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DA4D7" w14:textId="77777777" w:rsidR="004C19F9" w:rsidRPr="00F52D55" w:rsidRDefault="00B15BD1" w:rsidP="00B15BD1">
      <w:pPr>
        <w:jc w:val="center"/>
        <w:rPr>
          <w:rFonts w:ascii="Lucida Grande" w:hAnsi="Lucida Grande"/>
          <w:b/>
          <w:sz w:val="48"/>
          <w:szCs w:val="48"/>
        </w:rPr>
      </w:pPr>
      <w:r w:rsidRPr="00F52D55">
        <w:rPr>
          <w:rFonts w:ascii="Lucida Grande" w:hAnsi="Lucida Grande"/>
          <w:b/>
          <w:sz w:val="48"/>
          <w:szCs w:val="48"/>
        </w:rPr>
        <w:t>Experiment 1</w:t>
      </w:r>
    </w:p>
    <w:p w14:paraId="00C9C977" w14:textId="77777777" w:rsidR="00D74E24" w:rsidRPr="00CC3564" w:rsidRDefault="00D018E5" w:rsidP="00595617">
      <w:pPr>
        <w:jc w:val="center"/>
        <w:rPr>
          <w:rFonts w:ascii="Courier New" w:hAnsi="Courier New" w:cs="Courier New"/>
          <w:b/>
          <w:sz w:val="36"/>
          <w:szCs w:val="36"/>
        </w:rPr>
      </w:pPr>
      <w:r w:rsidRPr="00CC3564">
        <w:rPr>
          <w:rFonts w:ascii="Courier New" w:hAnsi="Courier New" w:cs="Courier New"/>
          <w:b/>
          <w:sz w:val="36"/>
          <w:szCs w:val="36"/>
        </w:rPr>
        <w:t xml:space="preserve">Statistical </w:t>
      </w:r>
      <w:r w:rsidR="00D74686" w:rsidRPr="00CC3564">
        <w:rPr>
          <w:rFonts w:ascii="Courier New" w:hAnsi="Courier New" w:cs="Courier New"/>
          <w:b/>
          <w:sz w:val="36"/>
          <w:szCs w:val="36"/>
        </w:rPr>
        <w:t>E</w:t>
      </w:r>
      <w:r w:rsidRPr="00CC3564">
        <w:rPr>
          <w:rFonts w:ascii="Courier New" w:hAnsi="Courier New" w:cs="Courier New"/>
          <w:b/>
          <w:sz w:val="36"/>
          <w:szCs w:val="36"/>
        </w:rPr>
        <w:t xml:space="preserve">rrors and </w:t>
      </w:r>
      <w:r w:rsidR="00D74686" w:rsidRPr="00CC3564">
        <w:rPr>
          <w:rFonts w:ascii="Courier New" w:hAnsi="Courier New" w:cs="Courier New"/>
          <w:b/>
          <w:sz w:val="36"/>
          <w:szCs w:val="36"/>
        </w:rPr>
        <w:t>E</w:t>
      </w:r>
      <w:r w:rsidRPr="00CC3564">
        <w:rPr>
          <w:rFonts w:ascii="Courier New" w:hAnsi="Courier New" w:cs="Courier New"/>
          <w:b/>
          <w:sz w:val="36"/>
          <w:szCs w:val="36"/>
        </w:rPr>
        <w:t xml:space="preserve">rror </w:t>
      </w:r>
      <w:r w:rsidR="00D74686" w:rsidRPr="00CC3564">
        <w:rPr>
          <w:rFonts w:ascii="Courier New" w:hAnsi="Courier New" w:cs="Courier New"/>
          <w:b/>
          <w:sz w:val="36"/>
          <w:szCs w:val="36"/>
        </w:rPr>
        <w:t>P</w:t>
      </w:r>
      <w:r w:rsidR="00D8454B" w:rsidRPr="00CC3564">
        <w:rPr>
          <w:rFonts w:ascii="Courier New" w:hAnsi="Courier New" w:cs="Courier New"/>
          <w:b/>
          <w:sz w:val="36"/>
          <w:szCs w:val="36"/>
        </w:rPr>
        <w:t>ropagation</w:t>
      </w:r>
    </w:p>
    <w:p w14:paraId="201567F8" w14:textId="30D28E7B" w:rsidR="00CC3564" w:rsidRPr="00F52D55" w:rsidRDefault="00D74C89" w:rsidP="00F52D55">
      <w:pPr>
        <w:ind w:left="-270"/>
        <w:rPr>
          <w:rFonts w:cs="Times New Roman"/>
        </w:rPr>
      </w:pPr>
      <w:r>
        <w:rPr>
          <w:rFonts w:ascii="Courier New" w:hAnsi="Courier New" w:cs="Courier New"/>
          <w:b/>
          <w:sz w:val="36"/>
          <w:szCs w:val="36"/>
        </w:rPr>
        <w:t xml:space="preserve"> </w:t>
      </w:r>
      <w:r w:rsidR="006F2E83">
        <w:rPr>
          <w:rFonts w:ascii="Courier New" w:hAnsi="Courier New" w:cs="Courier New"/>
          <w:b/>
          <w:sz w:val="36"/>
          <w:szCs w:val="36"/>
        </w:rPr>
        <w:t xml:space="preserve"> </w:t>
      </w:r>
      <w:r w:rsidR="007D5E90">
        <w:rPr>
          <w:rFonts w:ascii="Courier New" w:hAnsi="Courier New" w:cs="Courier New"/>
          <w:b/>
          <w:sz w:val="36"/>
          <w:szCs w:val="36"/>
        </w:rPr>
        <w:t xml:space="preserve">         </w:t>
      </w:r>
      <w:r w:rsidR="00F52D55">
        <w:rPr>
          <w:rFonts w:cs="Times New Roman"/>
          <w:highlight w:val="yellow"/>
        </w:rPr>
        <w:t xml:space="preserve">Updated  </w:t>
      </w:r>
      <w:r w:rsidR="00060180">
        <w:rPr>
          <w:rFonts w:cs="Times New Roman"/>
          <w:highlight w:val="yellow"/>
        </w:rPr>
        <w:t xml:space="preserve">Oct. 21 </w:t>
      </w:r>
      <w:r w:rsidR="006F2E83" w:rsidRPr="006F2E83">
        <w:rPr>
          <w:rFonts w:cs="Times New Roman"/>
          <w:highlight w:val="yellow"/>
        </w:rPr>
        <w:t>, 2020</w:t>
      </w:r>
    </w:p>
    <w:p w14:paraId="0BA08C50" w14:textId="0741C52A" w:rsidR="00F52D55" w:rsidRPr="007D5E90" w:rsidRDefault="00CB626D" w:rsidP="007D5E90">
      <w:pPr>
        <w:ind w:left="-270"/>
      </w:pPr>
      <w:r>
        <w:rPr>
          <w:rFonts w:cs="Times New Roman"/>
          <w:b/>
        </w:rPr>
        <w:t>WATC</w:t>
      </w:r>
      <w:r w:rsidR="00F52D55">
        <w:rPr>
          <w:rFonts w:cs="Times New Roman"/>
          <w:b/>
        </w:rPr>
        <w:t>H:</w:t>
      </w:r>
      <w:r w:rsidR="00F52D55">
        <w:rPr>
          <w:rFonts w:cs="Times New Roman"/>
          <w:b/>
          <w:bCs/>
          <w:highlight w:val="yellow"/>
        </w:rPr>
        <w:t xml:space="preserve">  </w:t>
      </w:r>
      <w:r>
        <w:rPr>
          <w:rFonts w:cs="Times New Roman"/>
          <w:b/>
          <w:bCs/>
          <w:highlight w:val="yellow"/>
        </w:rPr>
        <w:t>v</w:t>
      </w:r>
      <w:r w:rsidRPr="00DF45EA">
        <w:rPr>
          <w:rFonts w:cs="Times New Roman"/>
          <w:b/>
          <w:bCs/>
          <w:highlight w:val="yellow"/>
        </w:rPr>
        <w:t>ideo (and slides) of the lab lecture on statistics and error analysis</w:t>
      </w:r>
      <w:r w:rsidR="00F52D55">
        <w:rPr>
          <w:rFonts w:cs="Times New Roman"/>
          <w:b/>
          <w:bCs/>
        </w:rPr>
        <w:t xml:space="preserve">, </w:t>
      </w:r>
      <w:r w:rsidR="00F52D55" w:rsidRPr="00F52D55">
        <w:rPr>
          <w:rFonts w:cs="Times New Roman"/>
          <w:b/>
          <w:bCs/>
          <w:highlight w:val="yellow"/>
        </w:rPr>
        <w:t>which is available on blackboard</w:t>
      </w:r>
      <w:r w:rsidR="007D5E90">
        <w:t xml:space="preserve">  </w:t>
      </w:r>
      <w:r w:rsidR="00F52D55">
        <w:t xml:space="preserve">AND : </w:t>
      </w:r>
      <w:r w:rsidR="00F52D55">
        <w:rPr>
          <w:rFonts w:cs="Times New Roman"/>
          <w:b/>
          <w:bCs/>
          <w:highlight w:val="yellow"/>
        </w:rPr>
        <w:t xml:space="preserve">Two-part </w:t>
      </w:r>
      <w:r w:rsidR="00F52D55" w:rsidRPr="00DF45EA">
        <w:rPr>
          <w:rFonts w:cs="Times New Roman"/>
          <w:b/>
          <w:bCs/>
          <w:highlight w:val="yellow"/>
        </w:rPr>
        <w:t xml:space="preserve">Prelab video for lab </w:t>
      </w:r>
      <w:r w:rsidR="00F52D55">
        <w:rPr>
          <w:rFonts w:cs="Times New Roman"/>
          <w:b/>
          <w:bCs/>
          <w:highlight w:val="yellow"/>
        </w:rPr>
        <w:t xml:space="preserve">1 </w:t>
      </w:r>
      <w:r w:rsidR="00F52D55" w:rsidRPr="00EF3943">
        <w:rPr>
          <w:rFonts w:cs="Times New Roman"/>
          <w:b/>
          <w:bCs/>
          <w:highlight w:val="yellow"/>
        </w:rPr>
        <w:t>(16:04 min)</w:t>
      </w:r>
    </w:p>
    <w:p w14:paraId="35ACB6F9" w14:textId="2E3A853E" w:rsidR="00CB626D" w:rsidRPr="00060180" w:rsidRDefault="009F394A" w:rsidP="00060180">
      <w:pPr>
        <w:autoSpaceDE w:val="0"/>
        <w:autoSpaceDN w:val="0"/>
        <w:adjustRightInd w:val="0"/>
        <w:rPr>
          <w:rFonts w:cs="Times New Roman"/>
          <w:lang w:bidi="he-IL"/>
        </w:rPr>
      </w:pPr>
      <w:r w:rsidRPr="00B841B5">
        <w:rPr>
          <w:rFonts w:eastAsia="Times New Roman" w:cs="Calibri"/>
          <w:b/>
          <w:bCs/>
          <w:color w:val="000000"/>
          <w:lang w:bidi="he-IL"/>
        </w:rPr>
        <w:t>Lab 1</w:t>
      </w:r>
      <w:r w:rsidRPr="00E57B80">
        <w:rPr>
          <w:rFonts w:eastAsia="Times New Roman" w:cs="Calibri"/>
          <w:color w:val="000000"/>
          <w:lang w:bidi="he-IL"/>
        </w:rPr>
        <w:t>:</w:t>
      </w:r>
      <w:r>
        <w:rPr>
          <w:rFonts w:eastAsia="Times New Roman" w:cs="Calibri"/>
          <w:color w:val="000000"/>
          <w:lang w:bidi="he-IL"/>
        </w:rPr>
        <w:t xml:space="preserve"> </w:t>
      </w:r>
      <w:r w:rsidRPr="004160A6">
        <w:t xml:space="preserve"> </w:t>
      </w:r>
      <w:hyperlink r:id="rId7" w:history="1">
        <w:r w:rsidRPr="004160A6">
          <w:rPr>
            <w:rStyle w:val="Hyperlink"/>
            <w:rFonts w:eastAsia="Times New Roman" w:cs="Calibri"/>
            <w:lang w:bidi="he-IL"/>
          </w:rPr>
          <w:t>https://rochester.hosted.panopto.com/Panopto/Pages/Viewer.aspx?id=5bdc1b28-30d1-412a-a76e-ac0500499e6b</w:t>
        </w:r>
      </w:hyperlink>
      <w:r w:rsidR="00060180">
        <w:rPr>
          <w:rFonts w:eastAsia="Times New Roman" w:cs="Calibri"/>
          <w:color w:val="0000FF"/>
          <w:u w:val="single"/>
          <w:lang w:bidi="he-IL"/>
        </w:rPr>
        <w:t xml:space="preserve"> </w:t>
      </w:r>
      <w:r w:rsidR="00CB626D">
        <w:rPr>
          <w:rFonts w:cs="Times New Roman"/>
        </w:rPr>
        <w:t xml:space="preserve">In addition, Lab manual </w:t>
      </w:r>
      <w:r w:rsidR="00CB626D" w:rsidRPr="00CB626D">
        <w:rPr>
          <w:rFonts w:cs="Times New Roman"/>
          <w:b/>
          <w:bCs/>
        </w:rPr>
        <w:t>Appendix B</w:t>
      </w:r>
      <w:r w:rsidR="00CB626D">
        <w:rPr>
          <w:rFonts w:cs="Times New Roman"/>
        </w:rPr>
        <w:t xml:space="preserve"> has a more complete discussion of statistics and error analysis</w:t>
      </w:r>
      <w:r w:rsidR="00CB626D" w:rsidRPr="00DF45EA">
        <w:rPr>
          <w:rFonts w:cs="Times New Roman"/>
          <w:b/>
          <w:bCs/>
          <w:highlight w:val="yellow"/>
        </w:rPr>
        <w:t xml:space="preserve"> </w:t>
      </w:r>
      <w:r w:rsidR="00F52D55">
        <w:rPr>
          <w:rFonts w:cs="Times New Roman"/>
          <w:color w:val="0563C1" w:themeColor="hyperlink"/>
          <w:u w:val="single"/>
        </w:rPr>
        <w:t xml:space="preserve"> </w:t>
      </w:r>
      <w:r w:rsidR="00CB626D">
        <w:rPr>
          <w:rFonts w:cs="Times New Roman"/>
          <w:highlight w:val="yellow"/>
        </w:rPr>
        <w:t>R</w:t>
      </w:r>
      <w:r w:rsidR="00725444" w:rsidRPr="00DF45EA">
        <w:rPr>
          <w:rFonts w:cs="Times New Roman"/>
          <w:highlight w:val="yellow"/>
        </w:rPr>
        <w:t xml:space="preserve">ead </w:t>
      </w:r>
      <w:r w:rsidR="00DF45EA" w:rsidRPr="00DF45EA">
        <w:rPr>
          <w:rFonts w:cs="Times New Roman"/>
          <w:highlight w:val="yellow"/>
        </w:rPr>
        <w:t xml:space="preserve">the lab manual’s </w:t>
      </w:r>
      <w:r w:rsidR="00D74C89" w:rsidRPr="00DF45EA">
        <w:rPr>
          <w:rFonts w:cs="Times New Roman"/>
          <w:highlight w:val="yellow"/>
        </w:rPr>
        <w:t xml:space="preserve"> instructions for the lab</w:t>
      </w:r>
      <w:r w:rsidR="00DF45EA" w:rsidRPr="00DF45EA">
        <w:rPr>
          <w:rFonts w:cs="Times New Roman"/>
          <w:highlight w:val="yellow"/>
        </w:rPr>
        <w:t xml:space="preserve">. </w:t>
      </w:r>
      <w:r w:rsidR="00CB626D">
        <w:rPr>
          <w:rFonts w:cs="Times New Roman"/>
          <w:highlight w:val="yellow"/>
        </w:rPr>
        <w:t>R</w:t>
      </w:r>
      <w:r w:rsidR="00DF45EA" w:rsidRPr="00DF45EA">
        <w:rPr>
          <w:rFonts w:cs="Times New Roman"/>
          <w:highlight w:val="yellow"/>
        </w:rPr>
        <w:t>ead</w:t>
      </w:r>
      <w:r w:rsidR="00D74C89" w:rsidRPr="00DF45EA">
        <w:rPr>
          <w:rFonts w:cs="Times New Roman"/>
          <w:highlight w:val="yellow"/>
        </w:rPr>
        <w:t xml:space="preserve"> </w:t>
      </w:r>
      <w:r w:rsidR="00D74C89" w:rsidRPr="00CB626D">
        <w:rPr>
          <w:rFonts w:cs="Times New Roman"/>
          <w:b/>
          <w:bCs/>
          <w:highlight w:val="yellow"/>
        </w:rPr>
        <w:t>brief notes for lab</w:t>
      </w:r>
      <w:r w:rsidR="00CB626D">
        <w:rPr>
          <w:rFonts w:cs="Times New Roman"/>
          <w:b/>
          <w:bCs/>
          <w:highlight w:val="yellow"/>
        </w:rPr>
        <w:t xml:space="preserve">1, and </w:t>
      </w:r>
      <w:r w:rsidR="00DF45EA" w:rsidRPr="00DF45EA">
        <w:rPr>
          <w:rFonts w:cs="Times New Roman"/>
          <w:highlight w:val="yellow"/>
        </w:rPr>
        <w:t xml:space="preserve">the </w:t>
      </w:r>
      <w:r w:rsidR="00DF45EA" w:rsidRPr="00CB626D">
        <w:rPr>
          <w:rFonts w:cs="Times New Roman"/>
          <w:b/>
          <w:bCs/>
          <w:highlight w:val="yellow"/>
        </w:rPr>
        <w:t>general brief notes</w:t>
      </w:r>
      <w:r w:rsidR="00DF45EA" w:rsidRPr="00DF45EA">
        <w:rPr>
          <w:rFonts w:cs="Times New Roman"/>
          <w:highlight w:val="yellow"/>
        </w:rPr>
        <w:t xml:space="preserve"> which apply to all labs</w:t>
      </w:r>
      <w:r w:rsidR="00D74C89" w:rsidRPr="00060180">
        <w:rPr>
          <w:rFonts w:cs="Times New Roman"/>
          <w:highlight w:val="cyan"/>
        </w:rPr>
        <w:t>.</w:t>
      </w:r>
      <w:r w:rsidR="00725444" w:rsidRPr="00060180">
        <w:rPr>
          <w:rFonts w:cs="Times New Roman"/>
          <w:highlight w:val="cyan"/>
        </w:rPr>
        <w:t xml:space="preserve"> </w:t>
      </w:r>
      <w:r w:rsidR="00CB626D" w:rsidRPr="00060180">
        <w:rPr>
          <w:rFonts w:cs="Times New Roman"/>
          <w:highlight w:val="cyan"/>
        </w:rPr>
        <w:t xml:space="preserve"> Print lab manual and brief notes and bring to lab.</w:t>
      </w:r>
      <w:r w:rsidR="00060180" w:rsidRPr="00060180">
        <w:rPr>
          <w:rFonts w:cs="Times New Roman"/>
          <w:highlight w:val="cyan"/>
        </w:rPr>
        <w:t xml:space="preserve">  </w:t>
      </w:r>
      <w:r w:rsidR="00060180" w:rsidRPr="00060180">
        <w:rPr>
          <w:rFonts w:cs="Times New Roman"/>
          <w:highlight w:val="cyan"/>
          <w:lang w:bidi="he-IL"/>
        </w:rPr>
        <w:t xml:space="preserve">READ IN ADVANCE all the Questions in the </w:t>
      </w:r>
      <w:proofErr w:type="spellStart"/>
      <w:r w:rsidR="00060180" w:rsidRPr="00060180">
        <w:rPr>
          <w:rFonts w:cs="Times New Roman"/>
          <w:highlight w:val="cyan"/>
          <w:lang w:bidi="he-IL"/>
        </w:rPr>
        <w:t>postlab</w:t>
      </w:r>
      <w:proofErr w:type="spellEnd"/>
      <w:r w:rsidR="00060180" w:rsidRPr="00060180">
        <w:rPr>
          <w:rFonts w:cs="Times New Roman"/>
          <w:highlight w:val="cyan"/>
          <w:lang w:bidi="he-IL"/>
        </w:rPr>
        <w:t xml:space="preserve"> section and make notes as to</w:t>
      </w:r>
      <w:r w:rsidR="00060180">
        <w:rPr>
          <w:rFonts w:cs="Times New Roman"/>
          <w:lang w:bidi="he-IL"/>
        </w:rPr>
        <w:t xml:space="preserve"> </w:t>
      </w:r>
      <w:r w:rsidR="00060180" w:rsidRPr="00060180">
        <w:rPr>
          <w:rFonts w:cs="Times New Roman"/>
          <w:highlight w:val="cyan"/>
          <w:lang w:bidi="he-IL"/>
        </w:rPr>
        <w:t>how to answer them. If you need clarification ask the TA in lab.</w:t>
      </w:r>
    </w:p>
    <w:p w14:paraId="43A1A61C" w14:textId="161679C9" w:rsidR="00CB626D" w:rsidRPr="00725444" w:rsidRDefault="00CB626D" w:rsidP="00060180">
      <w:pPr>
        <w:ind w:left="-270"/>
        <w:rPr>
          <w:rFonts w:cs="Times New Roman"/>
        </w:rPr>
      </w:pPr>
      <w:r>
        <w:rPr>
          <w:rFonts w:cs="Times New Roman"/>
        </w:rPr>
        <w:t>E</w:t>
      </w:r>
      <w:r w:rsidR="00725444" w:rsidRPr="00D8454B">
        <w:rPr>
          <w:rFonts w:cs="Times New Roman"/>
        </w:rPr>
        <w:t>ach lab has a pre</w:t>
      </w:r>
      <w:r>
        <w:rPr>
          <w:rFonts w:cs="Times New Roman"/>
        </w:rPr>
        <w:t>lab assignment</w:t>
      </w:r>
      <w:r w:rsidR="00725444" w:rsidRPr="00D8454B">
        <w:rPr>
          <w:rFonts w:cs="Times New Roman"/>
        </w:rPr>
        <w:t xml:space="preserve"> for you to complete</w:t>
      </w:r>
      <w:r w:rsidR="00725444">
        <w:rPr>
          <w:rFonts w:cs="Times New Roman"/>
        </w:rPr>
        <w:t>. This</w:t>
      </w:r>
      <w:r w:rsidR="00725444" w:rsidRPr="00D8454B">
        <w:rPr>
          <w:rFonts w:cs="Times New Roman"/>
        </w:rPr>
        <w:t xml:space="preserve"> will be collected at the start of lab</w:t>
      </w:r>
      <w:r w:rsidR="00725444">
        <w:rPr>
          <w:rFonts w:cs="Times New Roman"/>
        </w:rPr>
        <w:t xml:space="preserve"> and is worth </w:t>
      </w:r>
      <w:r w:rsidR="00725444">
        <w:rPr>
          <w:rFonts w:cs="Times New Roman"/>
          <w:b/>
        </w:rPr>
        <w:t>half of your total lab grade</w:t>
      </w:r>
      <w:r w:rsidR="00CC3564">
        <w:rPr>
          <w:rFonts w:cs="Times New Roman"/>
        </w:rPr>
        <w:t xml:space="preserve"> </w:t>
      </w:r>
      <w:r>
        <w:rPr>
          <w:rFonts w:cs="Times New Roman"/>
        </w:rPr>
        <w:t xml:space="preserve"> Also upload the prelab to backboard.</w:t>
      </w:r>
      <w:r w:rsidR="00CC3564">
        <w:rPr>
          <w:rFonts w:cs="Times New Roman"/>
        </w:rPr>
        <w:t xml:space="preserve"> </w:t>
      </w:r>
    </w:p>
    <w:p w14:paraId="7E622F03" w14:textId="21B34579" w:rsidR="00DF45EA" w:rsidRPr="00CC3564" w:rsidRDefault="00AC1A62" w:rsidP="00CC3564">
      <w:pPr>
        <w:pStyle w:val="ListParagraph"/>
        <w:rPr>
          <w:rFonts w:ascii="Arial Black" w:hAnsi="Arial Black" w:cs="Times New Roman"/>
          <w:b/>
        </w:rPr>
      </w:pPr>
      <w:r>
        <w:rPr>
          <w:rFonts w:ascii="Arial Black" w:hAnsi="Arial Black" w:cs="Times New Roman"/>
          <w:b/>
        </w:rPr>
        <w:t>Pre-Laboratory Work [2</w:t>
      </w:r>
      <w:r w:rsidR="00D74686">
        <w:rPr>
          <w:rFonts w:ascii="Arial Black" w:hAnsi="Arial Black" w:cs="Times New Roman"/>
          <w:b/>
        </w:rPr>
        <w:t xml:space="preserve"> pts]</w:t>
      </w:r>
      <w:r w:rsidR="001F1404">
        <w:rPr>
          <w:rFonts w:ascii="Arial Black" w:hAnsi="Arial Black" w:cs="Times New Roman"/>
          <w:b/>
        </w:rPr>
        <w:t xml:space="preserve">  </w:t>
      </w:r>
    </w:p>
    <w:p w14:paraId="66725056" w14:textId="77777777" w:rsidR="00D74686" w:rsidRPr="00B452A9" w:rsidRDefault="00D74686" w:rsidP="00595617">
      <w:pPr>
        <w:pStyle w:val="ListParagraph"/>
        <w:numPr>
          <w:ilvl w:val="1"/>
          <w:numId w:val="2"/>
        </w:numPr>
        <w:ind w:left="720" w:hanging="360"/>
        <w:rPr>
          <w:rFonts w:ascii="Arial Black" w:hAnsi="Arial Black" w:cs="Times New Roman"/>
          <w:b/>
        </w:rPr>
      </w:pPr>
      <w:r w:rsidRPr="00B452A9">
        <w:rPr>
          <w:rFonts w:cs="Times New Roman"/>
        </w:rPr>
        <w:t xml:space="preserve">You’re looking at your email and trying to see if there’s a pattern in the time of day when spam emails arrive. Over the past month </w:t>
      </w:r>
      <w:r w:rsidR="00BC7EA7" w:rsidRPr="00B452A9">
        <w:rPr>
          <w:rFonts w:cs="Times New Roman"/>
        </w:rPr>
        <w:t>you find</w:t>
      </w:r>
      <w:r w:rsidRPr="00B452A9">
        <w:rPr>
          <w:rFonts w:cs="Times New Roman"/>
        </w:rPr>
        <w:t>:</w:t>
      </w:r>
    </w:p>
    <w:tbl>
      <w:tblPr>
        <w:tblStyle w:val="TableGrid"/>
        <w:tblW w:w="0" w:type="auto"/>
        <w:jc w:val="center"/>
        <w:tblLook w:val="04A0" w:firstRow="1" w:lastRow="0" w:firstColumn="1" w:lastColumn="0" w:noHBand="0" w:noVBand="1"/>
      </w:tblPr>
      <w:tblGrid>
        <w:gridCol w:w="2263"/>
        <w:gridCol w:w="3150"/>
      </w:tblGrid>
      <w:tr w:rsidR="00D74686" w:rsidRPr="00D8454B" w14:paraId="3C317766" w14:textId="77777777" w:rsidTr="00976DD6">
        <w:trPr>
          <w:jc w:val="center"/>
        </w:trPr>
        <w:tc>
          <w:tcPr>
            <w:tcW w:w="2263" w:type="dxa"/>
          </w:tcPr>
          <w:p w14:paraId="4A80D805" w14:textId="77777777" w:rsidR="00D74686" w:rsidRPr="00D8454B" w:rsidRDefault="00D74686" w:rsidP="00D74686">
            <w:pPr>
              <w:pStyle w:val="ListParagraph"/>
              <w:ind w:left="0"/>
              <w:jc w:val="center"/>
              <w:rPr>
                <w:rFonts w:cs="Times New Roman"/>
                <w:b/>
                <w:sz w:val="20"/>
                <w:szCs w:val="20"/>
              </w:rPr>
            </w:pPr>
            <w:r w:rsidRPr="00D8454B">
              <w:rPr>
                <w:rFonts w:cs="Times New Roman"/>
                <w:b/>
                <w:sz w:val="20"/>
                <w:szCs w:val="20"/>
              </w:rPr>
              <w:t>Time of day</w:t>
            </w:r>
          </w:p>
        </w:tc>
        <w:tc>
          <w:tcPr>
            <w:tcW w:w="3150" w:type="dxa"/>
          </w:tcPr>
          <w:p w14:paraId="4BEC1D6B" w14:textId="77777777" w:rsidR="00D74686" w:rsidRPr="00D8454B" w:rsidRDefault="00D74686" w:rsidP="00D74686">
            <w:pPr>
              <w:pStyle w:val="ListParagraph"/>
              <w:ind w:left="0"/>
              <w:jc w:val="center"/>
              <w:rPr>
                <w:rFonts w:cs="Times New Roman"/>
                <w:b/>
                <w:sz w:val="20"/>
                <w:szCs w:val="20"/>
              </w:rPr>
            </w:pPr>
            <w:r w:rsidRPr="00D8454B">
              <w:rPr>
                <w:rFonts w:cs="Times New Roman"/>
                <w:b/>
                <w:sz w:val="20"/>
                <w:szCs w:val="20"/>
              </w:rPr>
              <w:t>Number of emails received</w:t>
            </w:r>
          </w:p>
        </w:tc>
      </w:tr>
      <w:tr w:rsidR="00D74686" w:rsidRPr="00D8454B" w14:paraId="70CD65C9" w14:textId="77777777" w:rsidTr="00976DD6">
        <w:trPr>
          <w:jc w:val="center"/>
        </w:trPr>
        <w:tc>
          <w:tcPr>
            <w:tcW w:w="2263" w:type="dxa"/>
          </w:tcPr>
          <w:p w14:paraId="50BE629D" w14:textId="77777777" w:rsidR="00D74686" w:rsidRPr="00D8454B" w:rsidRDefault="00976DD6" w:rsidP="00D74686">
            <w:pPr>
              <w:pStyle w:val="ListParagraph"/>
              <w:ind w:left="0"/>
              <w:jc w:val="center"/>
              <w:rPr>
                <w:rFonts w:cs="Times New Roman"/>
                <w:sz w:val="20"/>
                <w:szCs w:val="20"/>
              </w:rPr>
            </w:pPr>
            <w:r w:rsidRPr="00D8454B">
              <w:rPr>
                <w:rFonts w:cs="Times New Roman"/>
                <w:sz w:val="20"/>
                <w:szCs w:val="20"/>
              </w:rPr>
              <w:t>6 a.m. to noon</w:t>
            </w:r>
          </w:p>
        </w:tc>
        <w:tc>
          <w:tcPr>
            <w:tcW w:w="3150" w:type="dxa"/>
          </w:tcPr>
          <w:p w14:paraId="32DA03B8" w14:textId="77777777" w:rsidR="00D74686" w:rsidRPr="00D8454B" w:rsidRDefault="00976DD6" w:rsidP="00D74686">
            <w:pPr>
              <w:pStyle w:val="ListParagraph"/>
              <w:ind w:left="0"/>
              <w:jc w:val="center"/>
              <w:rPr>
                <w:rFonts w:cs="Times New Roman"/>
                <w:sz w:val="20"/>
                <w:szCs w:val="20"/>
              </w:rPr>
            </w:pPr>
            <w:r w:rsidRPr="00D8454B">
              <w:rPr>
                <w:rFonts w:cs="Times New Roman"/>
                <w:sz w:val="20"/>
                <w:szCs w:val="20"/>
              </w:rPr>
              <w:t>375</w:t>
            </w:r>
          </w:p>
        </w:tc>
      </w:tr>
      <w:tr w:rsidR="00D74686" w:rsidRPr="00D8454B" w14:paraId="326064FC" w14:textId="77777777" w:rsidTr="00976DD6">
        <w:trPr>
          <w:jc w:val="center"/>
        </w:trPr>
        <w:tc>
          <w:tcPr>
            <w:tcW w:w="2263" w:type="dxa"/>
          </w:tcPr>
          <w:p w14:paraId="12C6B5DA" w14:textId="77777777" w:rsidR="00D74686" w:rsidRPr="00D8454B" w:rsidRDefault="00976DD6" w:rsidP="00D74686">
            <w:pPr>
              <w:pStyle w:val="ListParagraph"/>
              <w:ind w:left="0"/>
              <w:jc w:val="center"/>
              <w:rPr>
                <w:rFonts w:cs="Times New Roman"/>
                <w:sz w:val="20"/>
                <w:szCs w:val="20"/>
              </w:rPr>
            </w:pPr>
            <w:r w:rsidRPr="00D8454B">
              <w:rPr>
                <w:rFonts w:cs="Times New Roman"/>
                <w:sz w:val="20"/>
                <w:szCs w:val="20"/>
              </w:rPr>
              <w:t>Noon to 6 p.m.</w:t>
            </w:r>
          </w:p>
        </w:tc>
        <w:tc>
          <w:tcPr>
            <w:tcW w:w="3150" w:type="dxa"/>
          </w:tcPr>
          <w:p w14:paraId="6C3B19F9" w14:textId="77777777" w:rsidR="00D74686" w:rsidRPr="00D8454B" w:rsidRDefault="00976DD6" w:rsidP="00D74686">
            <w:pPr>
              <w:pStyle w:val="ListParagraph"/>
              <w:ind w:left="0"/>
              <w:jc w:val="center"/>
              <w:rPr>
                <w:rFonts w:cs="Times New Roman"/>
                <w:sz w:val="20"/>
                <w:szCs w:val="20"/>
              </w:rPr>
            </w:pPr>
            <w:r w:rsidRPr="00D8454B">
              <w:rPr>
                <w:rFonts w:cs="Times New Roman"/>
                <w:sz w:val="20"/>
                <w:szCs w:val="20"/>
              </w:rPr>
              <w:t>278</w:t>
            </w:r>
          </w:p>
        </w:tc>
      </w:tr>
      <w:tr w:rsidR="00D74686" w:rsidRPr="00D8454B" w14:paraId="16A441DC" w14:textId="77777777" w:rsidTr="00976DD6">
        <w:trPr>
          <w:jc w:val="center"/>
        </w:trPr>
        <w:tc>
          <w:tcPr>
            <w:tcW w:w="2263" w:type="dxa"/>
          </w:tcPr>
          <w:p w14:paraId="370EF762" w14:textId="77777777" w:rsidR="00D74686" w:rsidRPr="00D8454B" w:rsidRDefault="00976DD6" w:rsidP="00D74686">
            <w:pPr>
              <w:pStyle w:val="ListParagraph"/>
              <w:ind w:left="0"/>
              <w:jc w:val="center"/>
              <w:rPr>
                <w:rFonts w:cs="Times New Roman"/>
                <w:sz w:val="20"/>
                <w:szCs w:val="20"/>
              </w:rPr>
            </w:pPr>
            <w:r w:rsidRPr="00D8454B">
              <w:rPr>
                <w:rFonts w:cs="Times New Roman"/>
                <w:sz w:val="20"/>
                <w:szCs w:val="20"/>
              </w:rPr>
              <w:t>6 p.m. to midnight</w:t>
            </w:r>
          </w:p>
        </w:tc>
        <w:tc>
          <w:tcPr>
            <w:tcW w:w="3150" w:type="dxa"/>
          </w:tcPr>
          <w:p w14:paraId="54352A4A" w14:textId="77777777" w:rsidR="00D74686" w:rsidRPr="00D8454B" w:rsidRDefault="00976DD6" w:rsidP="00D74686">
            <w:pPr>
              <w:pStyle w:val="ListParagraph"/>
              <w:ind w:left="0"/>
              <w:jc w:val="center"/>
              <w:rPr>
                <w:rFonts w:cs="Times New Roman"/>
                <w:sz w:val="20"/>
                <w:szCs w:val="20"/>
              </w:rPr>
            </w:pPr>
            <w:r w:rsidRPr="00D8454B">
              <w:rPr>
                <w:rFonts w:cs="Times New Roman"/>
                <w:sz w:val="20"/>
                <w:szCs w:val="20"/>
              </w:rPr>
              <w:t>394</w:t>
            </w:r>
          </w:p>
        </w:tc>
      </w:tr>
      <w:tr w:rsidR="00D74686" w:rsidRPr="00D8454B" w14:paraId="23B50A2D" w14:textId="77777777" w:rsidTr="00976DD6">
        <w:trPr>
          <w:jc w:val="center"/>
        </w:trPr>
        <w:tc>
          <w:tcPr>
            <w:tcW w:w="2263" w:type="dxa"/>
          </w:tcPr>
          <w:p w14:paraId="367F5AC2" w14:textId="77777777" w:rsidR="00D74686" w:rsidRPr="00D8454B" w:rsidRDefault="00976DD6" w:rsidP="00D74686">
            <w:pPr>
              <w:pStyle w:val="ListParagraph"/>
              <w:ind w:left="0"/>
              <w:jc w:val="center"/>
              <w:rPr>
                <w:rFonts w:cs="Times New Roman"/>
                <w:sz w:val="20"/>
                <w:szCs w:val="20"/>
              </w:rPr>
            </w:pPr>
            <w:r w:rsidRPr="00D8454B">
              <w:rPr>
                <w:rFonts w:cs="Times New Roman"/>
                <w:sz w:val="20"/>
                <w:szCs w:val="20"/>
              </w:rPr>
              <w:t>Midnight to 6 a.m.</w:t>
            </w:r>
          </w:p>
        </w:tc>
        <w:tc>
          <w:tcPr>
            <w:tcW w:w="3150" w:type="dxa"/>
          </w:tcPr>
          <w:p w14:paraId="4EC9830B" w14:textId="77777777" w:rsidR="00D74686" w:rsidRPr="00D8454B" w:rsidRDefault="00976DD6" w:rsidP="00D74686">
            <w:pPr>
              <w:pStyle w:val="ListParagraph"/>
              <w:ind w:left="0"/>
              <w:jc w:val="center"/>
              <w:rPr>
                <w:rFonts w:cs="Times New Roman"/>
                <w:sz w:val="20"/>
                <w:szCs w:val="20"/>
              </w:rPr>
            </w:pPr>
            <w:r w:rsidRPr="00D8454B">
              <w:rPr>
                <w:rFonts w:cs="Times New Roman"/>
                <w:sz w:val="20"/>
                <w:szCs w:val="20"/>
              </w:rPr>
              <w:t>586</w:t>
            </w:r>
          </w:p>
        </w:tc>
      </w:tr>
    </w:tbl>
    <w:p w14:paraId="73541744" w14:textId="77777777" w:rsidR="00D74686" w:rsidRPr="00B452A9" w:rsidRDefault="00976DD6" w:rsidP="00595617">
      <w:pPr>
        <w:pStyle w:val="ListParagraph"/>
        <w:numPr>
          <w:ilvl w:val="2"/>
          <w:numId w:val="5"/>
        </w:numPr>
        <w:ind w:left="864"/>
        <w:rPr>
          <w:rFonts w:cs="Times New Roman"/>
        </w:rPr>
      </w:pPr>
      <w:r w:rsidRPr="00B452A9">
        <w:rPr>
          <w:rFonts w:cs="Times New Roman"/>
        </w:rPr>
        <w:t xml:space="preserve">As explained </w:t>
      </w:r>
      <w:r w:rsidR="00AC1A62">
        <w:rPr>
          <w:rFonts w:cs="Times New Roman"/>
        </w:rPr>
        <w:t xml:space="preserve">at the end of section 2, the uncertainty of this data can be approximated as the square root of </w:t>
      </w:r>
      <m:oMath>
        <m:r>
          <w:rPr>
            <w:rFonts w:ascii="Cambria Math" w:hAnsi="Cambria Math" w:cs="Times New Roman"/>
          </w:rPr>
          <m:t>N</m:t>
        </m:r>
      </m:oMath>
      <w:r w:rsidR="00AC1A62">
        <w:rPr>
          <w:rFonts w:eastAsiaTheme="minorEastAsia" w:cs="Times New Roman"/>
        </w:rPr>
        <w:t xml:space="preserve">, where </w:t>
      </w:r>
      <m:oMath>
        <m:r>
          <w:rPr>
            <w:rFonts w:ascii="Cambria Math" w:eastAsiaTheme="minorEastAsia" w:hAnsi="Cambria Math" w:cs="Times New Roman"/>
          </w:rPr>
          <m:t>N</m:t>
        </m:r>
      </m:oMath>
      <w:r w:rsidR="00AC1A62">
        <w:rPr>
          <w:rFonts w:eastAsiaTheme="minorEastAsia" w:cs="Times New Roman"/>
        </w:rPr>
        <w:t xml:space="preserve"> is the number of events (in this case, an event is the arrival of a spam email). </w:t>
      </w:r>
      <w:r w:rsidR="00AC1A62" w:rsidRPr="00AD2739">
        <w:rPr>
          <w:rFonts w:eastAsiaTheme="minorEastAsia" w:cs="Times New Roman"/>
          <w:b/>
          <w:bCs/>
        </w:rPr>
        <w:t>Find the uncertainty</w:t>
      </w:r>
      <w:r w:rsidR="00AC1A62">
        <w:rPr>
          <w:rFonts w:eastAsiaTheme="minorEastAsia" w:cs="Times New Roman"/>
        </w:rPr>
        <w:t xml:space="preserve"> of each of the four collections of events and express your answers as </w:t>
      </w:r>
      <m:oMath>
        <m:r>
          <w:rPr>
            <w:rFonts w:ascii="Cambria Math" w:eastAsiaTheme="minorEastAsia" w:hAnsi="Cambria Math" w:cs="Times New Roman"/>
          </w:rPr>
          <m:t>N±</m:t>
        </m:r>
        <m:rad>
          <m:radPr>
            <m:degHide m:val="1"/>
            <m:ctrlPr>
              <w:rPr>
                <w:rFonts w:ascii="Cambria Math" w:eastAsiaTheme="minorEastAsia" w:hAnsi="Cambria Math" w:cs="Times New Roman"/>
                <w:i/>
              </w:rPr>
            </m:ctrlPr>
          </m:radPr>
          <m:deg/>
          <m:e>
            <m:r>
              <w:rPr>
                <w:rFonts w:ascii="Cambria Math" w:eastAsiaTheme="minorEastAsia" w:hAnsi="Cambria Math" w:cs="Times New Roman"/>
              </w:rPr>
              <m:t>N</m:t>
            </m:r>
          </m:e>
        </m:rad>
      </m:oMath>
      <w:r w:rsidR="00AC1A62">
        <w:rPr>
          <w:rFonts w:eastAsiaTheme="minorEastAsia" w:cs="Times New Roman"/>
        </w:rPr>
        <w:t>. (0.5 pts)</w:t>
      </w:r>
    </w:p>
    <w:p w14:paraId="7C0D915F" w14:textId="77777777" w:rsidR="00976DD6" w:rsidRPr="00B452A9" w:rsidRDefault="00976DD6" w:rsidP="00976DD6">
      <w:pPr>
        <w:pStyle w:val="ListParagraph"/>
        <w:ind w:left="1584"/>
        <w:rPr>
          <w:rFonts w:eastAsiaTheme="minorEastAsia" w:cs="Times New Roman"/>
        </w:rPr>
      </w:pPr>
    </w:p>
    <w:p w14:paraId="2F8EEB83" w14:textId="77777777" w:rsidR="00976DD6" w:rsidRDefault="00976DD6" w:rsidP="00976DD6">
      <w:pPr>
        <w:pStyle w:val="ListParagraph"/>
        <w:ind w:left="1584"/>
        <w:rPr>
          <w:rFonts w:cs="Times New Roman"/>
        </w:rPr>
      </w:pPr>
    </w:p>
    <w:p w14:paraId="18EDE020" w14:textId="77777777" w:rsidR="00317F7F" w:rsidRPr="00B452A9" w:rsidRDefault="00317F7F" w:rsidP="00976DD6">
      <w:pPr>
        <w:pStyle w:val="ListParagraph"/>
        <w:ind w:left="1584"/>
        <w:rPr>
          <w:rFonts w:cs="Times New Roman"/>
        </w:rPr>
      </w:pPr>
    </w:p>
    <w:p w14:paraId="78BBF5CD" w14:textId="77777777" w:rsidR="00976DD6" w:rsidRDefault="00976DD6" w:rsidP="008B76EA">
      <w:pPr>
        <w:rPr>
          <w:rFonts w:cs="Times New Roman"/>
        </w:rPr>
      </w:pPr>
    </w:p>
    <w:p w14:paraId="5DD1B2EE" w14:textId="77777777" w:rsidR="00B452A9" w:rsidRPr="00B452A9" w:rsidRDefault="00B452A9" w:rsidP="008B76EA">
      <w:pPr>
        <w:rPr>
          <w:rFonts w:cs="Times New Roman"/>
        </w:rPr>
      </w:pPr>
    </w:p>
    <w:p w14:paraId="50CA3F3C" w14:textId="77777777" w:rsidR="00976DD6" w:rsidRPr="00D8454B" w:rsidRDefault="00976DD6" w:rsidP="00D8454B">
      <w:pPr>
        <w:rPr>
          <w:rFonts w:cs="Times New Roman"/>
        </w:rPr>
      </w:pPr>
    </w:p>
    <w:p w14:paraId="79E8B46A" w14:textId="77777777" w:rsidR="00976DD6" w:rsidRPr="00B452A9" w:rsidRDefault="00976DD6" w:rsidP="00595617">
      <w:pPr>
        <w:pStyle w:val="ListParagraph"/>
        <w:numPr>
          <w:ilvl w:val="2"/>
          <w:numId w:val="5"/>
        </w:numPr>
        <w:ind w:left="864"/>
        <w:rPr>
          <w:rFonts w:cs="Times New Roman"/>
        </w:rPr>
      </w:pPr>
      <w:r w:rsidRPr="00B452A9">
        <w:rPr>
          <w:rFonts w:cs="Times New Roman"/>
        </w:rPr>
        <w:t xml:space="preserve">Based on these uncertainties, is it possible to distinguish between </w:t>
      </w:r>
      <w:r w:rsidRPr="00AD2739">
        <w:rPr>
          <w:rFonts w:cs="Times New Roman"/>
          <w:b/>
          <w:bCs/>
        </w:rPr>
        <w:t xml:space="preserve">each of the </w:t>
      </w:r>
      <w:r w:rsidR="000B57F0" w:rsidRPr="00AD2739">
        <w:rPr>
          <w:rFonts w:cs="Times New Roman"/>
          <w:b/>
          <w:bCs/>
        </w:rPr>
        <w:t>four time</w:t>
      </w:r>
      <w:r w:rsidRPr="00AD2739">
        <w:rPr>
          <w:rFonts w:cs="Times New Roman"/>
          <w:b/>
          <w:bCs/>
        </w:rPr>
        <w:t xml:space="preserve"> periods</w:t>
      </w:r>
      <w:r w:rsidR="00BC7EA7" w:rsidRPr="00B452A9">
        <w:rPr>
          <w:rFonts w:cs="Times New Roman"/>
        </w:rPr>
        <w:t xml:space="preserve"> (i.e. do any of the uncertainty ranges overlap)? (</w:t>
      </w:r>
      <w:r w:rsidR="00AC1A62">
        <w:rPr>
          <w:rFonts w:cs="Times New Roman"/>
        </w:rPr>
        <w:t>0</w:t>
      </w:r>
      <w:r w:rsidR="00B452A9">
        <w:rPr>
          <w:rFonts w:cs="Times New Roman"/>
        </w:rPr>
        <w:t>.</w:t>
      </w:r>
      <w:r w:rsidR="00BC7EA7" w:rsidRPr="00B452A9">
        <w:rPr>
          <w:rFonts w:cs="Times New Roman"/>
        </w:rPr>
        <w:t>5 pts)</w:t>
      </w:r>
    </w:p>
    <w:p w14:paraId="6F5E3B9E" w14:textId="77777777" w:rsidR="00BC7EA7" w:rsidRPr="00B452A9" w:rsidRDefault="00BC7EA7" w:rsidP="00B452A9">
      <w:pPr>
        <w:rPr>
          <w:rFonts w:cs="Times New Roman"/>
        </w:rPr>
      </w:pPr>
    </w:p>
    <w:p w14:paraId="0D221902" w14:textId="77777777" w:rsidR="00317F7F" w:rsidRDefault="00317F7F" w:rsidP="00BC7EA7">
      <w:pPr>
        <w:pStyle w:val="ListParagraph"/>
        <w:ind w:left="1584"/>
        <w:rPr>
          <w:rFonts w:cs="Times New Roman"/>
        </w:rPr>
      </w:pPr>
    </w:p>
    <w:p w14:paraId="702617E6" w14:textId="77777777" w:rsidR="00073125" w:rsidRDefault="00073125" w:rsidP="00BC7EA7">
      <w:pPr>
        <w:pStyle w:val="ListParagraph"/>
        <w:ind w:left="1584"/>
        <w:rPr>
          <w:rFonts w:cs="Times New Roman"/>
        </w:rPr>
      </w:pPr>
    </w:p>
    <w:p w14:paraId="006FB8E9" w14:textId="77777777" w:rsidR="00317F7F" w:rsidRPr="00B452A9" w:rsidRDefault="00317F7F" w:rsidP="00BC7EA7">
      <w:pPr>
        <w:pStyle w:val="ListParagraph"/>
        <w:ind w:left="1584"/>
        <w:rPr>
          <w:rFonts w:cs="Times New Roman"/>
        </w:rPr>
      </w:pPr>
    </w:p>
    <w:p w14:paraId="59157AEA" w14:textId="77777777" w:rsidR="00BC7EA7" w:rsidRPr="00B452A9" w:rsidRDefault="00BC7EA7" w:rsidP="00BC7EA7">
      <w:pPr>
        <w:pStyle w:val="ListParagraph"/>
        <w:ind w:left="1584"/>
        <w:rPr>
          <w:rFonts w:cs="Times New Roman"/>
        </w:rPr>
      </w:pPr>
    </w:p>
    <w:p w14:paraId="28194CA9" w14:textId="77777777" w:rsidR="00D74686" w:rsidRPr="00501EE8" w:rsidRDefault="00317F7F" w:rsidP="00595617">
      <w:pPr>
        <w:pStyle w:val="ListParagraph"/>
        <w:numPr>
          <w:ilvl w:val="1"/>
          <w:numId w:val="2"/>
        </w:numPr>
        <w:ind w:left="720" w:hanging="360"/>
        <w:rPr>
          <w:rFonts w:cs="Times New Roman"/>
        </w:rPr>
      </w:pPr>
      <w:r>
        <w:rPr>
          <w:rFonts w:eastAsiaTheme="minorEastAsia" w:cs="Times New Roman"/>
        </w:rPr>
        <w:t xml:space="preserve">Throughout this experiment you will be asked to acquire data in </w:t>
      </w:r>
      <w:r w:rsidRPr="00615151">
        <w:rPr>
          <w:rFonts w:eastAsiaTheme="minorEastAsia" w:cs="Times New Roman"/>
          <w:b/>
          <w:bCs/>
        </w:rPr>
        <w:t>many trials</w:t>
      </w:r>
      <w:r>
        <w:rPr>
          <w:rFonts w:eastAsiaTheme="minorEastAsia" w:cs="Times New Roman"/>
        </w:rPr>
        <w:t xml:space="preserve">. Provide a qualitative answer as to why you are asked to do this. (1 </w:t>
      </w:r>
      <w:proofErr w:type="spellStart"/>
      <w:r>
        <w:rPr>
          <w:rFonts w:eastAsiaTheme="minorEastAsia" w:cs="Times New Roman"/>
        </w:rPr>
        <w:t>pt</w:t>
      </w:r>
      <w:proofErr w:type="spellEnd"/>
      <w:r>
        <w:rPr>
          <w:rFonts w:eastAsiaTheme="minorEastAsia" w:cs="Times New Roman"/>
        </w:rPr>
        <w:t>)</w:t>
      </w:r>
    </w:p>
    <w:p w14:paraId="353F8EB6" w14:textId="77777777" w:rsidR="00501EE8" w:rsidRPr="00B452A9" w:rsidRDefault="00501EE8" w:rsidP="00501EE8">
      <w:pPr>
        <w:pStyle w:val="ListParagraph"/>
        <w:rPr>
          <w:rFonts w:cs="Times New Roman"/>
        </w:rPr>
      </w:pPr>
    </w:p>
    <w:p w14:paraId="1E6DA375" w14:textId="77777777" w:rsidR="005043B0" w:rsidRDefault="005043B0">
      <w:pPr>
        <w:rPr>
          <w:rFonts w:ascii="Lucida Grande" w:hAnsi="Lucida Grande"/>
          <w:b/>
        </w:rPr>
      </w:pPr>
      <w:r>
        <w:rPr>
          <w:rFonts w:ascii="Lucida Grande" w:hAnsi="Lucida Grande"/>
          <w:b/>
        </w:rPr>
        <w:br w:type="page"/>
      </w:r>
    </w:p>
    <w:p w14:paraId="7F24D30E" w14:textId="74D02C27" w:rsidR="00316C8C" w:rsidRPr="005043B0" w:rsidRDefault="00CC3564" w:rsidP="008C2CCF">
      <w:pPr>
        <w:ind w:left="-270" w:hanging="450"/>
        <w:rPr>
          <w:rFonts w:ascii="Lucida Grande" w:hAnsi="Lucida Grande"/>
          <w:b/>
        </w:rPr>
      </w:pPr>
      <w:r>
        <w:rPr>
          <w:rFonts w:ascii="Lucida Grande" w:hAnsi="Lucida Grande"/>
          <w:b/>
          <w:noProof/>
        </w:rPr>
        <w:lastRenderedPageBreak/>
        <w:drawing>
          <wp:inline distT="0" distB="0" distL="0" distR="0" wp14:anchorId="713ABD84" wp14:editId="19EAB617">
            <wp:extent cx="6756324" cy="875434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b1_setup.pdf"/>
                    <pic:cNvPicPr/>
                  </pic:nvPicPr>
                  <pic:blipFill>
                    <a:blip r:embed="rId8"/>
                    <a:stretch>
                      <a:fillRect/>
                    </a:stretch>
                  </pic:blipFill>
                  <pic:spPr>
                    <a:xfrm>
                      <a:off x="0" y="0"/>
                      <a:ext cx="6763019" cy="8763023"/>
                    </a:xfrm>
                    <a:prstGeom prst="rect">
                      <a:avLst/>
                    </a:prstGeom>
                  </pic:spPr>
                </pic:pic>
              </a:graphicData>
            </a:graphic>
          </wp:inline>
        </w:drawing>
      </w:r>
    </w:p>
    <w:p w14:paraId="490B57F8" w14:textId="08C13129" w:rsidR="00BC7EA7" w:rsidRDefault="00BC7EA7" w:rsidP="00BC7EA7">
      <w:pPr>
        <w:jc w:val="center"/>
        <w:rPr>
          <w:rFonts w:ascii="Lucida Grande" w:hAnsi="Lucida Grande"/>
          <w:b/>
          <w:sz w:val="72"/>
          <w:szCs w:val="72"/>
        </w:rPr>
      </w:pPr>
      <w:r w:rsidRPr="00D018E5">
        <w:rPr>
          <w:rFonts w:ascii="Lucida Grande" w:hAnsi="Lucida Grande"/>
          <w:b/>
          <w:sz w:val="72"/>
          <w:szCs w:val="72"/>
        </w:rPr>
        <w:lastRenderedPageBreak/>
        <w:t>Experiment 1</w:t>
      </w:r>
    </w:p>
    <w:p w14:paraId="0A99CC61" w14:textId="61162BDF" w:rsidR="00595617" w:rsidRDefault="00BC7EA7" w:rsidP="00BB6535">
      <w:pPr>
        <w:jc w:val="center"/>
        <w:rPr>
          <w:rFonts w:ascii="Courier New" w:hAnsi="Courier New" w:cs="Courier New"/>
          <w:b/>
          <w:sz w:val="36"/>
          <w:szCs w:val="36"/>
        </w:rPr>
      </w:pPr>
      <w:r w:rsidRPr="00CB626D">
        <w:rPr>
          <w:rFonts w:ascii="Courier New" w:hAnsi="Courier New" w:cs="Courier New"/>
          <w:b/>
          <w:sz w:val="36"/>
          <w:szCs w:val="36"/>
        </w:rPr>
        <w:t>Statistic</w:t>
      </w:r>
      <w:r w:rsidR="00595617" w:rsidRPr="00CB626D">
        <w:rPr>
          <w:rFonts w:ascii="Courier New" w:hAnsi="Courier New" w:cs="Courier New"/>
          <w:b/>
          <w:sz w:val="36"/>
          <w:szCs w:val="36"/>
        </w:rPr>
        <w:t>al Errors and Error Propagation</w:t>
      </w:r>
    </w:p>
    <w:p w14:paraId="2A9DE820" w14:textId="77777777" w:rsidR="00CB626D" w:rsidRDefault="00CB626D" w:rsidP="00BB6535">
      <w:pPr>
        <w:jc w:val="center"/>
        <w:rPr>
          <w:rFonts w:ascii="Courier New" w:hAnsi="Courier New" w:cs="Courier New"/>
          <w:b/>
          <w:sz w:val="36"/>
          <w:szCs w:val="36"/>
        </w:rPr>
      </w:pPr>
    </w:p>
    <w:p w14:paraId="603EC352" w14:textId="77777777" w:rsidR="00CB626D" w:rsidRPr="00CB626D" w:rsidRDefault="00CB626D" w:rsidP="00CB626D">
      <w:pPr>
        <w:ind w:left="-270"/>
        <w:rPr>
          <w:rFonts w:cs="Times New Roman"/>
          <w:b/>
        </w:rPr>
      </w:pPr>
      <w:r>
        <w:rPr>
          <w:rFonts w:cs="Times New Roman"/>
          <w:b/>
        </w:rPr>
        <w:t xml:space="preserve">BEFORE LAB WATCH: </w:t>
      </w:r>
      <w:r w:rsidRPr="00DF45EA">
        <w:rPr>
          <w:rFonts w:cs="Times New Roman"/>
          <w:b/>
          <w:bCs/>
          <w:highlight w:val="yellow"/>
        </w:rPr>
        <w:t xml:space="preserve"> Prelab video for lab </w:t>
      </w:r>
      <w:r>
        <w:rPr>
          <w:rFonts w:cs="Times New Roman"/>
          <w:b/>
          <w:bCs/>
          <w:highlight w:val="yellow"/>
        </w:rPr>
        <w:t>1.</w:t>
      </w:r>
      <w:r w:rsidRPr="00DF45EA">
        <w:rPr>
          <w:rFonts w:cs="Times New Roman"/>
          <w:b/>
          <w:bCs/>
          <w:highlight w:val="yellow"/>
        </w:rPr>
        <w:t xml:space="preserve"> </w:t>
      </w:r>
    </w:p>
    <w:p w14:paraId="26F6AC5A" w14:textId="2149C71E" w:rsidR="00CB626D" w:rsidRPr="00CB626D" w:rsidRDefault="00896BCF" w:rsidP="00CB626D">
      <w:pPr>
        <w:ind w:left="-270"/>
        <w:rPr>
          <w:rFonts w:cs="Times New Roman"/>
        </w:rPr>
      </w:pPr>
      <w:hyperlink r:id="rId9" w:history="1">
        <w:r w:rsidR="00CB626D" w:rsidRPr="00CC3564">
          <w:rPr>
            <w:rStyle w:val="Hyperlink"/>
            <w:rFonts w:cs="Times New Roman"/>
          </w:rPr>
          <w:t>https://rochester.hosted.panopto.com/Panopto/Pages/Viewer.aspx?id=5bdc1b28-30d1-412a-a76e-ac0500499e6b</w:t>
        </w:r>
      </w:hyperlink>
    </w:p>
    <w:p w14:paraId="494260CE" w14:textId="423C851F" w:rsidR="00595617" w:rsidRDefault="00345205" w:rsidP="00BC7EA7">
      <w:pPr>
        <w:rPr>
          <w:rFonts w:asciiTheme="majorBidi" w:hAnsiTheme="majorBidi" w:cstheme="majorBidi"/>
          <w:b/>
          <w:bCs/>
        </w:rPr>
      </w:pPr>
      <w:r>
        <w:rPr>
          <w:rFonts w:asciiTheme="majorBidi" w:hAnsiTheme="majorBidi" w:cstheme="majorBidi"/>
          <w:b/>
          <w:bCs/>
          <w:highlight w:val="yellow"/>
        </w:rPr>
        <w:t>TH</w:t>
      </w:r>
      <w:r w:rsidRPr="003F5941">
        <w:rPr>
          <w:rFonts w:asciiTheme="majorBidi" w:hAnsiTheme="majorBidi" w:cstheme="majorBidi"/>
          <w:b/>
          <w:bCs/>
          <w:highlight w:val="yellow"/>
        </w:rPr>
        <w:t>IS</w:t>
      </w:r>
      <w:r w:rsidRPr="004F30CC">
        <w:rPr>
          <w:rFonts w:asciiTheme="majorBidi" w:hAnsiTheme="majorBidi" w:cstheme="majorBidi"/>
          <w:b/>
          <w:bCs/>
          <w:highlight w:val="yellow"/>
        </w:rPr>
        <w:t xml:space="preserve"> EXPERIMENT REQUIRES </w:t>
      </w:r>
      <w:r>
        <w:rPr>
          <w:rFonts w:asciiTheme="majorBidi" w:hAnsiTheme="majorBidi" w:cstheme="majorBidi"/>
          <w:b/>
          <w:bCs/>
          <w:highlight w:val="yellow"/>
        </w:rPr>
        <w:t>WORKING</w:t>
      </w:r>
      <w:r w:rsidRPr="004F30CC">
        <w:rPr>
          <w:rFonts w:asciiTheme="majorBidi" w:hAnsiTheme="majorBidi" w:cstheme="majorBidi"/>
          <w:b/>
          <w:bCs/>
          <w:highlight w:val="yellow"/>
        </w:rPr>
        <w:t xml:space="preserve"> WITH A PAIRED</w:t>
      </w:r>
      <w:r>
        <w:rPr>
          <w:rFonts w:asciiTheme="majorBidi" w:hAnsiTheme="majorBidi" w:cstheme="majorBidi"/>
          <w:b/>
          <w:bCs/>
          <w:highlight w:val="yellow"/>
        </w:rPr>
        <w:t xml:space="preserve"> </w:t>
      </w:r>
      <w:r w:rsidRPr="004F30CC">
        <w:rPr>
          <w:rFonts w:asciiTheme="majorBidi" w:hAnsiTheme="majorBidi" w:cstheme="majorBidi"/>
          <w:b/>
          <w:bCs/>
          <w:highlight w:val="yellow"/>
        </w:rPr>
        <w:t>PARTNER</w:t>
      </w:r>
    </w:p>
    <w:p w14:paraId="26CBDEF0" w14:textId="10F6A49F" w:rsidR="00F90E2A" w:rsidRPr="00BC7EA7" w:rsidRDefault="00F90E2A" w:rsidP="00BC7EA7">
      <w:pPr>
        <w:rPr>
          <w:rFonts w:cs="Times New Roman"/>
        </w:rPr>
      </w:pPr>
      <w:r>
        <w:rPr>
          <w:rFonts w:cs="Times New Roman"/>
        </w:rPr>
        <w:t xml:space="preserve">    </w:t>
      </w:r>
      <w:r w:rsidR="00CB626D">
        <w:rPr>
          <w:rFonts w:cs="Times New Roman"/>
        </w:rPr>
        <w:t xml:space="preserve">            </w:t>
      </w:r>
      <w:r>
        <w:rPr>
          <w:rFonts w:cs="Times New Roman"/>
        </w:rPr>
        <w:t xml:space="preserve"> THIS LAB SHOULD BE EDITED WITH WORD 2018</w:t>
      </w:r>
    </w:p>
    <w:p w14:paraId="1288A830" w14:textId="77777777" w:rsidR="00D74686" w:rsidRPr="00595617" w:rsidRDefault="00BC7EA7" w:rsidP="00595617">
      <w:pPr>
        <w:pStyle w:val="ListParagraph"/>
        <w:numPr>
          <w:ilvl w:val="0"/>
          <w:numId w:val="2"/>
        </w:numPr>
        <w:ind w:left="360"/>
        <w:rPr>
          <w:rFonts w:cs="Times New Roman"/>
        </w:rPr>
      </w:pPr>
      <w:r>
        <w:rPr>
          <w:rFonts w:ascii="Arial Black" w:hAnsi="Arial Black" w:cs="Times New Roman"/>
        </w:rPr>
        <w:t>Purpose</w:t>
      </w:r>
    </w:p>
    <w:p w14:paraId="1FA8FBC0" w14:textId="77777777" w:rsidR="00595617" w:rsidRPr="007C18FA" w:rsidRDefault="00595617" w:rsidP="00595617">
      <w:pPr>
        <w:pStyle w:val="ListParagraph"/>
        <w:ind w:left="0"/>
        <w:rPr>
          <w:rFonts w:cs="Times New Roman"/>
        </w:rPr>
      </w:pPr>
    </w:p>
    <w:p w14:paraId="30CEC513" w14:textId="77777777" w:rsidR="007C18FA" w:rsidRDefault="007C18FA" w:rsidP="00595617">
      <w:pPr>
        <w:pStyle w:val="ListParagraph"/>
        <w:ind w:left="0" w:firstLine="360"/>
        <w:rPr>
          <w:rFonts w:cs="Times New Roman"/>
        </w:rPr>
      </w:pPr>
      <w:r w:rsidRPr="007C18FA">
        <w:rPr>
          <w:rFonts w:cs="Times New Roman"/>
        </w:rPr>
        <w:t xml:space="preserve">The purpose of this experiment is to understand </w:t>
      </w:r>
      <w:r w:rsidR="00B452A9">
        <w:rPr>
          <w:rFonts w:cs="Times New Roman"/>
        </w:rPr>
        <w:t xml:space="preserve">different </w:t>
      </w:r>
      <w:r w:rsidRPr="007C18FA">
        <w:rPr>
          <w:rFonts w:cs="Times New Roman"/>
        </w:rPr>
        <w:t>statistical distributions</w:t>
      </w:r>
      <w:r w:rsidR="00EE5C83">
        <w:rPr>
          <w:rFonts w:cs="Times New Roman"/>
        </w:rPr>
        <w:t xml:space="preserve"> that can appear in experiments</w:t>
      </w:r>
      <w:r w:rsidRPr="007C18FA">
        <w:rPr>
          <w:rFonts w:cs="Times New Roman"/>
        </w:rPr>
        <w:t xml:space="preserve"> and</w:t>
      </w:r>
      <w:r w:rsidR="00EE5C83">
        <w:rPr>
          <w:rFonts w:cs="Times New Roman"/>
        </w:rPr>
        <w:t xml:space="preserve"> how</w:t>
      </w:r>
      <w:r w:rsidRPr="007C18FA">
        <w:rPr>
          <w:rFonts w:cs="Times New Roman"/>
        </w:rPr>
        <w:t xml:space="preserve"> error propagatio</w:t>
      </w:r>
      <w:r w:rsidR="00EE5C83">
        <w:rPr>
          <w:rFonts w:cs="Times New Roman"/>
        </w:rPr>
        <w:t>n works</w:t>
      </w:r>
      <w:r w:rsidRPr="007C18FA">
        <w:rPr>
          <w:rFonts w:cs="Times New Roman"/>
        </w:rPr>
        <w:t>. In addition, you will become familiar with the use and capabilities of a digital Geiger counter.</w:t>
      </w:r>
    </w:p>
    <w:p w14:paraId="076B38F5" w14:textId="77777777" w:rsidR="00595617" w:rsidRDefault="00595617" w:rsidP="00595617">
      <w:pPr>
        <w:pStyle w:val="ListParagraph"/>
        <w:ind w:left="0" w:firstLine="360"/>
        <w:rPr>
          <w:rFonts w:cs="Times New Roman"/>
        </w:rPr>
      </w:pPr>
    </w:p>
    <w:p w14:paraId="3774B452" w14:textId="77777777" w:rsidR="00BC7EA7" w:rsidRPr="00595617" w:rsidRDefault="003271F2" w:rsidP="00595617">
      <w:pPr>
        <w:pStyle w:val="ListParagraph"/>
        <w:numPr>
          <w:ilvl w:val="0"/>
          <w:numId w:val="2"/>
        </w:numPr>
        <w:ind w:left="360"/>
        <w:rPr>
          <w:rFonts w:cs="Times New Roman"/>
        </w:rPr>
      </w:pPr>
      <w:r>
        <w:rPr>
          <w:rFonts w:ascii="Arial Black" w:hAnsi="Arial Black" w:cs="Times New Roman"/>
        </w:rPr>
        <w:t>Introduction</w:t>
      </w:r>
      <w:r w:rsidR="00125BED">
        <w:rPr>
          <w:rFonts w:ascii="Arial Black" w:hAnsi="Arial Black" w:cs="Times New Roman"/>
        </w:rPr>
        <w:t xml:space="preserve"> (see lab manual Appendix B for more detail)</w:t>
      </w:r>
    </w:p>
    <w:p w14:paraId="133672CD" w14:textId="77777777" w:rsidR="00595617" w:rsidRPr="008C565B" w:rsidRDefault="00595617" w:rsidP="00595617">
      <w:pPr>
        <w:pStyle w:val="ListParagraph"/>
        <w:ind w:left="0"/>
        <w:rPr>
          <w:rFonts w:cs="Times New Roman"/>
        </w:rPr>
      </w:pPr>
    </w:p>
    <w:p w14:paraId="2ADEE11D" w14:textId="77777777" w:rsidR="00B2283C" w:rsidRDefault="00B229B8" w:rsidP="00595617">
      <w:pPr>
        <w:pStyle w:val="ListParagraph"/>
        <w:ind w:left="0"/>
        <w:rPr>
          <w:rFonts w:cs="Times New Roman"/>
          <w:b/>
        </w:rPr>
      </w:pPr>
      <w:r>
        <w:rPr>
          <w:rFonts w:cs="Times New Roman"/>
          <w:b/>
        </w:rPr>
        <w:t>Probability Distributions</w:t>
      </w:r>
    </w:p>
    <w:p w14:paraId="436EE9AE" w14:textId="77777777" w:rsidR="00B100B1" w:rsidRDefault="00F06035" w:rsidP="00595617">
      <w:pPr>
        <w:pStyle w:val="ListParagraph"/>
        <w:ind w:left="0"/>
        <w:rPr>
          <w:rFonts w:cs="Times New Roman"/>
        </w:rPr>
      </w:pPr>
      <w:r>
        <w:rPr>
          <w:rFonts w:cs="Times New Roman"/>
        </w:rPr>
        <w:tab/>
      </w:r>
      <w:r w:rsidR="00F76E63">
        <w:rPr>
          <w:rFonts w:cs="Times New Roman"/>
        </w:rPr>
        <w:t xml:space="preserve">Probability distributions are widely used in experiments that involve counting. Sampling errors that occur in counting experiments are called statistical errors. Statistical errors are one kind of error in a class of errors known as </w:t>
      </w:r>
      <w:r w:rsidR="00F76E63">
        <w:rPr>
          <w:rFonts w:cs="Times New Roman"/>
          <w:i/>
        </w:rPr>
        <w:t>random errors</w:t>
      </w:r>
      <w:r w:rsidR="00F76E63">
        <w:rPr>
          <w:rFonts w:cs="Times New Roman"/>
        </w:rPr>
        <w:t>. You will find that what you learn in this laboratory is relevant not only in the natural and social sciences, but also in everyday life.</w:t>
      </w:r>
    </w:p>
    <w:p w14:paraId="11079161" w14:textId="77777777" w:rsidR="00F76E63" w:rsidRDefault="00F76E63" w:rsidP="00595617">
      <w:pPr>
        <w:pStyle w:val="ListParagraph"/>
        <w:ind w:left="0"/>
        <w:rPr>
          <w:rFonts w:cs="Times New Roman"/>
        </w:rPr>
      </w:pPr>
      <w:r>
        <w:rPr>
          <w:rFonts w:cs="Times New Roman"/>
        </w:rPr>
        <w:tab/>
        <w:t xml:space="preserve">You are probably familiar with polls conducted before a presidential election. If the sample of people who are polled was carefully chosen to represent the general population, then the error in the prediction would depend on the number of people in the sample. The larger the number of people in the sample, the smaller the error will be. If the sample was not properly chosen, it would result in a bias (i.e. </w:t>
      </w:r>
      <w:r>
        <w:rPr>
          <w:rFonts w:cs="Times New Roman"/>
          <w:i/>
        </w:rPr>
        <w:t>systematic error</w:t>
      </w:r>
      <w:r>
        <w:rPr>
          <w:rFonts w:cs="Times New Roman"/>
        </w:rPr>
        <w:t>).</w:t>
      </w:r>
    </w:p>
    <w:p w14:paraId="6A60EF8E" w14:textId="77777777" w:rsidR="00F76E63" w:rsidRDefault="00F76E63" w:rsidP="00595617">
      <w:pPr>
        <w:pStyle w:val="ListParagraph"/>
        <w:ind w:left="0"/>
        <w:rPr>
          <w:rFonts w:cs="Times New Roman"/>
        </w:rPr>
      </w:pPr>
    </w:p>
    <w:p w14:paraId="23D31911" w14:textId="77777777" w:rsidR="00F76E63" w:rsidRDefault="00F76E63" w:rsidP="00595617">
      <w:pPr>
        <w:pStyle w:val="ListParagraph"/>
        <w:ind w:left="0"/>
        <w:rPr>
          <w:rFonts w:cs="Times New Roman"/>
        </w:rPr>
      </w:pPr>
      <w:r>
        <w:rPr>
          <w:rFonts w:cs="Times New Roman"/>
          <w:b/>
        </w:rPr>
        <w:t>Propagation of Error</w:t>
      </w:r>
    </w:p>
    <w:p w14:paraId="74756C07" w14:textId="77777777" w:rsidR="00F76E63" w:rsidRDefault="00F76E63" w:rsidP="00595617">
      <w:pPr>
        <w:pStyle w:val="ListParagraph"/>
        <w:ind w:left="0"/>
        <w:rPr>
          <w:rFonts w:cs="Times New Roman"/>
        </w:rPr>
      </w:pPr>
      <w:r>
        <w:rPr>
          <w:rFonts w:cs="Times New Roman"/>
        </w:rPr>
        <w:tab/>
        <w:t>In any calculation that occurs in science, there is always some inherent uncertainty as to the accuracy of the original measurement. Often this uncertainty stems from limitations in the measurement apparatus of the experiment (e.g. a ruler reading to only 1/10 of a centimeter). This uncertainty in measurement will propagate throughout the remaining calculations of that problem and will affect any further calculations and results, as we shall see in this experiment.</w:t>
      </w:r>
    </w:p>
    <w:p w14:paraId="57BE33FD" w14:textId="77777777" w:rsidR="00F76E63" w:rsidRDefault="00F76E63" w:rsidP="00595617">
      <w:pPr>
        <w:pStyle w:val="ListParagraph"/>
        <w:ind w:left="0"/>
        <w:rPr>
          <w:rFonts w:cs="Times New Roman"/>
        </w:rPr>
      </w:pPr>
      <w:r>
        <w:rPr>
          <w:rFonts w:cs="Times New Roman"/>
        </w:rPr>
        <w:tab/>
        <w:t>In an experiment involving simple motion, we can see that if an object is dropped it will follow Newton’</w:t>
      </w:r>
      <w:r w:rsidR="00495639">
        <w:rPr>
          <w:rFonts w:cs="Times New Roman"/>
        </w:rPr>
        <w:t>s equations of motion (a free-falling</w:t>
      </w:r>
      <w:r>
        <w:rPr>
          <w:rFonts w:cs="Times New Roman"/>
        </w:rPr>
        <w:t xml:space="preserve"> object) and should be defined by the equation:</w:t>
      </w:r>
    </w:p>
    <w:p w14:paraId="36DD5D08" w14:textId="77777777" w:rsidR="00F76E63" w:rsidRPr="00F76E63" w:rsidRDefault="00896BCF" w:rsidP="00595617">
      <w:pPr>
        <w:pStyle w:val="ListParagraph"/>
        <w:ind w:left="0"/>
        <w:rPr>
          <w:rFonts w:eastAsiaTheme="minorEastAsia" w:cs="Times New Roman"/>
        </w:rPr>
      </w:pPr>
      <m:oMathPara>
        <m:oMath>
          <m:eqArr>
            <m:eqArrPr>
              <m:maxDist m:val="1"/>
              <m:ctrlPr>
                <w:rPr>
                  <w:rFonts w:ascii="Cambria Math" w:eastAsiaTheme="minorEastAsia" w:hAnsi="Cambria Math" w:cs="Times New Roman"/>
                  <w:i/>
                </w:rPr>
              </m:ctrlPr>
            </m:eqArrPr>
            <m:e>
              <m:r>
                <w:rPr>
                  <w:rFonts w:ascii="Cambria Math" w:hAnsi="Cambria Math" w:cs="Times New Roman"/>
                </w:rPr>
                <m:t>x=</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g</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r>
                <w:rPr>
                  <w:rFonts w:ascii="Cambria Math" w:eastAsiaTheme="minorEastAsia" w:hAnsi="Cambria Math" w:cs="Times New Roman"/>
                </w:rPr>
                <m:t>,</m:t>
              </m:r>
              <m:r>
                <w:rPr>
                  <w:rFonts w:ascii="Cambria Math"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m:t>
                  </m:r>
                </m:e>
              </m:d>
              <m:ctrlPr>
                <w:rPr>
                  <w:rFonts w:ascii="Cambria Math" w:hAnsi="Cambria Math" w:cs="Times New Roman"/>
                  <w:i/>
                </w:rPr>
              </m:ctrlPr>
            </m:e>
          </m:eqArr>
        </m:oMath>
      </m:oMathPara>
    </w:p>
    <w:p w14:paraId="6546D9DD" w14:textId="77777777" w:rsidR="00595617" w:rsidRDefault="00595617" w:rsidP="00595617">
      <w:pPr>
        <w:pStyle w:val="ListParagraph"/>
        <w:ind w:left="0"/>
        <w:rPr>
          <w:rFonts w:eastAsiaTheme="minorEastAsia" w:cs="Times New Roman"/>
        </w:rPr>
      </w:pPr>
    </w:p>
    <w:p w14:paraId="6A20EAF2" w14:textId="77777777" w:rsidR="00495639" w:rsidRDefault="00495639" w:rsidP="00595617">
      <w:pPr>
        <w:pStyle w:val="ListParagraph"/>
        <w:ind w:left="0"/>
        <w:rPr>
          <w:rFonts w:eastAsiaTheme="minorEastAsia" w:cs="Times New Roman"/>
        </w:rPr>
      </w:pPr>
      <w:r>
        <w:rPr>
          <w:rFonts w:eastAsiaTheme="minorEastAsia" w:cs="Times New Roman"/>
        </w:rPr>
        <w:lastRenderedPageBreak/>
        <w:t xml:space="preserve">where </w:t>
      </w:r>
      <m:oMath>
        <m:r>
          <w:rPr>
            <w:rFonts w:ascii="Cambria Math" w:eastAsiaTheme="minorEastAsia" w:hAnsi="Cambria Math" w:cs="Times New Roman"/>
          </w:rPr>
          <m:t>g</m:t>
        </m:r>
      </m:oMath>
      <w:r>
        <w:rPr>
          <w:rFonts w:eastAsiaTheme="minorEastAsia" w:cs="Times New Roman"/>
        </w:rPr>
        <w:t xml:space="preserve"> is the gravitational acceleration constant, and </w:t>
      </w:r>
      <m:oMath>
        <m:r>
          <w:rPr>
            <w:rFonts w:ascii="Cambria Math" w:eastAsiaTheme="minorEastAsia" w:hAnsi="Cambria Math" w:cs="Times New Roman"/>
          </w:rPr>
          <m:t>g=9.8039</m:t>
        </m:r>
      </m:oMath>
      <w:r>
        <w:rPr>
          <w:rFonts w:eastAsiaTheme="minorEastAsia" w:cs="Times New Roman"/>
        </w:rPr>
        <w:t>m/s</w:t>
      </w:r>
      <w:r>
        <w:rPr>
          <w:rFonts w:eastAsiaTheme="minorEastAsia" w:cs="Times New Roman"/>
          <w:vertAlign w:val="superscript"/>
        </w:rPr>
        <w:t>2</w:t>
      </w:r>
      <w:r>
        <w:rPr>
          <w:rFonts w:eastAsiaTheme="minorEastAsia" w:cs="Times New Roman"/>
        </w:rPr>
        <w:t xml:space="preserve"> on the surface of the </w:t>
      </w:r>
      <w:proofErr w:type="gramStart"/>
      <w:r>
        <w:rPr>
          <w:rFonts w:eastAsiaTheme="minorEastAsia" w:cs="Times New Roman"/>
        </w:rPr>
        <w:t>Earth.</w:t>
      </w:r>
      <w:proofErr w:type="gramEnd"/>
      <w:r>
        <w:rPr>
          <w:rFonts w:eastAsiaTheme="minorEastAsia" w:cs="Times New Roman"/>
        </w:rPr>
        <w:t xml:space="preserve"> If we want to calculate </w:t>
      </w:r>
      <m:oMath>
        <m:f>
          <m:fPr>
            <m:ctrlPr>
              <w:rPr>
                <w:rFonts w:ascii="Cambria Math" w:eastAsiaTheme="minorEastAsia" w:hAnsi="Cambria Math" w:cs="Times New Roman"/>
                <w:i/>
              </w:rPr>
            </m:ctrlPr>
          </m:fPr>
          <m:num>
            <m:r>
              <w:rPr>
                <w:rFonts w:ascii="Cambria Math" w:eastAsiaTheme="minorEastAsia" w:hAnsi="Cambria Math" w:cs="Times New Roman"/>
              </w:rPr>
              <m:t>∂t</m:t>
            </m:r>
          </m:num>
          <m:den>
            <m:r>
              <w:rPr>
                <w:rFonts w:ascii="Cambria Math" w:eastAsiaTheme="minorEastAsia" w:hAnsi="Cambria Math" w:cs="Times New Roman"/>
              </w:rPr>
              <m:t>∂x</m:t>
            </m:r>
          </m:den>
        </m:f>
      </m:oMath>
      <w:r>
        <w:rPr>
          <w:rFonts w:eastAsiaTheme="minorEastAsia" w:cs="Times New Roman"/>
        </w:rPr>
        <w:t xml:space="preserve"> we must first isolate </w:t>
      </w:r>
      <m:oMath>
        <m:r>
          <w:rPr>
            <w:rFonts w:ascii="Cambria Math" w:eastAsiaTheme="minorEastAsia" w:hAnsi="Cambria Math" w:cs="Times New Roman"/>
          </w:rPr>
          <m:t>t</m:t>
        </m:r>
      </m:oMath>
      <w:r>
        <w:rPr>
          <w:rFonts w:eastAsiaTheme="minorEastAsia" w:cs="Times New Roman"/>
        </w:rPr>
        <w:t xml:space="preserve"> on one side of the equation, and then take the partial derivative of </w:t>
      </w:r>
      <m:oMath>
        <m:r>
          <w:rPr>
            <w:rFonts w:ascii="Cambria Math" w:eastAsiaTheme="minorEastAsia" w:hAnsi="Cambria Math" w:cs="Times New Roman"/>
          </w:rPr>
          <m:t>t</m:t>
        </m:r>
      </m:oMath>
      <w:r>
        <w:rPr>
          <w:rFonts w:eastAsiaTheme="minorEastAsia" w:cs="Times New Roman"/>
        </w:rPr>
        <w:t xml:space="preserve"> with respect to </w:t>
      </w:r>
      <m:oMath>
        <m:r>
          <w:rPr>
            <w:rFonts w:ascii="Cambria Math" w:eastAsiaTheme="minorEastAsia" w:hAnsi="Cambria Math" w:cs="Times New Roman"/>
          </w:rPr>
          <m:t>x</m:t>
        </m:r>
      </m:oMath>
      <w:r>
        <w:rPr>
          <w:rFonts w:eastAsiaTheme="minorEastAsia" w:cs="Times New Roman"/>
        </w:rPr>
        <w:t>.</w:t>
      </w:r>
    </w:p>
    <w:p w14:paraId="0BE222D4" w14:textId="77777777" w:rsidR="00595617" w:rsidRDefault="00595617" w:rsidP="00595617">
      <w:pPr>
        <w:pStyle w:val="ListParagraph"/>
        <w:ind w:left="0"/>
        <w:rPr>
          <w:rFonts w:eastAsiaTheme="minorEastAsia" w:cs="Times New Roman"/>
        </w:rPr>
      </w:pPr>
    </w:p>
    <w:p w14:paraId="7D5EDB7B" w14:textId="77777777" w:rsidR="00495639" w:rsidRPr="00495639" w:rsidRDefault="00896BCF" w:rsidP="00595617">
      <w:pPr>
        <w:pStyle w:val="ListParagraph"/>
        <w:ind w:left="0"/>
        <w:rPr>
          <w:rFonts w:eastAsiaTheme="minorEastAsia" w:cs="Times New Roman"/>
        </w:rPr>
      </w:pPr>
      <m:oMathPara>
        <m:oMath>
          <m:eqArr>
            <m:eqArrPr>
              <m:maxDist m:val="1"/>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2</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2x</m:t>
                  </m:r>
                </m:num>
                <m:den>
                  <m:r>
                    <w:rPr>
                      <w:rFonts w:ascii="Cambria Math" w:eastAsiaTheme="minorEastAsia" w:hAnsi="Cambria Math" w:cs="Times New Roman"/>
                    </w:rPr>
                    <m:t>g</m:t>
                  </m:r>
                </m:den>
              </m:f>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m:t>
                  </m:r>
                </m:e>
              </m:d>
            </m:e>
          </m:eqArr>
        </m:oMath>
      </m:oMathPara>
    </w:p>
    <w:p w14:paraId="3B16EDED" w14:textId="77777777" w:rsidR="00495639" w:rsidRPr="00495639" w:rsidRDefault="00896BCF" w:rsidP="00595617">
      <w:pPr>
        <w:pStyle w:val="ListParagraph"/>
        <w:ind w:left="0"/>
        <w:rPr>
          <w:rFonts w:eastAsiaTheme="minorEastAsia" w:cs="Times New Roman"/>
        </w:rPr>
      </w:pPr>
      <m:oMathPara>
        <m:oMath>
          <m:eqArr>
            <m:eqArrPr>
              <m:maxDist m:val="1"/>
              <m:ctrlPr>
                <w:rPr>
                  <w:rFonts w:ascii="Cambria Math" w:eastAsiaTheme="minorEastAsia" w:hAnsi="Cambria Math" w:cs="Times New Roman"/>
                  <w:i/>
                </w:rPr>
              </m:ctrlPr>
            </m:eqArrPr>
            <m:e>
              <m:r>
                <w:rPr>
                  <w:rFonts w:ascii="Cambria Math" w:eastAsiaTheme="minorEastAsia" w:hAnsi="Cambria Math" w:cs="Times New Roman"/>
                </w:rPr>
                <m:t>t=</m:t>
              </m:r>
              <m:rad>
                <m:radPr>
                  <m:degHide m:val="1"/>
                  <m:ctrlPr>
                    <w:rPr>
                      <w:rFonts w:ascii="Cambria Math" w:eastAsiaTheme="minorEastAsia" w:hAnsi="Cambria Math" w:cs="Times New Roman"/>
                      <w:i/>
                    </w:rPr>
                  </m:ctrlPr>
                </m:radPr>
                <m:deg/>
                <m:e>
                  <m:f>
                    <m:fPr>
                      <m:ctrlPr>
                        <w:rPr>
                          <w:rFonts w:ascii="Cambria Math" w:eastAsiaTheme="minorEastAsia" w:hAnsi="Cambria Math" w:cs="Times New Roman"/>
                          <w:i/>
                        </w:rPr>
                      </m:ctrlPr>
                    </m:fPr>
                    <m:num>
                      <m:r>
                        <w:rPr>
                          <w:rFonts w:ascii="Cambria Math" w:eastAsiaTheme="minorEastAsia" w:hAnsi="Cambria Math" w:cs="Times New Roman"/>
                        </w:rPr>
                        <m:t>2x</m:t>
                      </m:r>
                    </m:num>
                    <m:den>
                      <m:r>
                        <w:rPr>
                          <w:rFonts w:ascii="Cambria Math" w:eastAsiaTheme="minorEastAsia" w:hAnsi="Cambria Math" w:cs="Times New Roman"/>
                        </w:rPr>
                        <m:t>g</m:t>
                      </m:r>
                    </m:den>
                  </m:f>
                </m:e>
              </m:ra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m:t>
                  </m:r>
                </m:e>
              </m:d>
            </m:e>
          </m:eqArr>
        </m:oMath>
      </m:oMathPara>
    </w:p>
    <w:p w14:paraId="79B27AD4" w14:textId="77777777" w:rsidR="00495639" w:rsidRDefault="00896BCF" w:rsidP="00595617">
      <w:pPr>
        <w:pStyle w:val="ListParagraph"/>
        <w:ind w:left="0"/>
        <w:rPr>
          <w:rFonts w:eastAsiaTheme="minorEastAsia" w:cs="Times New Roman"/>
        </w:rPr>
      </w:pPr>
      <m:oMathPara>
        <m:oMath>
          <m:eqArr>
            <m:eqArrPr>
              <m:maxDist m:val="1"/>
              <m:ctrlPr>
                <w:rPr>
                  <w:rFonts w:ascii="Cambria Math" w:eastAsiaTheme="minorEastAsia" w:hAnsi="Cambria Math" w:cs="Times New Roman"/>
                  <w:i/>
                </w:rPr>
              </m:ctrlPr>
            </m:eqArrPr>
            <m:e>
              <m:f>
                <m:fPr>
                  <m:ctrlPr>
                    <w:rPr>
                      <w:rFonts w:ascii="Cambria Math" w:eastAsiaTheme="minorEastAsia" w:hAnsi="Cambria Math" w:cs="Times New Roman"/>
                      <w:i/>
                    </w:rPr>
                  </m:ctrlPr>
                </m:fPr>
                <m:num>
                  <m:r>
                    <w:rPr>
                      <w:rFonts w:ascii="Cambria Math" w:eastAsiaTheme="minorEastAsia" w:hAnsi="Cambria Math" w:cs="Times New Roman"/>
                    </w:rPr>
                    <m:t>∂t</m:t>
                  </m:r>
                </m:num>
                <m:den>
                  <m:r>
                    <w:rPr>
                      <w:rFonts w:ascii="Cambria Math" w:eastAsiaTheme="minorEastAsia" w:hAnsi="Cambria Math" w:cs="Times New Roman"/>
                    </w:rPr>
                    <m:t>∂x</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ad>
                <m:radPr>
                  <m:degHide m:val="1"/>
                  <m:ctrlPr>
                    <w:rPr>
                      <w:rFonts w:ascii="Cambria Math" w:eastAsiaTheme="minorEastAsia" w:hAnsi="Cambria Math" w:cs="Times New Roman"/>
                      <w:i/>
                    </w:rPr>
                  </m:ctrlPr>
                </m:radPr>
                <m:deg/>
                <m:e>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g</m:t>
                      </m:r>
                    </m:den>
                  </m:f>
                </m:e>
              </m:rad>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sup>
              </m:sSup>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2gx</m:t>
                      </m:r>
                    </m:den>
                  </m:f>
                </m:e>
              </m:ra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4</m:t>
                  </m:r>
                </m:e>
              </m:d>
            </m:e>
          </m:eqArr>
          <m:r>
            <m:rPr>
              <m:sty m:val="p"/>
            </m:rPr>
            <w:rPr>
              <w:rFonts w:ascii="Cambria Math" w:eastAsiaTheme="minorEastAsia" w:hAnsi="Cambria Math" w:cs="Times New Roman"/>
            </w:rPr>
            <w:br/>
          </m:r>
        </m:oMath>
      </m:oMathPara>
    </w:p>
    <w:p w14:paraId="4F1F2022" w14:textId="77777777" w:rsidR="00495639" w:rsidRDefault="00495639" w:rsidP="00595617">
      <w:pPr>
        <w:pStyle w:val="ListParagraph"/>
        <w:ind w:left="0"/>
        <w:rPr>
          <w:rFonts w:eastAsiaTheme="minorEastAsia" w:cs="Times New Roman"/>
        </w:rPr>
      </w:pPr>
      <w:r w:rsidRPr="00495639">
        <w:rPr>
          <w:rFonts w:eastAsiaTheme="minorEastAsia" w:cs="Times New Roman"/>
        </w:rPr>
        <w:t>(</w:t>
      </w:r>
      <w:r w:rsidRPr="00615151">
        <w:rPr>
          <w:rFonts w:eastAsiaTheme="minorEastAsia" w:cs="Times New Roman"/>
          <w:b/>
          <w:bCs/>
        </w:rPr>
        <w:t>See Appendix B and the end of this instructional section for more information about how to propagate error</w:t>
      </w:r>
      <w:r w:rsidR="00615151">
        <w:rPr>
          <w:rFonts w:eastAsiaTheme="minorEastAsia" w:cs="Times New Roman"/>
          <w:b/>
          <w:bCs/>
        </w:rPr>
        <w:t>s</w:t>
      </w:r>
      <w:r w:rsidRPr="00495639">
        <w:rPr>
          <w:rFonts w:eastAsiaTheme="minorEastAsia" w:cs="Times New Roman"/>
        </w:rPr>
        <w:t>).</w:t>
      </w:r>
    </w:p>
    <w:p w14:paraId="7820A1C6" w14:textId="77777777" w:rsidR="00495639" w:rsidRDefault="00495639" w:rsidP="00595617">
      <w:pPr>
        <w:pStyle w:val="ListParagraph"/>
        <w:ind w:left="0"/>
        <w:rPr>
          <w:rFonts w:eastAsiaTheme="minorEastAsia" w:cs="Times New Roman"/>
        </w:rPr>
      </w:pPr>
    </w:p>
    <w:p w14:paraId="16EB1893" w14:textId="77777777" w:rsidR="00495639" w:rsidRDefault="00495639" w:rsidP="00595617">
      <w:pPr>
        <w:pStyle w:val="ListParagraph"/>
        <w:ind w:left="0"/>
        <w:rPr>
          <w:rFonts w:eastAsiaTheme="minorEastAsia" w:cs="Times New Roman"/>
        </w:rPr>
      </w:pPr>
      <w:r>
        <w:rPr>
          <w:rFonts w:eastAsiaTheme="minorEastAsia" w:cs="Times New Roman"/>
          <w:b/>
        </w:rPr>
        <w:t>Statistical Tools</w:t>
      </w:r>
    </w:p>
    <w:p w14:paraId="541A8BC1" w14:textId="77777777" w:rsidR="00495639" w:rsidRDefault="00495639" w:rsidP="00595617">
      <w:pPr>
        <w:pStyle w:val="ListParagraph"/>
        <w:ind w:left="0"/>
        <w:rPr>
          <w:rFonts w:eastAsiaTheme="minorEastAsia" w:cs="Times New Roman"/>
        </w:rPr>
      </w:pPr>
      <w:r>
        <w:rPr>
          <w:rFonts w:eastAsiaTheme="minorEastAsia" w:cs="Times New Roman"/>
        </w:rPr>
        <w:tab/>
        <w:t>Quite possibly the most used statistical measurement is the mean, or average. This is simply the average value of all data points within a specific set. To calculate this</w:t>
      </w:r>
      <w:r w:rsidR="006E34DA">
        <w:rPr>
          <w:rFonts w:eastAsiaTheme="minorEastAsia" w:cs="Times New Roman"/>
        </w:rPr>
        <w:t>,</w:t>
      </w:r>
      <w:r>
        <w:rPr>
          <w:rFonts w:eastAsiaTheme="minorEastAsia" w:cs="Times New Roman"/>
        </w:rPr>
        <w:t xml:space="preserve"> we sum across all points and divide by the number of points:</w:t>
      </w:r>
    </w:p>
    <w:p w14:paraId="1970487A" w14:textId="77777777" w:rsidR="00495639" w:rsidRDefault="00896BCF" w:rsidP="00595617">
      <w:pPr>
        <w:pStyle w:val="ListParagraph"/>
        <w:ind w:left="0"/>
        <w:rPr>
          <w:rFonts w:eastAsiaTheme="minorEastAsia" w:cs="Times New Roman"/>
        </w:rPr>
      </w:pPr>
      <m:oMathPara>
        <m:oMath>
          <m:eqArr>
            <m:eqArrPr>
              <m:maxDist m:val="1"/>
              <m:ctrlPr>
                <w:rPr>
                  <w:rFonts w:ascii="Cambria Math" w:eastAsiaTheme="minorEastAsia" w:hAnsi="Cambria Math" w:cs="Times New Roman"/>
                  <w:i/>
                </w:rPr>
              </m:ctrlPr>
            </m:eqArrPr>
            <m:e>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N</m:t>
                      </m:r>
                    </m:sub>
                  </m:sSub>
                </m:num>
                <m:den>
                  <m:r>
                    <w:rPr>
                      <w:rFonts w:ascii="Cambria Math" w:hAnsi="Cambria Math" w:cs="Times New Roman"/>
                    </w:rPr>
                    <m:t>N</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e>
              </m:nary>
              <m:r>
                <w:rPr>
                  <w:rFonts w:ascii="Cambria Math" w:eastAsiaTheme="minorEastAsia" w:hAnsi="Cambria Math" w:cs="Times New Roman"/>
                </w:rPr>
                <m:t xml:space="preserve">, </m:t>
              </m:r>
              <m:r>
                <w:rPr>
                  <w:rFonts w:ascii="Cambria Math"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5</m:t>
                  </m:r>
                </m:e>
              </m:d>
              <m:ctrlPr>
                <w:rPr>
                  <w:rFonts w:ascii="Cambria Math" w:hAnsi="Cambria Math" w:cs="Times New Roman"/>
                  <w:i/>
                </w:rPr>
              </m:ctrlPr>
            </m:e>
          </m:eqArr>
        </m:oMath>
      </m:oMathPara>
    </w:p>
    <w:p w14:paraId="0399303D" w14:textId="77777777" w:rsidR="00495639" w:rsidRDefault="0092100F" w:rsidP="00595617">
      <w:pPr>
        <w:pStyle w:val="ListParagraph"/>
        <w:ind w:left="0"/>
        <w:rPr>
          <w:rFonts w:eastAsiaTheme="minorEastAsia" w:cs="Times New Roman"/>
        </w:rPr>
      </w:pPr>
      <w:r>
        <w:rPr>
          <w:rFonts w:eastAsiaTheme="minorEastAsia" w:cs="Times New Roman"/>
        </w:rPr>
        <w:tab/>
        <w:t>Within any scientific field, the idea of standard deviation is one of the more commonly used statistical tools in data analysis and representation. Calculating the standard deviation tells us the spread of the values of the data. In other words, it is used as a measure of</w:t>
      </w:r>
      <w:r w:rsidR="00321F2E">
        <w:rPr>
          <w:rFonts w:eastAsiaTheme="minorEastAsia" w:cs="Times New Roman"/>
        </w:rPr>
        <w:t xml:space="preserve"> the average difference across all pairs of data points</w:t>
      </w:r>
      <w:r>
        <w:rPr>
          <w:rFonts w:eastAsiaTheme="minorEastAsia" w:cs="Times New Roman"/>
        </w:rPr>
        <w:t xml:space="preserve"> in the set.</w:t>
      </w:r>
    </w:p>
    <w:p w14:paraId="26DC4551" w14:textId="77777777" w:rsidR="00125BED" w:rsidRDefault="0092100F" w:rsidP="00595617">
      <w:pPr>
        <w:pStyle w:val="ListParagraph"/>
        <w:ind w:left="0"/>
        <w:rPr>
          <w:rFonts w:eastAsiaTheme="minorEastAsia" w:cs="Times New Roman"/>
        </w:rPr>
      </w:pPr>
      <w:r>
        <w:rPr>
          <w:rFonts w:eastAsiaTheme="minorEastAsia" w:cs="Times New Roman"/>
        </w:rPr>
        <w:tab/>
        <w:t xml:space="preserve">The standard deviation will always be a positive number and will always be in the same units as the data used in the calculation. For example, when measuring distance in meters, the standard deviation will have units of meters as well. </w:t>
      </w:r>
      <w:r w:rsidR="00125BED">
        <w:rPr>
          <w:rFonts w:eastAsiaTheme="minorEastAsia" w:cs="Times New Roman"/>
        </w:rPr>
        <w:t xml:space="preserve"> </w:t>
      </w:r>
      <w:r w:rsidR="00125BED" w:rsidRPr="00125BED">
        <w:rPr>
          <w:rFonts w:eastAsiaTheme="minorEastAsia" w:cs="Times New Roman"/>
        </w:rPr>
        <w:t>In terms of the mean, the standard deviation</w:t>
      </w:r>
      <w:r w:rsidR="00125BED">
        <w:rPr>
          <w:rFonts w:eastAsiaTheme="minorEastAsia" w:cs="Times New Roman"/>
        </w:rPr>
        <w:t xml:space="preserve"> </w:t>
      </w:r>
      <m:oMath>
        <m:r>
          <w:rPr>
            <w:rFonts w:ascii="Cambria Math" w:eastAsiaTheme="minorEastAsia" w:hAnsi="Cambria Math" w:cs="Times New Roman"/>
          </w:rPr>
          <m:t>σ</m:t>
        </m:r>
      </m:oMath>
      <w:r w:rsidR="00125BED" w:rsidRPr="00125BED">
        <w:rPr>
          <w:rFonts w:eastAsiaTheme="minorEastAsia" w:cs="Times New Roman"/>
        </w:rPr>
        <w:t xml:space="preserve"> of any distribution</w:t>
      </w:r>
      <w:r w:rsidR="007C7B9A">
        <w:rPr>
          <w:rFonts w:eastAsiaTheme="minorEastAsia" w:cs="Times New Roman"/>
        </w:rPr>
        <w:t xml:space="preserve"> with N samples</w:t>
      </w:r>
      <w:r w:rsidR="00125BED" w:rsidRPr="00125BED">
        <w:rPr>
          <w:rFonts w:eastAsiaTheme="minorEastAsia" w:cs="Times New Roman"/>
        </w:rPr>
        <w:t xml:space="preserve"> is,</w:t>
      </w:r>
    </w:p>
    <w:p w14:paraId="6B5BEDE5" w14:textId="77777777" w:rsidR="00125BED" w:rsidRDefault="00125BED" w:rsidP="00595617">
      <w:pPr>
        <w:pStyle w:val="ListParagraph"/>
        <w:ind w:left="0"/>
        <w:rPr>
          <w:rFonts w:eastAsiaTheme="minorEastAsia" w:cs="Times New Roman"/>
        </w:rPr>
      </w:pPr>
      <m:oMathPara>
        <m:oMath>
          <m:r>
            <w:rPr>
              <w:rFonts w:ascii="Cambria Math" w:eastAsiaTheme="minorEastAsia" w:hAnsi="Cambria Math" w:cs="Times New Roman"/>
            </w:rPr>
            <m:t>σ=</m:t>
          </m:r>
          <m:rad>
            <m:radPr>
              <m:degHide m:val="1"/>
              <m:ctrlPr>
                <w:rPr>
                  <w:rFonts w:ascii="Cambria Math" w:eastAsiaTheme="minorEastAsia" w:hAnsi="Cambria Math" w:cs="Times New Roman"/>
                  <w:i/>
                </w:rPr>
              </m:ctrlPr>
            </m:radPr>
            <m:deg/>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N</m:t>
                  </m:r>
                </m:den>
              </m:f>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rPr>
                    <m:t>N</m:t>
                  </m:r>
                </m:sup>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r>
                            <w:rPr>
                              <w:rFonts w:ascii="Cambria Math" w:eastAsiaTheme="minorEastAsia" w:hAnsi="Cambria Math" w:cs="Times New Roman"/>
                            </w:rPr>
                            <m:t>-</m:t>
                          </m:r>
                          <m:acc>
                            <m:accPr>
                              <m:chr m:val="̅"/>
                              <m:ctrlPr>
                                <w:rPr>
                                  <w:rFonts w:ascii="Cambria Math" w:eastAsiaTheme="minorEastAsia" w:hAnsi="Cambria Math" w:cs="Times New Roman"/>
                                  <w:i/>
                                </w:rPr>
                              </m:ctrlPr>
                            </m:accPr>
                            <m:e>
                              <m:r>
                                <w:rPr>
                                  <w:rFonts w:ascii="Cambria Math" w:eastAsiaTheme="minorEastAsia" w:hAnsi="Cambria Math" w:cs="Times New Roman"/>
                                </w:rPr>
                                <m:t>x</m:t>
                              </m:r>
                            </m:e>
                          </m:acc>
                        </m:e>
                      </m:d>
                    </m:e>
                    <m:sup>
                      <m:r>
                        <w:rPr>
                          <w:rFonts w:ascii="Cambria Math" w:eastAsiaTheme="minorEastAsia" w:hAnsi="Cambria Math" w:cs="Times New Roman"/>
                        </w:rPr>
                        <m:t>2</m:t>
                      </m:r>
                    </m:sup>
                  </m:sSup>
                </m:e>
              </m:nary>
            </m:e>
          </m:rad>
        </m:oMath>
      </m:oMathPara>
    </w:p>
    <w:p w14:paraId="40C2503E" w14:textId="77777777" w:rsidR="0092100F" w:rsidRDefault="00E916C7" w:rsidP="00595617">
      <w:pPr>
        <w:pStyle w:val="ListParagraph"/>
        <w:ind w:left="0"/>
        <w:rPr>
          <w:rFonts w:eastAsiaTheme="minorEastAsia" w:cs="Times New Roman"/>
        </w:rPr>
      </w:pPr>
      <w:r>
        <w:rPr>
          <w:rFonts w:eastAsiaTheme="minorEastAsia" w:cs="Times New Roman"/>
          <w:i/>
          <w:iCs/>
        </w:rPr>
        <w:t>In analyses of data, w</w:t>
      </w:r>
      <w:r w:rsidR="007C7B9A" w:rsidRPr="007C7B9A">
        <w:rPr>
          <w:rFonts w:eastAsiaTheme="minorEastAsia" w:cs="Times New Roman"/>
          <w:i/>
          <w:iCs/>
        </w:rPr>
        <w:t>e use</w:t>
      </w:r>
      <w:r w:rsidR="00125BED" w:rsidRPr="007C7B9A">
        <w:rPr>
          <w:rFonts w:eastAsiaTheme="minorEastAsia" w:cs="Times New Roman"/>
          <w:i/>
          <w:iCs/>
        </w:rPr>
        <w:t xml:space="preserve"> </w:t>
      </w:r>
      <w:r w:rsidR="007C7B9A" w:rsidRPr="007C7B9A">
        <w:rPr>
          <w:rFonts w:eastAsiaTheme="minorEastAsia" w:cs="Times New Roman"/>
          <w:i/>
          <w:iCs/>
        </w:rPr>
        <w:t xml:space="preserve">the </w:t>
      </w:r>
      <w:r w:rsidR="00125BED" w:rsidRPr="007C7B9A">
        <w:rPr>
          <w:rFonts w:eastAsiaTheme="minorEastAsia" w:cs="Times New Roman"/>
          <w:i/>
          <w:iCs/>
        </w:rPr>
        <w:t>best estimate</w:t>
      </w:r>
      <w:r w:rsidR="00125BED" w:rsidRPr="00125BED">
        <w:rPr>
          <w:rFonts w:eastAsiaTheme="minorEastAsia" w:cs="Times New Roman"/>
        </w:rPr>
        <w:t xml:space="preserve"> of the </w:t>
      </w:r>
      <w:r w:rsidR="00125BED" w:rsidRPr="00125BED">
        <w:rPr>
          <w:rFonts w:eastAsiaTheme="minorEastAsia" w:cs="Times New Roman"/>
          <w:b/>
          <w:bCs/>
        </w:rPr>
        <w:t>true standard deviation</w:t>
      </w:r>
      <w:r w:rsidR="007C7B9A">
        <w:rPr>
          <w:rFonts w:eastAsiaTheme="minorEastAsia" w:cs="Times New Roman"/>
          <w:b/>
          <w:bCs/>
        </w:rPr>
        <w:t xml:space="preserve"> </w:t>
      </w:r>
      <w:r w:rsidR="00125BED">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i/>
              </w:rPr>
              <w:sym w:font="Symbol" w:char="F073"/>
            </m:r>
          </m:e>
          <m:sub>
            <m:r>
              <w:rPr>
                <w:rFonts w:ascii="Cambria Math" w:eastAsiaTheme="minorEastAsia" w:hAnsi="Cambria Math" w:cs="Times New Roman"/>
              </w:rPr>
              <m:t>x</m:t>
            </m:r>
          </m:sub>
        </m:sSub>
      </m:oMath>
      <w:r w:rsidR="0092100F">
        <w:rPr>
          <w:rFonts w:eastAsiaTheme="minorEastAsia" w:cs="Times New Roman"/>
        </w:rPr>
        <w:t>:</w:t>
      </w:r>
    </w:p>
    <w:p w14:paraId="798D43A5" w14:textId="77777777" w:rsidR="0092100F" w:rsidRPr="002E1954" w:rsidRDefault="00896BCF" w:rsidP="00595617">
      <w:pPr>
        <w:pStyle w:val="ListParagraph"/>
        <w:ind w:left="0"/>
        <w:rPr>
          <w:rFonts w:eastAsiaTheme="minorEastAsia" w:cs="Times New Roman"/>
        </w:rPr>
      </w:pPr>
      <m:oMathPara>
        <m:oMath>
          <m:eqArr>
            <m:eqArrPr>
              <m:maxDist m:val="1"/>
              <m:ctrlPr>
                <w:rPr>
                  <w:rFonts w:ascii="Cambria Math" w:eastAsiaTheme="minorEastAsia" w:hAnsi="Cambria Math" w:cs="Times New Roman"/>
                  <w:i/>
                </w:rPr>
              </m:ctrlPr>
            </m:eqArrPr>
            <m:e>
              <m:sSub>
                <m:sSubPr>
                  <m:ctrlPr>
                    <w:rPr>
                      <w:rFonts w:ascii="Cambria Math" w:eastAsiaTheme="minorEastAsia" w:hAnsi="Cambria Math" w:cs="Times New Roman"/>
                      <w:i/>
                    </w:rPr>
                  </m:ctrlPr>
                </m:sSubPr>
                <m:e>
                  <m:r>
                    <w:rPr>
                      <w:rFonts w:ascii="Cambria Math" w:eastAsiaTheme="minorEastAsia" w:hAnsi="Cambria Math" w:cs="Times New Roman"/>
                      <w:i/>
                    </w:rPr>
                    <w:sym w:font="Symbol" w:char="F073"/>
                  </m:r>
                </m:e>
                <m:sub>
                  <m:r>
                    <w:rPr>
                      <w:rFonts w:ascii="Cambria Math" w:eastAsiaTheme="minorEastAsia" w:hAnsi="Cambria Math" w:cs="Times New Roman"/>
                    </w:rPr>
                    <m:t>x</m:t>
                  </m:r>
                </m:sub>
              </m:sSub>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N-1</m:t>
                      </m:r>
                    </m:den>
                  </m:f>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rPr>
                        <m:t>N</m:t>
                      </m:r>
                    </m:sup>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r>
                                <w:rPr>
                                  <w:rFonts w:ascii="Cambria Math" w:eastAsiaTheme="minorEastAsia" w:hAnsi="Cambria Math" w:cs="Times New Roman"/>
                                </w:rPr>
                                <m:t>-</m:t>
                              </m:r>
                              <m:acc>
                                <m:accPr>
                                  <m:chr m:val="̅"/>
                                  <m:ctrlPr>
                                    <w:rPr>
                                      <w:rFonts w:ascii="Cambria Math" w:eastAsiaTheme="minorEastAsia" w:hAnsi="Cambria Math" w:cs="Times New Roman"/>
                                      <w:i/>
                                    </w:rPr>
                                  </m:ctrlPr>
                                </m:accPr>
                                <m:e>
                                  <m:r>
                                    <w:rPr>
                                      <w:rFonts w:ascii="Cambria Math" w:eastAsiaTheme="minorEastAsia" w:hAnsi="Cambria Math" w:cs="Times New Roman"/>
                                    </w:rPr>
                                    <m:t>x</m:t>
                                  </m:r>
                                </m:e>
                              </m:acc>
                            </m:e>
                          </m:d>
                        </m:e>
                        <m:sup>
                          <m:r>
                            <w:rPr>
                              <w:rFonts w:ascii="Cambria Math" w:eastAsiaTheme="minorEastAsia" w:hAnsi="Cambria Math" w:cs="Times New Roman"/>
                            </w:rPr>
                            <m:t>2</m:t>
                          </m:r>
                        </m:sup>
                      </m:sSup>
                    </m:e>
                  </m:nary>
                </m:e>
              </m:ra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6</m:t>
                  </m:r>
                </m:e>
              </m:d>
            </m:e>
          </m:eqArr>
        </m:oMath>
      </m:oMathPara>
    </w:p>
    <w:p w14:paraId="3B690B13" w14:textId="77777777" w:rsidR="0092100F" w:rsidRDefault="0092100F" w:rsidP="00820E76">
      <w:pPr>
        <w:pStyle w:val="ListParagraph"/>
        <w:ind w:left="0" w:firstLine="360"/>
        <w:rPr>
          <w:rFonts w:eastAsiaTheme="minorEastAsia" w:cs="Times New Roman"/>
        </w:rPr>
      </w:pPr>
      <w:r>
        <w:rPr>
          <w:rFonts w:eastAsiaTheme="minorEastAsia" w:cs="Times New Roman"/>
        </w:rPr>
        <w:t xml:space="preserve">If we were to take the average of a </w:t>
      </w:r>
      <w:r w:rsidR="00321F2E">
        <w:rPr>
          <w:rFonts w:eastAsiaTheme="minorEastAsia" w:cs="Times New Roman"/>
        </w:rPr>
        <w:t>data set that had negative numbers</w:t>
      </w:r>
      <w:r>
        <w:rPr>
          <w:rFonts w:eastAsiaTheme="minorEastAsia" w:cs="Times New Roman"/>
        </w:rPr>
        <w:t>, they would cancel out their positive counterparts. Think of one period of a sinusoidal wave; there are an equal number of points above and below the axis resulting in an average value of 0 for the function.</w:t>
      </w:r>
      <w:r w:rsidR="0002476A">
        <w:rPr>
          <w:rFonts w:eastAsiaTheme="minorEastAsia" w:cs="Times New Roman"/>
        </w:rPr>
        <w:t xml:space="preserve"> To account </w:t>
      </w:r>
      <w:r w:rsidR="0002476A">
        <w:rPr>
          <w:rFonts w:eastAsiaTheme="minorEastAsia" w:cs="Times New Roman"/>
        </w:rPr>
        <w:lastRenderedPageBreak/>
        <w:t>for this and determine the overall magnitude of a set of data points, we can calculate what is known as the root mean square (RMS) of the data:</w:t>
      </w:r>
    </w:p>
    <w:p w14:paraId="47DAB4BD" w14:textId="77777777" w:rsidR="0092100F" w:rsidRPr="0092100F" w:rsidRDefault="00896BCF" w:rsidP="00595617">
      <w:pPr>
        <w:pStyle w:val="ListParagraph"/>
        <w:ind w:left="0"/>
        <w:rPr>
          <w:rFonts w:eastAsiaTheme="minorEastAsia" w:cs="Times New Roman"/>
        </w:rPr>
      </w:pPr>
      <m:oMathPara>
        <m:oMath>
          <m:eqArr>
            <m:eqArrPr>
              <m:maxDist m:val="1"/>
              <m:ctrlPr>
                <w:rPr>
                  <w:rFonts w:ascii="Cambria Math" w:eastAsiaTheme="minorEastAsia" w:hAnsi="Cambria Math" w:cs="Times New Roman"/>
                  <w:i/>
                </w:rPr>
              </m:ctrlPr>
            </m:eqArr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RMS</m:t>
                  </m:r>
                </m:sub>
              </m:sSub>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N</m:t>
                      </m:r>
                    </m:den>
                  </m:f>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rPr>
                        <m:t>N</m:t>
                      </m:r>
                    </m:sup>
                    <m:e>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i</m:t>
                          </m:r>
                        </m:sub>
                        <m:sup>
                          <m:r>
                            <w:rPr>
                              <w:rFonts w:ascii="Cambria Math" w:eastAsiaTheme="minorEastAsia" w:hAnsi="Cambria Math" w:cs="Times New Roman"/>
                            </w:rPr>
                            <m:t>2</m:t>
                          </m:r>
                        </m:sup>
                      </m:sSubSup>
                    </m:e>
                  </m:nary>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f>
                    <m:fPr>
                      <m:ctrlPr>
                        <w:rPr>
                          <w:rFonts w:ascii="Cambria Math" w:eastAsiaTheme="minorEastAsia" w:hAnsi="Cambria Math" w:cs="Times New Roman"/>
                          <w:i/>
                        </w:rPr>
                      </m:ctrlPr>
                    </m:fPr>
                    <m:num>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1</m:t>
                          </m:r>
                        </m:sub>
                        <m:sup>
                          <m:r>
                            <w:rPr>
                              <w:rFonts w:ascii="Cambria Math" w:eastAsiaTheme="minorEastAsia" w:hAnsi="Cambria Math" w:cs="Times New Roman"/>
                            </w:rPr>
                            <m:t>2</m:t>
                          </m:r>
                        </m:sup>
                      </m:sSubSup>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2</m:t>
                          </m:r>
                        </m:sub>
                        <m:sup>
                          <m:r>
                            <w:rPr>
                              <w:rFonts w:ascii="Cambria Math" w:eastAsiaTheme="minorEastAsia" w:hAnsi="Cambria Math" w:cs="Times New Roman"/>
                            </w:rPr>
                            <m:t>2</m:t>
                          </m:r>
                        </m:sup>
                      </m:sSubSup>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N</m:t>
                          </m:r>
                        </m:sub>
                        <m:sup>
                          <m:r>
                            <w:rPr>
                              <w:rFonts w:ascii="Cambria Math" w:eastAsiaTheme="minorEastAsia" w:hAnsi="Cambria Math" w:cs="Times New Roman"/>
                            </w:rPr>
                            <m:t>2</m:t>
                          </m:r>
                        </m:sup>
                      </m:sSubSup>
                    </m:num>
                    <m:den>
                      <m:r>
                        <w:rPr>
                          <w:rFonts w:ascii="Cambria Math" w:eastAsiaTheme="minorEastAsia" w:hAnsi="Cambria Math" w:cs="Times New Roman"/>
                        </w:rPr>
                        <m:t>N</m:t>
                      </m:r>
                    </m:den>
                  </m:f>
                </m:e>
              </m:ra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7</m:t>
                  </m:r>
                </m:e>
              </m:d>
            </m:e>
          </m:eqArr>
        </m:oMath>
      </m:oMathPara>
    </w:p>
    <w:p w14:paraId="11DD544F" w14:textId="77777777" w:rsidR="00BB6535" w:rsidRDefault="00BB6535" w:rsidP="00595617">
      <w:pPr>
        <w:pStyle w:val="ListParagraph"/>
        <w:ind w:left="0"/>
        <w:rPr>
          <w:rFonts w:eastAsiaTheme="minorEastAsia" w:cs="Times New Roman"/>
        </w:rPr>
      </w:pPr>
    </w:p>
    <w:p w14:paraId="2F099671" w14:textId="77777777" w:rsidR="006F2E83" w:rsidRDefault="006F2E83" w:rsidP="00595617">
      <w:pPr>
        <w:pStyle w:val="ListParagraph"/>
        <w:ind w:left="0"/>
        <w:rPr>
          <w:rFonts w:eastAsiaTheme="minorEastAsia" w:cs="Times New Roman"/>
        </w:rPr>
      </w:pPr>
    </w:p>
    <w:p w14:paraId="48A59C29" w14:textId="77777777" w:rsidR="006F2E83" w:rsidRDefault="006F2E83" w:rsidP="00595617">
      <w:pPr>
        <w:pStyle w:val="ListParagraph"/>
        <w:ind w:left="0"/>
        <w:rPr>
          <w:rFonts w:eastAsiaTheme="minorEastAsia" w:cs="Times New Roman"/>
        </w:rPr>
      </w:pPr>
    </w:p>
    <w:p w14:paraId="76557030" w14:textId="77777777" w:rsidR="006F2E83" w:rsidRDefault="006F2E83" w:rsidP="00595617">
      <w:pPr>
        <w:pStyle w:val="ListParagraph"/>
        <w:ind w:left="0"/>
        <w:rPr>
          <w:rFonts w:eastAsiaTheme="minorEastAsia" w:cs="Times New Roman"/>
        </w:rPr>
      </w:pPr>
    </w:p>
    <w:p w14:paraId="2C549286" w14:textId="1464B3E1" w:rsidR="0092100F" w:rsidRDefault="0002476A" w:rsidP="00595617">
      <w:pPr>
        <w:pStyle w:val="ListParagraph"/>
        <w:ind w:left="0"/>
        <w:rPr>
          <w:rFonts w:eastAsiaTheme="minorEastAsia" w:cs="Times New Roman"/>
        </w:rPr>
      </w:pPr>
      <w:r>
        <w:rPr>
          <w:rFonts w:eastAsiaTheme="minorEastAsia" w:cs="Times New Roman"/>
        </w:rPr>
        <w:t>t</w:t>
      </w:r>
      <w:r w:rsidR="0092100F">
        <w:rPr>
          <w:rFonts w:eastAsiaTheme="minorEastAsia" w:cs="Times New Roman"/>
        </w:rPr>
        <w:t xml:space="preserve">he RMS </w:t>
      </w:r>
      <w:r>
        <w:rPr>
          <w:rFonts w:eastAsiaTheme="minorEastAsia" w:cs="Times New Roman"/>
        </w:rPr>
        <w:t>can also be calculated directly if we know the mean and</w:t>
      </w:r>
      <w:r w:rsidR="0092100F">
        <w:rPr>
          <w:rFonts w:eastAsiaTheme="minorEastAsia" w:cs="Times New Roman"/>
        </w:rPr>
        <w:t xml:space="preserve"> standard deviation</w:t>
      </w:r>
      <w:r>
        <w:rPr>
          <w:rFonts w:eastAsiaTheme="minorEastAsia" w:cs="Times New Roman"/>
        </w:rPr>
        <w:t xml:space="preserve"> of the data</w:t>
      </w:r>
      <w:r w:rsidR="0092100F">
        <w:rPr>
          <w:rFonts w:eastAsiaTheme="minorEastAsia" w:cs="Times New Roman"/>
        </w:rPr>
        <w:t>:</w:t>
      </w:r>
    </w:p>
    <w:p w14:paraId="4385ECAE" w14:textId="77777777" w:rsidR="0002476A" w:rsidRPr="0002476A" w:rsidRDefault="00896BCF" w:rsidP="0002476A">
      <w:pPr>
        <w:pStyle w:val="ListParagraph"/>
        <w:ind w:left="0"/>
        <w:rPr>
          <w:rFonts w:eastAsiaTheme="minorEastAsia" w:cs="Times New Roman"/>
        </w:rPr>
      </w:pPr>
      <m:oMathPara>
        <m:oMath>
          <m:eqArr>
            <m:eqArrPr>
              <m:maxDist m:val="1"/>
              <m:ctrlPr>
                <w:rPr>
                  <w:rFonts w:ascii="Cambria Math" w:eastAsiaTheme="minorEastAsia" w:hAnsi="Cambria Math" w:cs="Times New Roman"/>
                  <w:i/>
                </w:rPr>
              </m:ctrlPr>
            </m:eqArrPr>
            <m:e>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rms</m:t>
                  </m:r>
                </m:sub>
                <m:sup>
                  <m:r>
                    <w:rPr>
                      <w:rFonts w:ascii="Cambria Math" w:eastAsiaTheme="minorEastAsia" w:hAnsi="Cambria Math" w:cs="Times New Roman"/>
                    </w:rPr>
                    <m:t>2</m:t>
                  </m:r>
                </m:sup>
              </m:sSubSup>
              <m:r>
                <w:rPr>
                  <w:rFonts w:ascii="Cambria Math" w:eastAsiaTheme="minorEastAsia" w:hAnsi="Cambria Math" w:cs="Times New Roman"/>
                </w:rPr>
                <m:t>=</m:t>
              </m:r>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x</m:t>
                      </m:r>
                    </m:e>
                  </m:acc>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σ</m:t>
                  </m:r>
                </m:e>
                <m:sup>
                  <m:r>
                    <w:rPr>
                      <w:rFonts w:ascii="Cambria Math" w:eastAsiaTheme="minorEastAsia" w:hAnsi="Cambria Math" w:cs="Times New Roman"/>
                    </w:rPr>
                    <m:t>2</m:t>
                  </m:r>
                </m:sup>
              </m:sSup>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8</m:t>
                  </m:r>
                </m:e>
              </m:d>
            </m:e>
          </m:eqArr>
        </m:oMath>
      </m:oMathPara>
    </w:p>
    <w:p w14:paraId="03D5AC6D" w14:textId="77777777" w:rsidR="0092100F" w:rsidRPr="0002476A" w:rsidRDefault="0002476A" w:rsidP="0002476A">
      <w:pPr>
        <w:pStyle w:val="ListParagraph"/>
        <w:ind w:left="0" w:firstLine="360"/>
        <w:rPr>
          <w:rFonts w:eastAsiaTheme="minorEastAsia" w:cs="Times New Roman"/>
        </w:rPr>
      </w:pPr>
      <w:r>
        <w:rPr>
          <w:rFonts w:eastAsiaTheme="minorEastAsia" w:cs="Times New Roman"/>
        </w:rPr>
        <w:t xml:space="preserve">Finally, if we </w:t>
      </w:r>
      <w:r w:rsidR="00F6207D">
        <w:rPr>
          <w:rFonts w:eastAsiaTheme="minorEastAsia" w:cs="Times New Roman"/>
        </w:rPr>
        <w:t>perform an experiment to measure the mean value of some variable, we might be interested in how reliable that mean value is. If we were to run the experiment again in exactly the same way, how much might the mean value change</w:t>
      </w:r>
      <w:r w:rsidR="004F5756">
        <w:rPr>
          <w:rFonts w:eastAsiaTheme="minorEastAsia" w:cs="Times New Roman"/>
        </w:rPr>
        <w:t xml:space="preserve"> by</w:t>
      </w:r>
      <w:r w:rsidR="00F6207D">
        <w:rPr>
          <w:rFonts w:eastAsiaTheme="minorEastAsia" w:cs="Times New Roman"/>
        </w:rPr>
        <w:t xml:space="preserve">? One measure of this is the standard deviation of the mean, </w:t>
      </w:r>
      <m:oMath>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Mean</m:t>
            </m:r>
          </m:sub>
        </m:sSub>
      </m:oMath>
      <w:r w:rsidR="00F6207D">
        <w:rPr>
          <w:rFonts w:eastAsiaTheme="minorEastAsia" w:cs="Times New Roman"/>
        </w:rPr>
        <w:t>, which we can calculate using the</w:t>
      </w:r>
      <w:r w:rsidR="00615151">
        <w:rPr>
          <w:rFonts w:eastAsiaTheme="minorEastAsia" w:cs="Times New Roman"/>
        </w:rPr>
        <w:t xml:space="preserve"> best estimate of the</w:t>
      </w:r>
      <w:r w:rsidR="00F6207D">
        <w:rPr>
          <w:rFonts w:eastAsiaTheme="minorEastAsia" w:cs="Times New Roman"/>
        </w:rPr>
        <w:t xml:space="preserve"> standard deviation of just one of the data sets, </w:t>
      </w:r>
      <m:oMath>
        <m:sSub>
          <m:sSubPr>
            <m:ctrlPr>
              <w:rPr>
                <w:rFonts w:ascii="Cambria Math" w:eastAsiaTheme="minorEastAsia" w:hAnsi="Cambria Math" w:cs="Times New Roman"/>
                <w:i/>
              </w:rPr>
            </m:ctrlPr>
          </m:sSubPr>
          <m:e>
            <m:r>
              <w:rPr>
                <w:rFonts w:ascii="Cambria Math" w:eastAsiaTheme="minorEastAsia" w:hAnsi="Cambria Math" w:cs="Times New Roman"/>
                <w:i/>
              </w:rPr>
              <w:sym w:font="Symbol" w:char="F073"/>
            </m:r>
          </m:e>
          <m:sub>
            <m:r>
              <w:rPr>
                <w:rFonts w:ascii="Cambria Math" w:eastAsiaTheme="minorEastAsia" w:hAnsi="Cambria Math" w:cs="Times New Roman"/>
              </w:rPr>
              <m:t>x</m:t>
            </m:r>
          </m:sub>
        </m:sSub>
      </m:oMath>
      <w:r w:rsidR="00F6207D">
        <w:rPr>
          <w:rFonts w:eastAsiaTheme="minorEastAsia" w:cs="Times New Roman"/>
        </w:rPr>
        <w:t xml:space="preserve">, and the number of data points in that set, </w:t>
      </w:r>
      <m:oMath>
        <m:r>
          <w:rPr>
            <w:rFonts w:ascii="Cambria Math" w:eastAsiaTheme="minorEastAsia" w:hAnsi="Cambria Math" w:cs="Times New Roman"/>
          </w:rPr>
          <m:t>N</m:t>
        </m:r>
      </m:oMath>
      <w:r w:rsidR="00F6207D">
        <w:rPr>
          <w:rFonts w:eastAsiaTheme="minorEastAsia" w:cs="Times New Roman"/>
        </w:rPr>
        <w:t>:</w:t>
      </w:r>
    </w:p>
    <w:p w14:paraId="37448393" w14:textId="77777777" w:rsidR="0002476A" w:rsidRDefault="00896BCF" w:rsidP="00595617">
      <w:pPr>
        <w:pStyle w:val="ListParagraph"/>
        <w:ind w:left="0"/>
        <w:rPr>
          <w:rFonts w:eastAsiaTheme="minorEastAsia" w:cs="Times New Roman"/>
        </w:rPr>
      </w:pPr>
      <m:oMathPara>
        <m:oMath>
          <m:eqArr>
            <m:eqArrPr>
              <m:maxDist m:val="1"/>
              <m:ctrlPr>
                <w:rPr>
                  <w:rFonts w:ascii="Cambria Math" w:eastAsiaTheme="minorEastAsia" w:hAnsi="Cambria Math" w:cs="Times New Roman"/>
                  <w:i/>
                </w:rPr>
              </m:ctrlPr>
            </m:eqArrPr>
            <m:e>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Mean</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i/>
                    </w:rPr>
                    <w:sym w:font="Symbol" w:char="F073"/>
                  </m:r>
                </m:e>
                <m:sub>
                  <m:r>
                    <w:rPr>
                      <w:rFonts w:ascii="Cambria Math" w:eastAsiaTheme="minorEastAsia" w:hAnsi="Cambria Math" w:cs="Times New Roman"/>
                    </w:rPr>
                    <m:t>x</m:t>
                  </m:r>
                </m:sub>
              </m:sSub>
              <m:f>
                <m:fPr>
                  <m:ctrlPr>
                    <w:rPr>
                      <w:rFonts w:ascii="Cambria Math" w:eastAsiaTheme="minorEastAsia" w:hAnsi="Cambria Math" w:cs="Times New Roman"/>
                      <w:i/>
                    </w:rPr>
                  </m:ctrlPr>
                </m:fPr>
                <m:num>
                  <m:r>
                    <w:rPr>
                      <w:rFonts w:ascii="Cambria Math" w:eastAsiaTheme="minorEastAsia" w:hAnsi="Cambria Math" w:cs="Times New Roman"/>
                    </w:rPr>
                    <m:t>1</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N</m:t>
                      </m:r>
                    </m:e>
                  </m:rad>
                </m:den>
              </m:f>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9</m:t>
                  </m:r>
                </m:e>
              </m:d>
            </m:e>
          </m:eqArr>
        </m:oMath>
      </m:oMathPara>
    </w:p>
    <w:p w14:paraId="5A787E29" w14:textId="77777777" w:rsidR="00C90A10" w:rsidRDefault="00C90A10" w:rsidP="00595617">
      <w:pPr>
        <w:pStyle w:val="ListParagraph"/>
        <w:ind w:left="0"/>
        <w:rPr>
          <w:rFonts w:eastAsiaTheme="minorEastAsia" w:cs="Times New Roman"/>
        </w:rPr>
      </w:pPr>
      <w:r>
        <w:rPr>
          <w:rFonts w:eastAsiaTheme="minorEastAsia" w:cs="Times New Roman"/>
          <w:b/>
        </w:rPr>
        <w:t>The Poisson Distribution</w:t>
      </w:r>
    </w:p>
    <w:p w14:paraId="5B8CC9FA" w14:textId="77777777" w:rsidR="00C90A10" w:rsidRDefault="00C90A10" w:rsidP="00595617">
      <w:pPr>
        <w:pStyle w:val="ListParagraph"/>
        <w:ind w:left="0"/>
        <w:rPr>
          <w:rFonts w:eastAsiaTheme="minorEastAsia" w:cs="Times New Roman"/>
        </w:rPr>
      </w:pPr>
      <w:r>
        <w:rPr>
          <w:rFonts w:eastAsiaTheme="minorEastAsia" w:cs="Times New Roman"/>
        </w:rPr>
        <w:tab/>
        <w:t xml:space="preserve">If we are studying randomly-distributed events with a constant average </w:t>
      </w:r>
      <w:r w:rsidR="00541795">
        <w:rPr>
          <w:rFonts w:eastAsiaTheme="minorEastAsia" w:cs="Times New Roman"/>
        </w:rPr>
        <w:t>time between events</w:t>
      </w:r>
      <w:r>
        <w:rPr>
          <w:rFonts w:eastAsiaTheme="minorEastAsia" w:cs="Times New Roman"/>
        </w:rPr>
        <w:t xml:space="preserve">, then these events are described by the Poisson distribution. In this distribution, the probability of observing </w:t>
      </w:r>
      <m:oMath>
        <m:r>
          <w:rPr>
            <w:rFonts w:ascii="Cambria Math" w:eastAsiaTheme="minorEastAsia" w:hAnsi="Cambria Math" w:cs="Times New Roman"/>
          </w:rPr>
          <m:t>x</m:t>
        </m:r>
      </m:oMath>
      <w:r>
        <w:rPr>
          <w:rFonts w:eastAsiaTheme="minorEastAsia" w:cs="Times New Roman"/>
        </w:rPr>
        <w:t xml:space="preserve"> events in the time interval </w:t>
      </w:r>
      <m:oMath>
        <m:r>
          <w:rPr>
            <w:rFonts w:ascii="Cambria Math" w:eastAsiaTheme="minorEastAsia" w:hAnsi="Cambria Math" w:cs="Times New Roman"/>
          </w:rPr>
          <m:t>t</m:t>
        </m:r>
      </m:oMath>
      <w:r>
        <w:rPr>
          <w:rFonts w:eastAsiaTheme="minorEastAsia" w:cs="Times New Roman"/>
        </w:rPr>
        <w:t xml:space="preserve"> is given by</w:t>
      </w:r>
    </w:p>
    <w:p w14:paraId="432D68EB" w14:textId="77777777" w:rsidR="00C90A10" w:rsidRDefault="00896BCF" w:rsidP="00595617">
      <w:pPr>
        <w:pStyle w:val="ListParagraph"/>
        <w:ind w:left="0"/>
        <w:rPr>
          <w:rFonts w:eastAsiaTheme="minorEastAsia" w:cs="Times New Roman"/>
        </w:rPr>
      </w:pPr>
      <m:oMathPara>
        <m:oMath>
          <m:eqArr>
            <m:eqArrPr>
              <m:maxDist m:val="1"/>
              <m:ctrlPr>
                <w:rPr>
                  <w:rFonts w:ascii="Cambria Math" w:eastAsiaTheme="minorEastAsia" w:hAnsi="Cambria Math" w:cs="Times New Roman"/>
                  <w:i/>
                </w:rPr>
              </m:ctrlPr>
            </m:eqArrPr>
            <m:e>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x;N</m:t>
                  </m:r>
                </m:e>
              </m:d>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N</m:t>
                      </m:r>
                    </m:e>
                    <m:sup>
                      <m:r>
                        <w:rPr>
                          <w:rFonts w:ascii="Cambria Math" w:eastAsiaTheme="minorEastAsia" w:hAnsi="Cambria Math" w:cs="Times New Roman"/>
                        </w:rPr>
                        <m:t>x</m:t>
                      </m:r>
                    </m:sup>
                  </m:sSup>
                </m:num>
                <m:den>
                  <m:r>
                    <w:rPr>
                      <w:rFonts w:ascii="Cambria Math" w:eastAsiaTheme="minorEastAsia" w:hAnsi="Cambria Math" w:cs="Times New Roman"/>
                    </w:rPr>
                    <m:t>x!</m:t>
                  </m:r>
                </m:den>
              </m:f>
              <m:sSup>
                <m:sSupPr>
                  <m:ctrlPr>
                    <w:rPr>
                      <w:rFonts w:ascii="Cambria Math" w:eastAsiaTheme="minorEastAsia" w:hAnsi="Cambria Math" w:cs="Times New Roman"/>
                      <w:i/>
                    </w:rPr>
                  </m:ctrlPr>
                </m:sSupPr>
                <m:e>
                  <m:r>
                    <w:rPr>
                      <w:rFonts w:ascii="Cambria Math" w:eastAsiaTheme="minorEastAsia" w:hAnsi="Cambria Math" w:cs="Times New Roman"/>
                    </w:rPr>
                    <m:t>e</m:t>
                  </m:r>
                </m:e>
                <m:sup>
                  <m:r>
                    <w:rPr>
                      <w:rFonts w:ascii="Cambria Math" w:eastAsiaTheme="minorEastAsia" w:hAnsi="Cambria Math" w:cs="Times New Roman"/>
                    </w:rPr>
                    <m:t>-N</m:t>
                  </m:r>
                </m:sup>
              </m:sSup>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10</m:t>
                  </m:r>
                </m:e>
              </m:d>
            </m:e>
          </m:eqArr>
        </m:oMath>
      </m:oMathPara>
    </w:p>
    <w:p w14:paraId="401EC4D4" w14:textId="77777777" w:rsidR="00C90A10" w:rsidRDefault="00C90A10" w:rsidP="00595617">
      <w:pPr>
        <w:pStyle w:val="ListParagraph"/>
        <w:ind w:left="0"/>
        <w:rPr>
          <w:rFonts w:eastAsiaTheme="minorEastAsia" w:cs="Times New Roman"/>
        </w:rPr>
      </w:pPr>
      <w:r>
        <w:rPr>
          <w:rFonts w:eastAsiaTheme="minorEastAsia" w:cs="Times New Roman"/>
        </w:rPr>
        <w:t xml:space="preserve">where </w:t>
      </w:r>
      <m:oMath>
        <m:r>
          <w:rPr>
            <w:rFonts w:ascii="Cambria Math" w:eastAsiaTheme="minorEastAsia" w:hAnsi="Cambria Math" w:cs="Times New Roman"/>
          </w:rPr>
          <m:t>N</m:t>
        </m:r>
      </m:oMath>
      <w:r>
        <w:rPr>
          <w:rFonts w:eastAsiaTheme="minorEastAsia" w:cs="Times New Roman"/>
        </w:rPr>
        <w:t xml:space="preserve"> is the average number of events that occur in the time interval </w:t>
      </w:r>
      <m:oMath>
        <m:r>
          <w:rPr>
            <w:rFonts w:ascii="Cambria Math" w:eastAsiaTheme="minorEastAsia" w:hAnsi="Cambria Math" w:cs="Times New Roman"/>
          </w:rPr>
          <m:t>t</m:t>
        </m:r>
      </m:oMath>
      <w:r>
        <w:rPr>
          <w:rFonts w:eastAsiaTheme="minorEastAsia" w:cs="Times New Roman"/>
        </w:rPr>
        <w:t>.</w:t>
      </w:r>
    </w:p>
    <w:p w14:paraId="7771E176" w14:textId="77777777" w:rsidR="00C90A10" w:rsidRDefault="00FD71F1" w:rsidP="00595617">
      <w:pPr>
        <w:pStyle w:val="ListParagraph"/>
        <w:ind w:left="0"/>
        <w:rPr>
          <w:rFonts w:eastAsiaTheme="minorEastAsia" w:cs="Times New Roman"/>
        </w:rPr>
      </w:pPr>
      <w:r>
        <w:rPr>
          <w:rFonts w:eastAsiaTheme="minorEastAsia" w:cs="Times New Roman"/>
        </w:rPr>
        <w:tab/>
        <w:t>T</w:t>
      </w:r>
      <w:r w:rsidR="00C90A10">
        <w:rPr>
          <w:rFonts w:eastAsiaTheme="minorEastAsia" w:cs="Times New Roman"/>
        </w:rPr>
        <w:t>he Poisson distribution is valid</w:t>
      </w:r>
      <w:r>
        <w:rPr>
          <w:rFonts w:eastAsiaTheme="minorEastAsia" w:cs="Times New Roman"/>
        </w:rPr>
        <w:t xml:space="preserve"> if the </w:t>
      </w:r>
      <w:r w:rsidR="004C0728">
        <w:rPr>
          <w:rFonts w:eastAsiaTheme="minorEastAsia" w:cs="Times New Roman"/>
        </w:rPr>
        <w:t>events we are counting occur independently of one another at a constant rate</w:t>
      </w:r>
      <w:r w:rsidR="00C90A10">
        <w:rPr>
          <w:rFonts w:eastAsiaTheme="minorEastAsia" w:cs="Times New Roman"/>
        </w:rPr>
        <w:t>.</w:t>
      </w:r>
      <w:r w:rsidR="004C0728">
        <w:rPr>
          <w:rFonts w:eastAsiaTheme="minorEastAsia" w:cs="Times New Roman"/>
        </w:rPr>
        <w:t xml:space="preserve"> </w:t>
      </w:r>
      <w:r w:rsidR="00C90A10">
        <w:rPr>
          <w:rFonts w:eastAsiaTheme="minorEastAsia" w:cs="Times New Roman"/>
        </w:rPr>
        <w:t xml:space="preserve">Assuming this distribution allows us to write the standard deviation in a much simpler form. The deviation is defined as </w:t>
      </w:r>
      <m:oMath>
        <m:r>
          <w:rPr>
            <w:rFonts w:ascii="Cambria Math" w:eastAsiaTheme="minorEastAsia" w:hAnsi="Cambria Math" w:cs="Times New Roman"/>
          </w:rPr>
          <m:t>(x-N)</m:t>
        </m:r>
      </m:oMath>
      <w:r w:rsidR="00C90A10">
        <w:rPr>
          <w:rFonts w:eastAsiaTheme="minorEastAsia" w:cs="Times New Roman"/>
        </w:rPr>
        <w:t>, and the expectation value of the standard deviation gives us the square of the standard deviation:</w:t>
      </w:r>
    </w:p>
    <w:p w14:paraId="66E37403" w14:textId="77777777" w:rsidR="00C90A10" w:rsidRDefault="00896BCF" w:rsidP="00595617">
      <w:pPr>
        <w:pStyle w:val="ListParagraph"/>
        <w:ind w:left="0"/>
        <w:rPr>
          <w:rFonts w:eastAsiaTheme="minorEastAsia" w:cs="Times New Roman"/>
        </w:rPr>
      </w:pPr>
      <m:oMathPara>
        <m:oMath>
          <m:eqArr>
            <m:eqArrPr>
              <m:maxDist m:val="1"/>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r>
                    <w:rPr>
                      <w:rFonts w:ascii="Cambria Math" w:eastAsiaTheme="minorEastAsia" w:hAnsi="Cambria Math" w:cs="Times New Roman"/>
                    </w:rPr>
                    <m:t>σ</m:t>
                  </m:r>
                </m:e>
                <m:sup>
                  <m:r>
                    <w:rPr>
                      <w:rFonts w:ascii="Cambria Math" w:eastAsiaTheme="minorEastAsia" w:hAnsi="Cambria Math" w:cs="Times New Roman"/>
                    </w:rPr>
                    <m:t>2</m:t>
                  </m:r>
                </m:sup>
              </m:sSup>
              <m:r>
                <w:rPr>
                  <w:rFonts w:ascii="Cambria Math" w:eastAsiaTheme="minorEastAsia" w:hAnsi="Cambria Math" w:cs="Times New Roman"/>
                </w:rPr>
                <m:t>=</m:t>
              </m:r>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x=0</m:t>
                  </m:r>
                </m:sub>
                <m:sup>
                  <m:r>
                    <w:rPr>
                      <w:rFonts w:ascii="Cambria Math" w:eastAsiaTheme="minorEastAsia" w:hAnsi="Cambria Math" w:cs="Times New Roman"/>
                    </w:rPr>
                    <m:t>∞</m:t>
                  </m:r>
                </m:sup>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x-N</m:t>
                          </m:r>
                        </m:e>
                      </m:d>
                    </m:e>
                    <m:sup>
                      <m:r>
                        <w:rPr>
                          <w:rFonts w:ascii="Cambria Math" w:eastAsiaTheme="minorEastAsia" w:hAnsi="Cambria Math" w:cs="Times New Roman"/>
                        </w:rPr>
                        <m:t>2</m:t>
                      </m:r>
                    </m:sup>
                  </m:sSup>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N</m:t>
                          </m:r>
                        </m:e>
                        <m:sup>
                          <m:r>
                            <w:rPr>
                              <w:rFonts w:ascii="Cambria Math" w:eastAsiaTheme="minorEastAsia" w:hAnsi="Cambria Math" w:cs="Times New Roman"/>
                            </w:rPr>
                            <m:t>x</m:t>
                          </m:r>
                        </m:sup>
                      </m:sSup>
                    </m:num>
                    <m:den>
                      <m:r>
                        <w:rPr>
                          <w:rFonts w:ascii="Cambria Math" w:eastAsiaTheme="minorEastAsia" w:hAnsi="Cambria Math" w:cs="Times New Roman"/>
                        </w:rPr>
                        <m:t>x!</m:t>
                      </m:r>
                    </m:den>
                  </m:f>
                  <m:sSup>
                    <m:sSupPr>
                      <m:ctrlPr>
                        <w:rPr>
                          <w:rFonts w:ascii="Cambria Math" w:eastAsiaTheme="minorEastAsia" w:hAnsi="Cambria Math" w:cs="Times New Roman"/>
                          <w:i/>
                        </w:rPr>
                      </m:ctrlPr>
                    </m:sSupPr>
                    <m:e>
                      <m:r>
                        <w:rPr>
                          <w:rFonts w:ascii="Cambria Math" w:eastAsiaTheme="minorEastAsia" w:hAnsi="Cambria Math" w:cs="Times New Roman"/>
                        </w:rPr>
                        <m:t>e</m:t>
                      </m:r>
                    </m:e>
                    <m:sup>
                      <m:r>
                        <w:rPr>
                          <w:rFonts w:ascii="Cambria Math" w:eastAsiaTheme="minorEastAsia" w:hAnsi="Cambria Math" w:cs="Times New Roman"/>
                        </w:rPr>
                        <m:t>-N</m:t>
                      </m:r>
                    </m:sup>
                  </m:sSup>
                </m:e>
              </m:nary>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m:t>
                  </m:r>
                </m:e>
              </m:d>
            </m:e>
          </m:eqArr>
        </m:oMath>
      </m:oMathPara>
    </w:p>
    <w:p w14:paraId="3EE67294" w14:textId="77777777" w:rsidR="00C90A10" w:rsidRDefault="00C90A10" w:rsidP="00595617">
      <w:pPr>
        <w:pStyle w:val="ListParagraph"/>
        <w:ind w:left="0"/>
        <w:rPr>
          <w:rFonts w:eastAsiaTheme="minorEastAsia" w:cs="Times New Roman"/>
        </w:rPr>
      </w:pPr>
      <w:r>
        <w:rPr>
          <w:rFonts w:eastAsiaTheme="minorEastAsia" w:cs="Times New Roman"/>
        </w:rPr>
        <w:t xml:space="preserve">Solving this sum, we find that it equals </w:t>
      </w:r>
      <m:oMath>
        <m:r>
          <w:rPr>
            <w:rFonts w:ascii="Cambria Math" w:eastAsiaTheme="minorEastAsia" w:hAnsi="Cambria Math" w:cs="Times New Roman"/>
          </w:rPr>
          <m:t>N</m:t>
        </m:r>
      </m:oMath>
      <w:r>
        <w:rPr>
          <w:rFonts w:eastAsiaTheme="minorEastAsia" w:cs="Times New Roman"/>
        </w:rPr>
        <w:t>. The standard deviation, then, can be written as</w:t>
      </w:r>
    </w:p>
    <w:p w14:paraId="29C6694A" w14:textId="77777777" w:rsidR="00C90A10" w:rsidRPr="00C90A10" w:rsidRDefault="00896BCF" w:rsidP="00595617">
      <w:pPr>
        <w:pStyle w:val="ListParagraph"/>
        <w:ind w:left="0"/>
        <w:rPr>
          <w:rFonts w:eastAsiaTheme="minorEastAsia" w:cs="Times New Roman"/>
        </w:rPr>
      </w:pPr>
      <m:oMathPara>
        <m:oMath>
          <m:eqArr>
            <m:eqArrPr>
              <m:maxDist m:val="1"/>
              <m:ctrlPr>
                <w:rPr>
                  <w:rFonts w:ascii="Cambria Math" w:eastAsiaTheme="minorEastAsia" w:hAnsi="Cambria Math" w:cs="Times New Roman"/>
                  <w:i/>
                </w:rPr>
              </m:ctrlPr>
            </m:eqArrPr>
            <m:e>
              <m:r>
                <w:rPr>
                  <w:rFonts w:ascii="Cambria Math" w:eastAsiaTheme="minorEastAsia" w:hAnsi="Cambria Math" w:cs="Times New Roman"/>
                </w:rPr>
                <m:t>σ=</m:t>
              </m:r>
              <m:rad>
                <m:radPr>
                  <m:degHide m:val="1"/>
                  <m:ctrlPr>
                    <w:rPr>
                      <w:rFonts w:ascii="Cambria Math" w:eastAsiaTheme="minorEastAsia" w:hAnsi="Cambria Math" w:cs="Times New Roman"/>
                      <w:i/>
                    </w:rPr>
                  </m:ctrlPr>
                </m:radPr>
                <m:deg/>
                <m:e>
                  <m:r>
                    <w:rPr>
                      <w:rFonts w:ascii="Cambria Math" w:eastAsiaTheme="minorEastAsia" w:hAnsi="Cambria Math" w:cs="Times New Roman"/>
                    </w:rPr>
                    <m:t>N</m:t>
                  </m:r>
                </m:e>
              </m:ra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12</m:t>
                  </m:r>
                </m:e>
              </m:d>
            </m:e>
          </m:eqArr>
        </m:oMath>
      </m:oMathPara>
    </w:p>
    <w:p w14:paraId="3BC20756" w14:textId="46BDDD25" w:rsidR="00216426" w:rsidRPr="004C0728" w:rsidRDefault="004C0728" w:rsidP="003F7363">
      <w:pPr>
        <w:pStyle w:val="ListParagraph"/>
        <w:ind w:left="0" w:firstLine="360"/>
        <w:rPr>
          <w:rFonts w:eastAsiaTheme="minorEastAsia" w:cs="Times New Roman"/>
        </w:rPr>
      </w:pPr>
      <w:r>
        <w:rPr>
          <w:rFonts w:eastAsiaTheme="minorEastAsia" w:cs="Times New Roman"/>
        </w:rPr>
        <w:t>Note that you should use Eq. 12 to calcu</w:t>
      </w:r>
      <w:r w:rsidR="00D94006">
        <w:rPr>
          <w:rFonts w:eastAsiaTheme="minorEastAsia" w:cs="Times New Roman"/>
        </w:rPr>
        <w:t>late the standard deviation only when you are counting discrete events (for instance, if you were trying to cal</w:t>
      </w:r>
      <w:r w:rsidR="004F5756">
        <w:rPr>
          <w:rFonts w:eastAsiaTheme="minorEastAsia" w:cs="Times New Roman"/>
        </w:rPr>
        <w:t>culate the standard deviation of</w:t>
      </w:r>
      <w:r w:rsidR="00D94006">
        <w:rPr>
          <w:rFonts w:eastAsiaTheme="minorEastAsia" w:cs="Times New Roman"/>
        </w:rPr>
        <w:t xml:space="preserve"> the number of days it rains per year in Rochester). The Poisson distribution is n</w:t>
      </w:r>
      <w:r w:rsidR="00820E76">
        <w:rPr>
          <w:rFonts w:eastAsiaTheme="minorEastAsia" w:cs="Times New Roman"/>
        </w:rPr>
        <w:t xml:space="preserve">ot valid if you need to account for an infinite number of possibilities (for instance, if you measure how long something takes then there are an infinite number of potential outcomes). In these cases, you should assume that the normal distribution is valid and use Eq. 6 for </w:t>
      </w:r>
      <w:r w:rsidR="00791BB5">
        <w:rPr>
          <w:rFonts w:eastAsiaTheme="minorEastAsia" w:cs="Times New Roman"/>
        </w:rPr>
        <w:t xml:space="preserve"> the </w:t>
      </w:r>
      <w:r w:rsidR="00791BB5" w:rsidRPr="007C7B9A">
        <w:rPr>
          <w:rFonts w:eastAsiaTheme="minorEastAsia" w:cs="Times New Roman"/>
          <w:i/>
          <w:iCs/>
        </w:rPr>
        <w:t>best estimate</w:t>
      </w:r>
      <w:r w:rsidR="00791BB5" w:rsidRPr="00125BED">
        <w:rPr>
          <w:rFonts w:eastAsiaTheme="minorEastAsia" w:cs="Times New Roman"/>
        </w:rPr>
        <w:t xml:space="preserve"> of the </w:t>
      </w:r>
      <w:r w:rsidR="00791BB5" w:rsidRPr="00125BED">
        <w:rPr>
          <w:rFonts w:eastAsiaTheme="minorEastAsia" w:cs="Times New Roman"/>
          <w:b/>
          <w:bCs/>
        </w:rPr>
        <w:t>true standard deviation</w:t>
      </w:r>
      <w:r w:rsidR="00791BB5">
        <w:rPr>
          <w:rFonts w:eastAsiaTheme="minorEastAsia" w:cs="Times New Roman"/>
          <w:b/>
          <w:bCs/>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i/>
              </w:rPr>
              <w:sym w:font="Symbol" w:char="F073"/>
            </m:r>
          </m:e>
          <m:sub>
            <m:r>
              <w:rPr>
                <w:rFonts w:ascii="Cambria Math" w:eastAsiaTheme="minorEastAsia" w:hAnsi="Cambria Math" w:cs="Times New Roman"/>
              </w:rPr>
              <m:t>x</m:t>
            </m:r>
          </m:sub>
        </m:sSub>
      </m:oMath>
      <w:r w:rsidR="00791BB5">
        <w:rPr>
          <w:rFonts w:eastAsiaTheme="minorEastAsia" w:cs="Times New Roman"/>
        </w:rPr>
        <w:t>.</w:t>
      </w:r>
    </w:p>
    <w:p w14:paraId="1DA044B6" w14:textId="77777777" w:rsidR="004C0728" w:rsidRDefault="004C0728" w:rsidP="00595617">
      <w:pPr>
        <w:pStyle w:val="ListParagraph"/>
        <w:ind w:left="0"/>
        <w:rPr>
          <w:rFonts w:eastAsiaTheme="minorEastAsia" w:cs="Times New Roman"/>
          <w:b/>
        </w:rPr>
      </w:pPr>
    </w:p>
    <w:p w14:paraId="2878C51F" w14:textId="77777777" w:rsidR="00C90A10" w:rsidRDefault="00C90A10" w:rsidP="00595617">
      <w:pPr>
        <w:pStyle w:val="ListParagraph"/>
        <w:ind w:left="0"/>
        <w:rPr>
          <w:rFonts w:eastAsiaTheme="minorEastAsia" w:cs="Times New Roman"/>
          <w:b/>
        </w:rPr>
      </w:pPr>
      <w:r>
        <w:rPr>
          <w:rFonts w:eastAsiaTheme="minorEastAsia" w:cs="Times New Roman"/>
          <w:b/>
        </w:rPr>
        <w:t>Excerpt from Appendix B Error Analysis</w:t>
      </w:r>
    </w:p>
    <w:p w14:paraId="3C2F0948" w14:textId="77777777" w:rsidR="00C90A10" w:rsidRDefault="00C90A10" w:rsidP="00595617">
      <w:pPr>
        <w:pStyle w:val="ListParagraph"/>
        <w:ind w:left="0"/>
        <w:rPr>
          <w:rFonts w:eastAsiaTheme="minorEastAsia" w:cs="Times New Roman"/>
        </w:rPr>
      </w:pPr>
      <w:r>
        <w:rPr>
          <w:rFonts w:eastAsiaTheme="minorEastAsia" w:cs="Times New Roman"/>
        </w:rPr>
        <w:lastRenderedPageBreak/>
        <w:t xml:space="preserve">The section below is an excerpt from </w:t>
      </w:r>
      <w:r>
        <w:rPr>
          <w:rFonts w:eastAsiaTheme="minorEastAsia" w:cs="Times New Roman"/>
          <w:i/>
        </w:rPr>
        <w:t>Appendix B. Error Analysis</w:t>
      </w:r>
      <w:r>
        <w:rPr>
          <w:rFonts w:eastAsiaTheme="minorEastAsia" w:cs="Times New Roman"/>
        </w:rPr>
        <w:t>, which can be found on the Physics Laboratory website (</w:t>
      </w:r>
      <w:hyperlink r:id="rId10" w:history="1">
        <w:r w:rsidR="00F90397" w:rsidRPr="00C864A1">
          <w:rPr>
            <w:rStyle w:val="Hyperlink"/>
            <w:rFonts w:eastAsiaTheme="minorEastAsia" w:cs="Times New Roman"/>
          </w:rPr>
          <w:t>www.pas.rochester.edu/~physlabs</w:t>
        </w:r>
      </w:hyperlink>
      <w:r>
        <w:rPr>
          <w:rFonts w:eastAsiaTheme="minorEastAsia" w:cs="Times New Roman"/>
        </w:rPr>
        <w:t>).</w:t>
      </w:r>
    </w:p>
    <w:p w14:paraId="7383F2E2" w14:textId="77777777" w:rsidR="00F90397" w:rsidRDefault="00F90397" w:rsidP="00595617">
      <w:pPr>
        <w:pStyle w:val="ListParagraph"/>
        <w:ind w:left="0"/>
        <w:rPr>
          <w:rFonts w:eastAsiaTheme="minorEastAsia" w:cs="Times New Roman"/>
        </w:rPr>
      </w:pPr>
    </w:p>
    <w:p w14:paraId="2809BF3D" w14:textId="77777777" w:rsidR="00F90397" w:rsidRDefault="00F90397" w:rsidP="00595617">
      <w:pPr>
        <w:pStyle w:val="ListParagraph"/>
        <w:ind w:left="0"/>
        <w:rPr>
          <w:rFonts w:eastAsiaTheme="minorEastAsia" w:cs="Times New Roman"/>
          <w:b/>
        </w:rPr>
      </w:pPr>
      <w:r>
        <w:rPr>
          <w:rFonts w:eastAsiaTheme="minorEastAsia" w:cs="Times New Roman"/>
          <w:b/>
        </w:rPr>
        <w:t>Propagation of Error</w:t>
      </w:r>
    </w:p>
    <w:p w14:paraId="18FA59CF" w14:textId="77777777" w:rsidR="00F90397" w:rsidRDefault="00F90397" w:rsidP="00595617">
      <w:pPr>
        <w:pStyle w:val="ListParagraph"/>
        <w:ind w:left="0"/>
        <w:rPr>
          <w:rFonts w:eastAsiaTheme="minorEastAsia" w:cs="Times New Roman"/>
        </w:rPr>
      </w:pPr>
      <w:r>
        <w:rPr>
          <w:rFonts w:eastAsiaTheme="minorEastAsia" w:cs="Times New Roman"/>
          <w:b/>
        </w:rPr>
        <w:tab/>
      </w:r>
      <w:r>
        <w:rPr>
          <w:rFonts w:eastAsiaTheme="minorEastAsia" w:cs="Times New Roman"/>
        </w:rPr>
        <w:t xml:space="preserve">Frequently, the result of an experiment will not be measured directly. Rather, it will be calculated from several measured physical quantities (each of which has a mean value and an error). What is the resulting error in the final result of such an experiment? For instance, what is the error in </w:t>
      </w:r>
      <m:oMath>
        <m:r>
          <w:rPr>
            <w:rFonts w:ascii="Cambria Math" w:eastAsiaTheme="minorEastAsia" w:hAnsi="Cambria Math" w:cs="Times New Roman"/>
          </w:rPr>
          <m:t>Z=A+B</m:t>
        </m:r>
      </m:oMath>
      <w:r>
        <w:rPr>
          <w:rFonts w:eastAsiaTheme="minorEastAsia" w:cs="Times New Roman"/>
        </w:rPr>
        <w:t xml:space="preserve"> where </w:t>
      </w:r>
      <m:oMath>
        <m:r>
          <w:rPr>
            <w:rFonts w:ascii="Cambria Math" w:eastAsiaTheme="minorEastAsia" w:hAnsi="Cambria Math" w:cs="Times New Roman"/>
          </w:rPr>
          <m:t>A</m:t>
        </m:r>
      </m:oMath>
      <w:r>
        <w:rPr>
          <w:rFonts w:eastAsiaTheme="minorEastAsia" w:cs="Times New Roman"/>
        </w:rPr>
        <w:t xml:space="preserve"> and </w:t>
      </w:r>
      <m:oMath>
        <m:r>
          <w:rPr>
            <w:rFonts w:ascii="Cambria Math" w:eastAsiaTheme="minorEastAsia" w:hAnsi="Cambria Math" w:cs="Times New Roman"/>
          </w:rPr>
          <m:t>B</m:t>
        </m:r>
      </m:oMath>
      <w:r>
        <w:rPr>
          <w:rFonts w:eastAsiaTheme="minorEastAsia" w:cs="Times New Roman"/>
        </w:rPr>
        <w:t xml:space="preserve"> are two measured quantities with errors </w:t>
      </w:r>
      <m:oMath>
        <m:r>
          <w:rPr>
            <w:rFonts w:ascii="Cambria Math" w:eastAsiaTheme="minorEastAsia" w:hAnsi="Cambria Math" w:cs="Times New Roman"/>
          </w:rPr>
          <m:t>∆A</m:t>
        </m:r>
      </m:oMath>
      <w:r>
        <w:rPr>
          <w:rFonts w:eastAsiaTheme="minorEastAsia" w:cs="Times New Roman"/>
        </w:rPr>
        <w:t xml:space="preserve"> and </w:t>
      </w:r>
      <m:oMath>
        <m:r>
          <w:rPr>
            <w:rFonts w:ascii="Cambria Math" w:eastAsiaTheme="minorEastAsia" w:hAnsi="Cambria Math" w:cs="Times New Roman"/>
          </w:rPr>
          <m:t>∆B</m:t>
        </m:r>
      </m:oMath>
      <w:r>
        <w:rPr>
          <w:rFonts w:eastAsiaTheme="minorEastAsia" w:cs="Times New Roman"/>
        </w:rPr>
        <w:t xml:space="preserve"> respectively? A first thought might be that the error in </w:t>
      </w:r>
      <m:oMath>
        <m:r>
          <w:rPr>
            <w:rFonts w:ascii="Cambria Math" w:eastAsiaTheme="minorEastAsia" w:hAnsi="Cambria Math" w:cs="Times New Roman"/>
          </w:rPr>
          <m:t>Z</m:t>
        </m:r>
      </m:oMath>
      <w:r>
        <w:rPr>
          <w:rFonts w:eastAsiaTheme="minorEastAsia" w:cs="Times New Roman"/>
        </w:rPr>
        <w:t xml:space="preserve"> would just be the sum of the errors in </w:t>
      </w:r>
      <m:oMath>
        <m:r>
          <w:rPr>
            <w:rFonts w:ascii="Cambria Math" w:eastAsiaTheme="minorEastAsia" w:hAnsi="Cambria Math" w:cs="Times New Roman"/>
          </w:rPr>
          <m:t>A</m:t>
        </m:r>
      </m:oMath>
      <w:r>
        <w:rPr>
          <w:rFonts w:eastAsiaTheme="minorEastAsia" w:cs="Times New Roman"/>
        </w:rPr>
        <w:t xml:space="preserve"> and </w:t>
      </w:r>
      <m:oMath>
        <m:r>
          <w:rPr>
            <w:rFonts w:ascii="Cambria Math" w:eastAsiaTheme="minorEastAsia" w:hAnsi="Cambria Math" w:cs="Times New Roman"/>
          </w:rPr>
          <m:t>B</m:t>
        </m:r>
      </m:oMath>
      <w:r>
        <w:rPr>
          <w:rFonts w:eastAsiaTheme="minorEastAsia" w:cs="Times New Roman"/>
        </w:rPr>
        <w:t>. After all,</w:t>
      </w:r>
    </w:p>
    <w:p w14:paraId="57541B16" w14:textId="77777777" w:rsidR="00F90397" w:rsidRPr="00F90397" w:rsidRDefault="00896BCF" w:rsidP="00595617">
      <w:pPr>
        <w:pStyle w:val="ListParagraph"/>
        <w:ind w:left="0"/>
        <w:rPr>
          <w:rFonts w:eastAsiaTheme="minorEastAsia" w:cs="Times New Roman"/>
        </w:rPr>
      </w:pPr>
      <m:oMathPara>
        <m:oMath>
          <m:eqArr>
            <m:eqArrPr>
              <m:maxDist m:val="1"/>
              <m:ctrlPr>
                <w:rPr>
                  <w:rFonts w:ascii="Cambria Math" w:eastAsiaTheme="minorEastAsia" w:hAnsi="Cambria Math" w:cs="Times New Roman"/>
                  <w:i/>
                </w:rPr>
              </m:ctrlPr>
            </m:eqArrPr>
            <m:e>
              <m:d>
                <m:dPr>
                  <m:ctrlPr>
                    <w:rPr>
                      <w:rFonts w:ascii="Cambria Math" w:eastAsiaTheme="minorEastAsia" w:hAnsi="Cambria Math" w:cs="Times New Roman"/>
                      <w:i/>
                    </w:rPr>
                  </m:ctrlPr>
                </m:dPr>
                <m:e>
                  <m:r>
                    <w:rPr>
                      <w:rFonts w:ascii="Cambria Math" w:eastAsiaTheme="minorEastAsia" w:hAnsi="Cambria Math" w:cs="Times New Roman"/>
                    </w:rPr>
                    <m:t>A+∆A</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B+∆B</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A+B</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∆A+∆B</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1.10</m:t>
                  </m:r>
                </m:e>
              </m:d>
            </m:e>
          </m:eqArr>
          <m:r>
            <m:rPr>
              <m:sty m:val="p"/>
            </m:rPr>
            <w:rPr>
              <w:rFonts w:ascii="Cambria Math" w:eastAsiaTheme="minorEastAsia" w:hAnsi="Cambria Math" w:cs="Times New Roman"/>
            </w:rPr>
            <w:br/>
          </m:r>
        </m:oMath>
      </m:oMathPara>
      <w:r w:rsidR="00F90397">
        <w:rPr>
          <w:rFonts w:eastAsiaTheme="minorEastAsia" w:cs="Times New Roman"/>
        </w:rPr>
        <w:t>and</w:t>
      </w:r>
    </w:p>
    <w:p w14:paraId="50A0005F" w14:textId="77777777" w:rsidR="00F90397" w:rsidRPr="00F90397" w:rsidRDefault="00896BCF" w:rsidP="00595617">
      <w:pPr>
        <w:pStyle w:val="ListParagraph"/>
        <w:ind w:left="0"/>
        <w:rPr>
          <w:rFonts w:eastAsiaTheme="minorEastAsia" w:cs="Times New Roman"/>
        </w:rPr>
      </w:pPr>
      <m:oMathPara>
        <m:oMath>
          <m:eqArr>
            <m:eqArrPr>
              <m:maxDist m:val="1"/>
              <m:ctrlPr>
                <w:rPr>
                  <w:rFonts w:ascii="Cambria Math" w:eastAsiaTheme="minorEastAsia" w:hAnsi="Cambria Math" w:cs="Times New Roman"/>
                  <w:i/>
                </w:rPr>
              </m:ctrlPr>
            </m:eqArrPr>
            <m:e>
              <m:d>
                <m:dPr>
                  <m:ctrlPr>
                    <w:rPr>
                      <w:rFonts w:ascii="Cambria Math" w:eastAsiaTheme="minorEastAsia" w:hAnsi="Cambria Math" w:cs="Times New Roman"/>
                      <w:i/>
                    </w:rPr>
                  </m:ctrlPr>
                </m:dPr>
                <m:e>
                  <m:r>
                    <w:rPr>
                      <w:rFonts w:ascii="Cambria Math" w:eastAsiaTheme="minorEastAsia" w:hAnsi="Cambria Math" w:cs="Times New Roman"/>
                    </w:rPr>
                    <m:t>A-∆A</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B-∆B</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A+B</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∆A+∆B</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1.11</m:t>
                  </m:r>
                </m:e>
              </m:d>
            </m:e>
          </m:eqArr>
        </m:oMath>
      </m:oMathPara>
    </w:p>
    <w:p w14:paraId="253B0D23" w14:textId="77777777" w:rsidR="00F90397" w:rsidRDefault="00F90397" w:rsidP="00595617">
      <w:pPr>
        <w:pStyle w:val="ListParagraph"/>
        <w:ind w:left="0"/>
        <w:rPr>
          <w:rFonts w:eastAsiaTheme="minorEastAsia" w:cs="Times New Roman"/>
        </w:rPr>
      </w:pPr>
      <w:r>
        <w:rPr>
          <w:rFonts w:eastAsiaTheme="minorEastAsia" w:cs="Times New Roman"/>
        </w:rPr>
        <w:tab/>
        <w:t xml:space="preserve">But, this assumes that, when combined, the errors in </w:t>
      </w:r>
      <m:oMath>
        <m:r>
          <w:rPr>
            <w:rFonts w:ascii="Cambria Math" w:eastAsiaTheme="minorEastAsia" w:hAnsi="Cambria Math" w:cs="Times New Roman"/>
          </w:rPr>
          <m:t>A</m:t>
        </m:r>
      </m:oMath>
      <w:r>
        <w:rPr>
          <w:rFonts w:eastAsiaTheme="minorEastAsia" w:cs="Times New Roman"/>
        </w:rPr>
        <w:t xml:space="preserve"> and </w:t>
      </w:r>
      <m:oMath>
        <m:r>
          <w:rPr>
            <w:rFonts w:ascii="Cambria Math" w:eastAsiaTheme="minorEastAsia" w:hAnsi="Cambria Math" w:cs="Times New Roman"/>
          </w:rPr>
          <m:t>B</m:t>
        </m:r>
      </m:oMath>
      <w:r>
        <w:rPr>
          <w:rFonts w:eastAsiaTheme="minorEastAsia" w:cs="Times New Roman"/>
        </w:rPr>
        <w:t xml:space="preserve"> have the same sign and maximum magnitude; that is, they always combine in the worst possible way. This could only happen if the errors in the two variables were perfectly correlated (i.e. if the two variables were not independent).</w:t>
      </w:r>
    </w:p>
    <w:p w14:paraId="6573BC46" w14:textId="77777777" w:rsidR="00F90397" w:rsidRDefault="00F90397" w:rsidP="00595617">
      <w:pPr>
        <w:pStyle w:val="ListParagraph"/>
        <w:ind w:left="0"/>
        <w:rPr>
          <w:rFonts w:eastAsiaTheme="minorEastAsia" w:cs="Times New Roman"/>
        </w:rPr>
      </w:pPr>
      <w:r>
        <w:rPr>
          <w:rFonts w:eastAsiaTheme="minorEastAsia" w:cs="Times New Roman"/>
        </w:rPr>
        <w:tab/>
        <w:t xml:space="preserve">If the variables are independent then sometimes the error in one variable will happen to cancel out some of the error in the other and so, on average, the error in </w:t>
      </w:r>
      <m:oMath>
        <m:r>
          <w:rPr>
            <w:rFonts w:ascii="Cambria Math" w:eastAsiaTheme="minorEastAsia" w:hAnsi="Cambria Math" w:cs="Times New Roman"/>
          </w:rPr>
          <m:t>Z</m:t>
        </m:r>
      </m:oMath>
      <w:r>
        <w:rPr>
          <w:rFonts w:eastAsiaTheme="minorEastAsia" w:cs="Times New Roman"/>
        </w:rPr>
        <w:t xml:space="preserve"> will be less than the sum of the errors in its parts. A reasonable way to try and take this into account is to treat the perturbations in </w:t>
      </w:r>
      <m:oMath>
        <m:r>
          <w:rPr>
            <w:rFonts w:ascii="Cambria Math" w:eastAsiaTheme="minorEastAsia" w:hAnsi="Cambria Math" w:cs="Times New Roman"/>
          </w:rPr>
          <m:t>Z</m:t>
        </m:r>
      </m:oMath>
      <w:r>
        <w:rPr>
          <w:rFonts w:eastAsiaTheme="minorEastAsia" w:cs="Times New Roman"/>
        </w:rPr>
        <w:t xml:space="preserve"> produced by the perturbations in its parts as if they were “perpendicular” and added according to the Pythagorean theorem</w:t>
      </w:r>
    </w:p>
    <w:p w14:paraId="240AAAFD" w14:textId="77777777" w:rsidR="00777EB0" w:rsidRDefault="00777EB0" w:rsidP="00595617">
      <w:pPr>
        <w:pStyle w:val="ListParagraph"/>
        <w:ind w:left="0"/>
        <w:rPr>
          <w:rFonts w:eastAsiaTheme="minorEastAsia" w:cs="Times New Roman"/>
        </w:rPr>
      </w:pPr>
    </w:p>
    <w:p w14:paraId="484E726B" w14:textId="77777777" w:rsidR="00F90397" w:rsidRDefault="00896BCF" w:rsidP="00595617">
      <w:pPr>
        <w:pStyle w:val="ListParagraph"/>
        <w:ind w:left="0"/>
        <w:rPr>
          <w:rFonts w:eastAsiaTheme="minorEastAsia" w:cs="Times New Roman"/>
        </w:rPr>
      </w:pPr>
      <m:oMathPara>
        <m:oMath>
          <m:eqArr>
            <m:eqArrPr>
              <m:maxDist m:val="1"/>
              <m:ctrlPr>
                <w:rPr>
                  <w:rFonts w:ascii="Cambria Math" w:eastAsiaTheme="minorEastAsia" w:hAnsi="Cambria Math" w:cs="Times New Roman"/>
                  <w:i/>
                </w:rPr>
              </m:ctrlPr>
            </m:eqArrPr>
            <m:e>
              <m:r>
                <w:rPr>
                  <w:rFonts w:ascii="Cambria Math" w:eastAsiaTheme="minorEastAsia" w:hAnsi="Cambria Math" w:cs="Times New Roman"/>
                </w:rPr>
                <m:t>∆Z=</m:t>
              </m:r>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∆A</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∆B</m:t>
                          </m:r>
                        </m:e>
                      </m:d>
                    </m:e>
                    <m:sup>
                      <m:r>
                        <w:rPr>
                          <w:rFonts w:ascii="Cambria Math" w:eastAsiaTheme="minorEastAsia" w:hAnsi="Cambria Math" w:cs="Times New Roman"/>
                        </w:rPr>
                        <m:t>2</m:t>
                      </m:r>
                    </m:sup>
                  </m:sSup>
                </m:e>
              </m:ra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1.12</m:t>
                  </m:r>
                </m:e>
              </m:d>
            </m:e>
          </m:eqArr>
        </m:oMath>
      </m:oMathPara>
    </w:p>
    <w:p w14:paraId="048849CB" w14:textId="77777777" w:rsidR="00777EB0" w:rsidRDefault="00F90397" w:rsidP="00595617">
      <w:pPr>
        <w:pStyle w:val="ListParagraph"/>
        <w:ind w:left="0"/>
        <w:rPr>
          <w:rFonts w:eastAsiaTheme="minorEastAsia" w:cs="Times New Roman"/>
        </w:rPr>
      </w:pPr>
      <w:r>
        <w:rPr>
          <w:rFonts w:eastAsiaTheme="minorEastAsia" w:cs="Times New Roman"/>
        </w:rPr>
        <w:tab/>
      </w:r>
    </w:p>
    <w:p w14:paraId="7B8398D4" w14:textId="77777777" w:rsidR="00F32362" w:rsidRDefault="00F90397" w:rsidP="00777EB0">
      <w:pPr>
        <w:pStyle w:val="ListParagraph"/>
        <w:ind w:left="0" w:firstLine="360"/>
        <w:rPr>
          <w:rFonts w:eastAsiaTheme="minorEastAsia" w:cs="Times New Roman"/>
        </w:rPr>
      </w:pPr>
      <w:r>
        <w:rPr>
          <w:rFonts w:eastAsiaTheme="minorEastAsia" w:cs="Times New Roman"/>
        </w:rPr>
        <w:t xml:space="preserve">For example, if </w:t>
      </w:r>
      <m:oMath>
        <m:r>
          <w:rPr>
            <w:rFonts w:ascii="Cambria Math" w:eastAsiaTheme="minorEastAsia" w:hAnsi="Cambria Math" w:cs="Times New Roman"/>
          </w:rPr>
          <m:t>A=(100±3)</m:t>
        </m:r>
      </m:oMath>
      <w:r>
        <w:rPr>
          <w:rFonts w:eastAsiaTheme="minorEastAsia" w:cs="Times New Roman"/>
        </w:rPr>
        <w:t xml:space="preserve"> and </w:t>
      </w:r>
      <m:oMath>
        <m:r>
          <w:rPr>
            <w:rFonts w:ascii="Cambria Math" w:eastAsiaTheme="minorEastAsia" w:hAnsi="Cambria Math" w:cs="Times New Roman"/>
          </w:rPr>
          <m:t>B=(6±4)</m:t>
        </m:r>
      </m:oMath>
      <w:r>
        <w:rPr>
          <w:rFonts w:eastAsiaTheme="minorEastAsia" w:cs="Times New Roman"/>
        </w:rPr>
        <w:t xml:space="preserve"> then </w:t>
      </w:r>
      <m:oMath>
        <m:r>
          <w:rPr>
            <w:rFonts w:ascii="Cambria Math" w:eastAsiaTheme="minorEastAsia" w:hAnsi="Cambria Math" w:cs="Times New Roman"/>
          </w:rPr>
          <m:t>Z=(106±5)</m:t>
        </m:r>
      </m:oMath>
      <w:r>
        <w:rPr>
          <w:rFonts w:eastAsiaTheme="minorEastAsia" w:cs="Times New Roman"/>
        </w:rPr>
        <w:t xml:space="preserve"> since </w:t>
      </w:r>
      <m:oMath>
        <m:r>
          <w:rPr>
            <w:rFonts w:ascii="Cambria Math" w:eastAsiaTheme="minorEastAsia" w:hAnsi="Cambria Math" w:cs="Times New Roman"/>
          </w:rPr>
          <m:t>5=</m:t>
        </m:r>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r>
                  <w:rPr>
                    <w:rFonts w:ascii="Cambria Math" w:eastAsiaTheme="minorEastAsia" w:hAnsi="Cambria Math" w:cs="Times New Roman"/>
                  </w:rPr>
                  <m:t>3</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4</m:t>
                </m:r>
              </m:e>
              <m:sup>
                <m:r>
                  <w:rPr>
                    <w:rFonts w:ascii="Cambria Math" w:eastAsiaTheme="minorEastAsia" w:hAnsi="Cambria Math" w:cs="Times New Roman"/>
                  </w:rPr>
                  <m:t>2</m:t>
                </m:r>
              </m:sup>
            </m:sSup>
          </m:e>
        </m:rad>
      </m:oMath>
      <w:r w:rsidR="00F32362">
        <w:rPr>
          <w:rFonts w:eastAsiaTheme="minorEastAsia" w:cs="Times New Roman"/>
        </w:rPr>
        <w:t xml:space="preserve">. This idea can be used to derive a general rule. Suppose that there are two measurements, </w:t>
      </w:r>
      <m:oMath>
        <m:r>
          <w:rPr>
            <w:rFonts w:ascii="Cambria Math" w:eastAsiaTheme="minorEastAsia" w:hAnsi="Cambria Math" w:cs="Times New Roman"/>
          </w:rPr>
          <m:t>A</m:t>
        </m:r>
      </m:oMath>
      <w:r w:rsidR="00F32362">
        <w:rPr>
          <w:rFonts w:eastAsiaTheme="minorEastAsia" w:cs="Times New Roman"/>
        </w:rPr>
        <w:t xml:space="preserve"> and </w:t>
      </w:r>
      <m:oMath>
        <m:r>
          <w:rPr>
            <w:rFonts w:ascii="Cambria Math" w:eastAsiaTheme="minorEastAsia" w:hAnsi="Cambria Math" w:cs="Times New Roman"/>
          </w:rPr>
          <m:t>B</m:t>
        </m:r>
      </m:oMath>
      <w:r w:rsidR="00F32362">
        <w:rPr>
          <w:rFonts w:eastAsiaTheme="minorEastAsia" w:cs="Times New Roman"/>
        </w:rPr>
        <w:t xml:space="preserve">, and the final result is </w:t>
      </w:r>
      <m:oMath>
        <m:r>
          <w:rPr>
            <w:rFonts w:ascii="Cambria Math" w:eastAsiaTheme="minorEastAsia" w:hAnsi="Cambria Math" w:cs="Times New Roman"/>
          </w:rPr>
          <m:t>Z=F(A,B)</m:t>
        </m:r>
      </m:oMath>
      <w:r w:rsidR="00F32362">
        <w:rPr>
          <w:rFonts w:eastAsiaTheme="minorEastAsia" w:cs="Times New Roman"/>
        </w:rPr>
        <w:t xml:space="preserve"> for some function </w:t>
      </w:r>
      <m:oMath>
        <m:r>
          <w:rPr>
            <w:rFonts w:ascii="Cambria Math" w:eastAsiaTheme="minorEastAsia" w:hAnsi="Cambria Math" w:cs="Times New Roman"/>
          </w:rPr>
          <m:t>F</m:t>
        </m:r>
      </m:oMath>
      <w:r w:rsidR="00F32362">
        <w:rPr>
          <w:rFonts w:eastAsiaTheme="minorEastAsia" w:cs="Times New Roman"/>
        </w:rPr>
        <w:t xml:space="preserve">. If </w:t>
      </w:r>
      <m:oMath>
        <m:r>
          <w:rPr>
            <w:rFonts w:ascii="Cambria Math" w:eastAsiaTheme="minorEastAsia" w:hAnsi="Cambria Math" w:cs="Times New Roman"/>
          </w:rPr>
          <m:t>A</m:t>
        </m:r>
      </m:oMath>
      <w:r w:rsidR="00F32362">
        <w:rPr>
          <w:rFonts w:eastAsiaTheme="minorEastAsia" w:cs="Times New Roman"/>
        </w:rPr>
        <w:t xml:space="preserve"> is perturbed by </w:t>
      </w:r>
      <m:oMath>
        <m:r>
          <w:rPr>
            <w:rFonts w:ascii="Cambria Math" w:eastAsiaTheme="minorEastAsia" w:hAnsi="Cambria Math" w:cs="Times New Roman"/>
          </w:rPr>
          <m:t>∆A</m:t>
        </m:r>
      </m:oMath>
      <w:r w:rsidR="00F32362">
        <w:rPr>
          <w:rFonts w:eastAsiaTheme="minorEastAsia" w:cs="Times New Roman"/>
        </w:rPr>
        <w:t xml:space="preserve">, then </w:t>
      </w:r>
      <m:oMath>
        <m:r>
          <w:rPr>
            <w:rFonts w:ascii="Cambria Math" w:eastAsiaTheme="minorEastAsia" w:hAnsi="Cambria Math" w:cs="Times New Roman"/>
          </w:rPr>
          <m:t>Z</m:t>
        </m:r>
      </m:oMath>
      <w:r w:rsidR="00F32362">
        <w:rPr>
          <w:rFonts w:eastAsiaTheme="minorEastAsia" w:cs="Times New Roman"/>
        </w:rPr>
        <w:t xml:space="preserve"> will be perturbed by </w:t>
      </w:r>
      <m:oMath>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∂A</m:t>
                </m:r>
              </m:den>
            </m:f>
          </m:e>
        </m:d>
        <m:r>
          <w:rPr>
            <w:rFonts w:ascii="Cambria Math" w:eastAsiaTheme="minorEastAsia" w:hAnsi="Cambria Math" w:cs="Times New Roman"/>
          </w:rPr>
          <m:t>∆A</m:t>
        </m:r>
      </m:oMath>
      <w:r w:rsidR="00F32362">
        <w:rPr>
          <w:rFonts w:eastAsiaTheme="minorEastAsia" w:cs="Times New Roman"/>
        </w:rPr>
        <w:t xml:space="preserve">, where (the partial derivative) </w:t>
      </w:r>
      <m:oMath>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∂A</m:t>
            </m:r>
          </m:den>
        </m:f>
      </m:oMath>
      <w:r w:rsidR="00F32362">
        <w:rPr>
          <w:rFonts w:eastAsiaTheme="minorEastAsia" w:cs="Times New Roman"/>
        </w:rPr>
        <w:t xml:space="preserve"> is the derivative of </w:t>
      </w:r>
      <m:oMath>
        <m:r>
          <w:rPr>
            <w:rFonts w:ascii="Cambria Math" w:eastAsiaTheme="minorEastAsia" w:hAnsi="Cambria Math" w:cs="Times New Roman"/>
          </w:rPr>
          <m:t>F</m:t>
        </m:r>
      </m:oMath>
      <w:r w:rsidR="00F32362">
        <w:rPr>
          <w:rFonts w:eastAsiaTheme="minorEastAsia" w:cs="Times New Roman"/>
        </w:rPr>
        <w:t xml:space="preserve"> with respect to </w:t>
      </w:r>
      <m:oMath>
        <m:r>
          <w:rPr>
            <w:rFonts w:ascii="Cambria Math" w:eastAsiaTheme="minorEastAsia" w:hAnsi="Cambria Math" w:cs="Times New Roman"/>
          </w:rPr>
          <m:t>A</m:t>
        </m:r>
      </m:oMath>
      <w:r w:rsidR="004F5756">
        <w:rPr>
          <w:rFonts w:eastAsiaTheme="minorEastAsia" w:cs="Times New Roman"/>
        </w:rPr>
        <w:t xml:space="preserve"> with</w:t>
      </w:r>
      <w:r w:rsidR="00F32362">
        <w:rPr>
          <w:rFonts w:eastAsiaTheme="minorEastAsia" w:cs="Times New Roman"/>
        </w:rPr>
        <w:t xml:space="preserve"> </w:t>
      </w:r>
      <m:oMath>
        <m:r>
          <w:rPr>
            <w:rFonts w:ascii="Cambria Math" w:eastAsiaTheme="minorEastAsia" w:hAnsi="Cambria Math" w:cs="Times New Roman"/>
          </w:rPr>
          <m:t>B</m:t>
        </m:r>
      </m:oMath>
      <w:r w:rsidR="00F32362">
        <w:rPr>
          <w:rFonts w:eastAsiaTheme="minorEastAsia" w:cs="Times New Roman"/>
        </w:rPr>
        <w:t xml:space="preserve"> held constant. Similarly, the perturbation in </w:t>
      </w:r>
      <m:oMath>
        <m:r>
          <w:rPr>
            <w:rFonts w:ascii="Cambria Math" w:eastAsiaTheme="minorEastAsia" w:hAnsi="Cambria Math" w:cs="Times New Roman"/>
          </w:rPr>
          <m:t>Z</m:t>
        </m:r>
      </m:oMath>
      <w:r w:rsidR="00F32362">
        <w:rPr>
          <w:rFonts w:eastAsiaTheme="minorEastAsia" w:cs="Times New Roman"/>
        </w:rPr>
        <w:t xml:space="preserve"> due to a perturbation in </w:t>
      </w:r>
      <m:oMath>
        <m:r>
          <w:rPr>
            <w:rFonts w:ascii="Cambria Math" w:eastAsiaTheme="minorEastAsia" w:hAnsi="Cambria Math" w:cs="Times New Roman"/>
          </w:rPr>
          <m:t>B</m:t>
        </m:r>
      </m:oMath>
      <w:r w:rsidR="00F32362">
        <w:rPr>
          <w:rFonts w:eastAsiaTheme="minorEastAsia" w:cs="Times New Roman"/>
        </w:rPr>
        <w:t xml:space="preserve"> is </w:t>
      </w:r>
      <m:oMath>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∂B</m:t>
                </m:r>
              </m:den>
            </m:f>
          </m:e>
        </m:d>
        <m:r>
          <w:rPr>
            <w:rFonts w:ascii="Cambria Math" w:eastAsiaTheme="minorEastAsia" w:hAnsi="Cambria Math" w:cs="Times New Roman"/>
          </w:rPr>
          <m:t>∆B</m:t>
        </m:r>
      </m:oMath>
      <w:r w:rsidR="00F32362">
        <w:rPr>
          <w:rFonts w:eastAsiaTheme="minorEastAsia" w:cs="Times New Roman"/>
        </w:rPr>
        <w:t>. Combining these by the Pythagorean Theorem yields</w:t>
      </w:r>
    </w:p>
    <w:p w14:paraId="028B040A" w14:textId="77777777" w:rsidR="00216426" w:rsidRDefault="00216426" w:rsidP="00595617">
      <w:pPr>
        <w:pStyle w:val="ListParagraph"/>
        <w:ind w:left="0"/>
        <w:rPr>
          <w:rFonts w:eastAsiaTheme="minorEastAsia" w:cs="Times New Roman"/>
        </w:rPr>
      </w:pPr>
    </w:p>
    <w:p w14:paraId="2A26B366" w14:textId="77777777" w:rsidR="00F32362" w:rsidRPr="00F32362" w:rsidRDefault="00896BCF" w:rsidP="00595617">
      <w:pPr>
        <w:pStyle w:val="ListParagraph"/>
        <w:ind w:left="0"/>
        <w:rPr>
          <w:rFonts w:eastAsiaTheme="minorEastAsia" w:cs="Times New Roman"/>
        </w:rPr>
      </w:pPr>
      <m:oMathPara>
        <m:oMath>
          <m:eqArr>
            <m:eqArrPr>
              <m:maxDist m:val="1"/>
              <m:ctrlPr>
                <w:rPr>
                  <w:rFonts w:ascii="Cambria Math" w:eastAsiaTheme="minorEastAsia" w:hAnsi="Cambria Math" w:cs="Times New Roman"/>
                  <w:i/>
                </w:rPr>
              </m:ctrlPr>
            </m:eqArrPr>
            <m:e>
              <m:r>
                <w:rPr>
                  <w:rFonts w:ascii="Cambria Math" w:eastAsiaTheme="minorEastAsia" w:hAnsi="Cambria Math" w:cs="Times New Roman"/>
                </w:rPr>
                <m:t>∆Z=</m:t>
              </m:r>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∂A</m:t>
                              </m:r>
                            </m:den>
                          </m:f>
                        </m:e>
                      </m:d>
                    </m:e>
                    <m:sup>
                      <m:r>
                        <w:rPr>
                          <w:rFonts w:ascii="Cambria Math" w:eastAsiaTheme="minorEastAsia" w:hAnsi="Cambria Math" w:cs="Times New Roman"/>
                        </w:rPr>
                        <m:t>2</m:t>
                      </m:r>
                    </m:sup>
                  </m:sSup>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∆A</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∂B</m:t>
                              </m:r>
                            </m:den>
                          </m:f>
                        </m:e>
                      </m:d>
                    </m:e>
                    <m:sup>
                      <m:r>
                        <w:rPr>
                          <w:rFonts w:ascii="Cambria Math" w:eastAsiaTheme="minorEastAsia" w:hAnsi="Cambria Math" w:cs="Times New Roman"/>
                        </w:rPr>
                        <m:t>2</m:t>
                      </m:r>
                    </m:sup>
                  </m:sSup>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∆B</m:t>
                          </m:r>
                        </m:e>
                      </m:d>
                    </m:e>
                    <m:sup>
                      <m:r>
                        <w:rPr>
                          <w:rFonts w:ascii="Cambria Math" w:eastAsiaTheme="minorEastAsia" w:hAnsi="Cambria Math" w:cs="Times New Roman"/>
                        </w:rPr>
                        <m:t>2</m:t>
                      </m:r>
                    </m:sup>
                  </m:sSup>
                </m:e>
              </m:ra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1.13</m:t>
                  </m:r>
                </m:e>
              </m:d>
            </m:e>
          </m:eqArr>
        </m:oMath>
      </m:oMathPara>
    </w:p>
    <w:p w14:paraId="29BD19A3" w14:textId="77777777" w:rsidR="00F32362" w:rsidRDefault="00F32362" w:rsidP="00595617">
      <w:pPr>
        <w:pStyle w:val="ListParagraph"/>
        <w:ind w:left="0"/>
        <w:rPr>
          <w:rFonts w:eastAsiaTheme="minorEastAsia" w:cs="Times New Roman"/>
        </w:rPr>
      </w:pPr>
      <w:r>
        <w:rPr>
          <w:rFonts w:eastAsiaTheme="minorEastAsia" w:cs="Times New Roman"/>
        </w:rPr>
        <w:t xml:space="preserve">In the example of </w:t>
      </w:r>
      <m:oMath>
        <m:r>
          <w:rPr>
            <w:rFonts w:ascii="Cambria Math" w:eastAsiaTheme="minorEastAsia" w:hAnsi="Cambria Math" w:cs="Times New Roman"/>
          </w:rPr>
          <m:t>Z=A+B</m:t>
        </m:r>
      </m:oMath>
      <w:r>
        <w:rPr>
          <w:rFonts w:eastAsiaTheme="minorEastAsia" w:cs="Times New Roman"/>
        </w:rPr>
        <w:t xml:space="preserve"> considered above,</w:t>
      </w:r>
    </w:p>
    <w:p w14:paraId="568D5AEE" w14:textId="77777777" w:rsidR="00F32362" w:rsidRPr="00F32362" w:rsidRDefault="00896BCF" w:rsidP="00595617">
      <w:pPr>
        <w:pStyle w:val="ListParagraph"/>
        <w:ind w:left="0"/>
        <w:rPr>
          <w:rFonts w:eastAsiaTheme="minorEastAsia"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∂A</m:t>
              </m:r>
            </m:den>
          </m:f>
          <m:r>
            <w:rPr>
              <w:rFonts w:ascii="Cambria Math" w:eastAsiaTheme="minorEastAsia" w:hAnsi="Cambria Math" w:cs="Times New Roman"/>
            </w:rPr>
            <m:t xml:space="preserve">=1 </m:t>
          </m:r>
          <m:r>
            <m:rPr>
              <m:sty m:val="p"/>
            </m:rPr>
            <w:rPr>
              <w:rFonts w:ascii="Cambria Math" w:eastAsiaTheme="minorEastAsia" w:hAnsi="Cambria Math" w:cs="Times New Roman"/>
            </w:rPr>
            <m:t>and</m:t>
          </m:r>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∂B</m:t>
              </m:r>
            </m:den>
          </m:f>
          <m:r>
            <w:rPr>
              <w:rFonts w:ascii="Cambria Math" w:eastAsiaTheme="minorEastAsia" w:hAnsi="Cambria Math" w:cs="Times New Roman"/>
            </w:rPr>
            <m:t>=1,</m:t>
          </m:r>
        </m:oMath>
      </m:oMathPara>
    </w:p>
    <w:p w14:paraId="07E638B4" w14:textId="77777777" w:rsidR="00F32362" w:rsidRDefault="00F32362" w:rsidP="00595617">
      <w:pPr>
        <w:rPr>
          <w:rFonts w:eastAsiaTheme="minorEastAsia" w:cs="Times New Roman"/>
        </w:rPr>
      </w:pPr>
      <w:proofErr w:type="gramStart"/>
      <w:r>
        <w:rPr>
          <w:rFonts w:cs="Times New Roman"/>
        </w:rPr>
        <w:t>so</w:t>
      </w:r>
      <w:proofErr w:type="gramEnd"/>
      <w:r>
        <w:rPr>
          <w:rFonts w:cs="Times New Roman"/>
        </w:rPr>
        <w:t xml:space="preserve"> this gives the same result as before. Similarly, if </w:t>
      </w:r>
      <m:oMath>
        <m:r>
          <w:rPr>
            <w:rFonts w:ascii="Cambria Math" w:hAnsi="Cambria Math" w:cs="Times New Roman"/>
          </w:rPr>
          <m:t>Z=A-B</m:t>
        </m:r>
      </m:oMath>
      <w:r>
        <w:rPr>
          <w:rFonts w:eastAsiaTheme="minorEastAsia" w:cs="Times New Roman"/>
        </w:rPr>
        <w:t>, then</w:t>
      </w:r>
    </w:p>
    <w:p w14:paraId="2619F582" w14:textId="77777777" w:rsidR="00F32362" w:rsidRPr="00F32362" w:rsidRDefault="00896BCF" w:rsidP="00595617">
      <w:pPr>
        <w:rPr>
          <w:rFonts w:eastAsiaTheme="minorEastAsia"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∂A</m:t>
              </m:r>
            </m:den>
          </m:f>
          <m:r>
            <w:rPr>
              <w:rFonts w:ascii="Cambria Math" w:eastAsiaTheme="minorEastAsia" w:hAnsi="Cambria Math" w:cs="Times New Roman"/>
            </w:rPr>
            <m:t xml:space="preserve">=1 </m:t>
          </m:r>
          <m:r>
            <m:rPr>
              <m:sty m:val="p"/>
            </m:rPr>
            <w:rPr>
              <w:rFonts w:ascii="Cambria Math" w:eastAsiaTheme="minorEastAsia" w:hAnsi="Cambria Math" w:cs="Times New Roman"/>
            </w:rPr>
            <m:t>and</m:t>
          </m:r>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∂B</m:t>
              </m:r>
            </m:den>
          </m:f>
          <m:r>
            <w:rPr>
              <w:rFonts w:ascii="Cambria Math" w:eastAsiaTheme="minorEastAsia" w:hAnsi="Cambria Math" w:cs="Times New Roman"/>
            </w:rPr>
            <m:t>=-1,</m:t>
          </m:r>
        </m:oMath>
      </m:oMathPara>
    </w:p>
    <w:p w14:paraId="4CEC44D5" w14:textId="77777777" w:rsidR="00F32362" w:rsidRDefault="00F32362" w:rsidP="00595617">
      <w:pPr>
        <w:rPr>
          <w:rFonts w:cs="Times New Roman"/>
        </w:rPr>
      </w:pPr>
      <w:r>
        <w:rPr>
          <w:rFonts w:cs="Times New Roman"/>
        </w:rPr>
        <w:t>which also gives the same result.</w:t>
      </w:r>
    </w:p>
    <w:p w14:paraId="1F197998" w14:textId="77777777" w:rsidR="00F32362" w:rsidRDefault="00F32362" w:rsidP="00595617">
      <w:pPr>
        <w:rPr>
          <w:rFonts w:eastAsiaTheme="minorEastAsia" w:cs="Times New Roman"/>
        </w:rPr>
      </w:pPr>
      <w:r>
        <w:rPr>
          <w:rFonts w:cs="Times New Roman"/>
        </w:rPr>
        <w:tab/>
        <w:t xml:space="preserve">However, if </w:t>
      </w:r>
      <m:oMath>
        <m:r>
          <w:rPr>
            <w:rFonts w:ascii="Cambria Math" w:hAnsi="Cambria Math" w:cs="Times New Roman"/>
          </w:rPr>
          <m:t>Z=AB</m:t>
        </m:r>
      </m:oMath>
      <w:r>
        <w:rPr>
          <w:rFonts w:eastAsiaTheme="minorEastAsia" w:cs="Times New Roman"/>
        </w:rPr>
        <w:t xml:space="preserve">, then, </w:t>
      </w:r>
    </w:p>
    <w:p w14:paraId="2F5A8A5F" w14:textId="77777777" w:rsidR="00F32362" w:rsidRDefault="00896BCF" w:rsidP="00595617">
      <w:pPr>
        <w:rPr>
          <w:rFonts w:eastAsiaTheme="minorEastAsia"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∂A</m:t>
              </m:r>
            </m:den>
          </m:f>
          <m:r>
            <w:rPr>
              <w:rFonts w:ascii="Cambria Math" w:eastAsiaTheme="minorEastAsia" w:hAnsi="Cambria Math" w:cs="Times New Roman"/>
            </w:rPr>
            <m:t xml:space="preserve">=B </m:t>
          </m:r>
          <m:r>
            <m:rPr>
              <m:sty m:val="p"/>
            </m:rPr>
            <w:rPr>
              <w:rFonts w:ascii="Cambria Math" w:eastAsiaTheme="minorEastAsia" w:hAnsi="Cambria Math" w:cs="Times New Roman"/>
            </w:rPr>
            <m:t>and</m:t>
          </m:r>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∂B</m:t>
              </m:r>
            </m:den>
          </m:f>
          <m:r>
            <w:rPr>
              <w:rFonts w:ascii="Cambria Math" w:eastAsiaTheme="minorEastAsia" w:hAnsi="Cambria Math" w:cs="Times New Roman"/>
            </w:rPr>
            <m:t>=A,</m:t>
          </m:r>
        </m:oMath>
      </m:oMathPara>
    </w:p>
    <w:p w14:paraId="3F7B234C" w14:textId="77777777" w:rsidR="00F32362" w:rsidRDefault="00F32362" w:rsidP="00595617">
      <w:pPr>
        <w:rPr>
          <w:rFonts w:cs="Times New Roman"/>
        </w:rPr>
      </w:pPr>
      <w:r>
        <w:rPr>
          <w:rFonts w:cs="Times New Roman"/>
        </w:rPr>
        <w:t>so</w:t>
      </w:r>
    </w:p>
    <w:p w14:paraId="7205EAB4" w14:textId="77777777" w:rsidR="00F32362" w:rsidRDefault="00896BCF" w:rsidP="00595617">
      <w:pPr>
        <w:rPr>
          <w:rFonts w:cs="Times New Roman"/>
        </w:rPr>
      </w:pPr>
      <m:oMathPara>
        <m:oMath>
          <m:eqArr>
            <m:eqArrPr>
              <m:maxDist m:val="1"/>
              <m:ctrlPr>
                <w:rPr>
                  <w:rFonts w:ascii="Cambria Math" w:eastAsiaTheme="minorEastAsia" w:hAnsi="Cambria Math" w:cs="Times New Roman"/>
                  <w:i/>
                </w:rPr>
              </m:ctrlPr>
            </m:eqArrPr>
            <m:e>
              <m:r>
                <w:rPr>
                  <w:rFonts w:ascii="Cambria Math" w:eastAsiaTheme="minorEastAsia" w:hAnsi="Cambria Math" w:cs="Times New Roman"/>
                </w:rPr>
                <m:t>∆Z=</m:t>
              </m:r>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B</m:t>
                          </m:r>
                        </m:e>
                      </m:d>
                    </m:e>
                    <m:sup>
                      <m:r>
                        <w:rPr>
                          <w:rFonts w:ascii="Cambria Math" w:eastAsiaTheme="minorEastAsia" w:hAnsi="Cambria Math" w:cs="Times New Roman"/>
                        </w:rPr>
                        <m:t>2</m:t>
                      </m:r>
                    </m:sup>
                  </m:sSup>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∆A</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A</m:t>
                          </m:r>
                        </m:e>
                      </m:d>
                    </m:e>
                    <m:sup>
                      <m:r>
                        <w:rPr>
                          <w:rFonts w:ascii="Cambria Math" w:eastAsiaTheme="minorEastAsia" w:hAnsi="Cambria Math" w:cs="Times New Roman"/>
                        </w:rPr>
                        <m:t>2</m:t>
                      </m:r>
                    </m:sup>
                  </m:sSup>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∆B</m:t>
                          </m:r>
                        </m:e>
                      </m:d>
                    </m:e>
                    <m:sup>
                      <m:r>
                        <w:rPr>
                          <w:rFonts w:ascii="Cambria Math" w:eastAsiaTheme="minorEastAsia" w:hAnsi="Cambria Math" w:cs="Times New Roman"/>
                        </w:rPr>
                        <m:t>2</m:t>
                      </m:r>
                    </m:sup>
                  </m:sSup>
                </m:e>
              </m:ra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1.14</m:t>
                  </m:r>
                </m:e>
              </m:d>
            </m:e>
          </m:eqArr>
        </m:oMath>
      </m:oMathPara>
    </w:p>
    <w:p w14:paraId="680A0242" w14:textId="77777777" w:rsidR="00CC4CFA" w:rsidRDefault="00CC4CFA" w:rsidP="00595617">
      <w:pPr>
        <w:rPr>
          <w:rFonts w:cs="Times New Roman"/>
        </w:rPr>
      </w:pPr>
      <w:r>
        <w:rPr>
          <w:rFonts w:cs="Times New Roman"/>
        </w:rPr>
        <w:t>Thus,</w:t>
      </w:r>
    </w:p>
    <w:p w14:paraId="63059C61" w14:textId="77777777" w:rsidR="00CC4CFA" w:rsidRPr="00CC4CFA" w:rsidRDefault="00896BCF" w:rsidP="00595617">
      <w:pPr>
        <w:rPr>
          <w:rFonts w:cs="Times New Roman"/>
        </w:rPr>
      </w:pPr>
      <m:oMathPara>
        <m:oMath>
          <m:eqArr>
            <m:eqArrPr>
              <m:maxDist m:val="1"/>
              <m:ctrlPr>
                <w:rPr>
                  <w:rFonts w:ascii="Cambria Math" w:eastAsiaTheme="minorEastAsia" w:hAnsi="Cambria Math" w:cs="Times New Roman"/>
                  <w:i/>
                </w:rPr>
              </m:ctrlPr>
            </m:eqArrPr>
            <m:e>
              <m:f>
                <m:fPr>
                  <m:ctrlPr>
                    <w:rPr>
                      <w:rFonts w:ascii="Cambria Math" w:hAnsi="Cambria Math" w:cs="Times New Roman"/>
                      <w:i/>
                    </w:rPr>
                  </m:ctrlPr>
                </m:fPr>
                <m:num>
                  <m:r>
                    <w:rPr>
                      <w:rFonts w:ascii="Cambria Math" w:hAnsi="Cambria Math" w:cs="Times New Roman"/>
                    </w:rPr>
                    <m:t>∆Z</m:t>
                  </m:r>
                </m:num>
                <m:den>
                  <m:r>
                    <w:rPr>
                      <w:rFonts w:ascii="Cambria Math" w:hAnsi="Cambria Math" w:cs="Times New Roman"/>
                    </w:rPr>
                    <m:t>Z</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∆Z</m:t>
                  </m:r>
                </m:num>
                <m:den>
                  <m:r>
                    <w:rPr>
                      <w:rFonts w:ascii="Cambria Math" w:hAnsi="Cambria Math" w:cs="Times New Roman"/>
                    </w:rPr>
                    <m:t>AB</m:t>
                  </m:r>
                </m:den>
              </m:f>
              <m:r>
                <w:rPr>
                  <w:rFonts w:ascii="Cambria Math" w:hAnsi="Cambria Math" w:cs="Times New Roman"/>
                </w:rPr>
                <m:t>=</m:t>
              </m:r>
              <m:rad>
                <m:radPr>
                  <m:degHide m:val="1"/>
                  <m:ctrlPr>
                    <w:rPr>
                      <w:rFonts w:ascii="Cambria Math" w:hAnsi="Cambria Math" w:cs="Times New Roman"/>
                      <w:i/>
                    </w:rPr>
                  </m:ctrlPr>
                </m:radPr>
                <m:deg/>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A</m:t>
                              </m:r>
                            </m:den>
                          </m:f>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B</m:t>
                              </m:r>
                            </m:den>
                          </m:f>
                        </m:e>
                      </m:d>
                    </m:e>
                    <m:sup>
                      <m:r>
                        <w:rPr>
                          <w:rFonts w:ascii="Cambria Math" w:hAnsi="Cambria Math" w:cs="Times New Roman"/>
                        </w:rPr>
                        <m:t>2</m:t>
                      </m:r>
                    </m:sup>
                  </m:sSup>
                </m:e>
              </m:rad>
              <m:r>
                <w:rPr>
                  <w:rFonts w:ascii="Cambria Math"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1.15</m:t>
                  </m:r>
                </m:e>
              </m:d>
              <m:ctrlPr>
                <w:rPr>
                  <w:rFonts w:ascii="Cambria Math" w:hAnsi="Cambria Math" w:cs="Times New Roman"/>
                  <w:i/>
                </w:rPr>
              </m:ctrlPr>
            </m:e>
          </m:eqArr>
        </m:oMath>
      </m:oMathPara>
    </w:p>
    <w:p w14:paraId="694D1F7C" w14:textId="77777777" w:rsidR="00CC4CFA" w:rsidRDefault="00CC4CFA" w:rsidP="00595617">
      <w:pPr>
        <w:rPr>
          <w:rFonts w:eastAsiaTheme="minorEastAsia" w:cs="Times New Roman"/>
        </w:rPr>
      </w:pPr>
      <w:r>
        <w:rPr>
          <w:rFonts w:cs="Times New Roman"/>
        </w:rPr>
        <w:t xml:space="preserve">or the fractional error in </w:t>
      </w:r>
      <m:oMath>
        <m:r>
          <w:rPr>
            <w:rFonts w:ascii="Cambria Math" w:hAnsi="Cambria Math" w:cs="Times New Roman"/>
          </w:rPr>
          <m:t>Z</m:t>
        </m:r>
      </m:oMath>
      <w:r>
        <w:rPr>
          <w:rFonts w:eastAsiaTheme="minorEastAsia" w:cs="Times New Roman"/>
        </w:rPr>
        <w:t xml:space="preserve"> is the square root of the sum of the squares of the fractional errors in its parts.</w:t>
      </w:r>
    </w:p>
    <w:p w14:paraId="4EBDC79D" w14:textId="77777777" w:rsidR="00777EB0" w:rsidRDefault="00CC4CFA" w:rsidP="00595617">
      <w:pPr>
        <w:rPr>
          <w:rFonts w:eastAsiaTheme="minorEastAsia" w:cs="Times New Roman"/>
        </w:rPr>
      </w:pPr>
      <w:r>
        <w:rPr>
          <w:rFonts w:eastAsiaTheme="minorEastAsia" w:cs="Times New Roman"/>
        </w:rPr>
        <w:tab/>
      </w:r>
    </w:p>
    <w:p w14:paraId="619FBDA1" w14:textId="77777777" w:rsidR="00777EB0" w:rsidRDefault="00777EB0" w:rsidP="00595617">
      <w:pPr>
        <w:rPr>
          <w:rFonts w:eastAsiaTheme="minorEastAsia" w:cs="Times New Roman"/>
        </w:rPr>
      </w:pPr>
    </w:p>
    <w:p w14:paraId="483AC365" w14:textId="77777777" w:rsidR="00777EB0" w:rsidRDefault="00777EB0" w:rsidP="00595617">
      <w:pPr>
        <w:rPr>
          <w:rFonts w:eastAsiaTheme="minorEastAsia" w:cs="Times New Roman"/>
        </w:rPr>
      </w:pPr>
    </w:p>
    <w:p w14:paraId="1166E7D7" w14:textId="77777777" w:rsidR="00777EB0" w:rsidRDefault="00777EB0" w:rsidP="00595617">
      <w:pPr>
        <w:rPr>
          <w:rFonts w:eastAsiaTheme="minorEastAsia" w:cs="Times New Roman"/>
        </w:rPr>
      </w:pPr>
    </w:p>
    <w:p w14:paraId="33D8D708" w14:textId="77777777" w:rsidR="00CC4CFA" w:rsidRPr="00CC4CFA" w:rsidRDefault="00CC4CFA" w:rsidP="00777EB0">
      <w:pPr>
        <w:ind w:firstLine="360"/>
        <w:rPr>
          <w:rFonts w:eastAsiaTheme="minorEastAsia" w:cs="Times New Roman"/>
        </w:rPr>
      </w:pPr>
      <w:r>
        <w:rPr>
          <w:rFonts w:eastAsiaTheme="minorEastAsia" w:cs="Times New Roman"/>
        </w:rPr>
        <w:t xml:space="preserve">It should be noted that since the above applies </w:t>
      </w:r>
      <w:r>
        <w:rPr>
          <w:rFonts w:eastAsiaTheme="minorEastAsia" w:cs="Times New Roman"/>
          <w:i/>
        </w:rPr>
        <w:t>only</w:t>
      </w:r>
      <w:r>
        <w:rPr>
          <w:rFonts w:eastAsiaTheme="minorEastAsia" w:cs="Times New Roman"/>
        </w:rPr>
        <w:t xml:space="preserve"> when the two measured quantities are </w:t>
      </w:r>
      <w:r>
        <w:rPr>
          <w:rFonts w:eastAsiaTheme="minorEastAsia" w:cs="Times New Roman"/>
          <w:i/>
        </w:rPr>
        <w:t>independent</w:t>
      </w:r>
      <w:r>
        <w:rPr>
          <w:rFonts w:eastAsiaTheme="minorEastAsia" w:cs="Times New Roman"/>
        </w:rPr>
        <w:t xml:space="preserve"> of each other, it does not apply when, for example, one physical quantity is measured and what is required is its square. If </w:t>
      </w:r>
      <m:oMath>
        <m:r>
          <w:rPr>
            <w:rFonts w:ascii="Cambria Math" w:eastAsiaTheme="minorEastAsia" w:hAnsi="Cambria Math" w:cs="Times New Roman"/>
          </w:rPr>
          <m:t>Z=</m:t>
        </m:r>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2</m:t>
            </m:r>
          </m:sup>
        </m:sSup>
      </m:oMath>
      <w:r>
        <w:rPr>
          <w:rFonts w:eastAsiaTheme="minorEastAsia" w:cs="Times New Roman"/>
        </w:rPr>
        <w:t xml:space="preserve">, then the perturbation in </w:t>
      </w:r>
      <m:oMath>
        <m:r>
          <w:rPr>
            <w:rFonts w:ascii="Cambria Math" w:eastAsiaTheme="minorEastAsia" w:hAnsi="Cambria Math" w:cs="Times New Roman"/>
          </w:rPr>
          <m:t>Z</m:t>
        </m:r>
      </m:oMath>
      <w:r>
        <w:rPr>
          <w:rFonts w:eastAsiaTheme="minorEastAsia" w:cs="Times New Roman"/>
        </w:rPr>
        <w:t xml:space="preserve"> due to a perturbation in </w:t>
      </w:r>
      <m:oMath>
        <m:r>
          <w:rPr>
            <w:rFonts w:ascii="Cambria Math" w:eastAsiaTheme="minorEastAsia" w:hAnsi="Cambria Math" w:cs="Times New Roman"/>
          </w:rPr>
          <m:t>A</m:t>
        </m:r>
      </m:oMath>
      <w:r>
        <w:rPr>
          <w:rFonts w:eastAsiaTheme="minorEastAsia" w:cs="Times New Roman"/>
        </w:rPr>
        <w:t xml:space="preserve"> is</w:t>
      </w:r>
    </w:p>
    <w:p w14:paraId="20BE2307" w14:textId="77777777" w:rsidR="00CC4CFA" w:rsidRPr="00CC4CFA" w:rsidRDefault="00896BCF" w:rsidP="00595617">
      <w:pPr>
        <w:jc w:val="center"/>
        <w:rPr>
          <w:rFonts w:eastAsiaTheme="minorEastAsia" w:cs="Times New Roman"/>
        </w:rPr>
      </w:pPr>
      <m:oMathPara>
        <m:oMath>
          <m:eqArr>
            <m:eqArrPr>
              <m:maxDist m:val="1"/>
              <m:ctrlPr>
                <w:rPr>
                  <w:rFonts w:ascii="Cambria Math" w:eastAsiaTheme="minorEastAsia" w:hAnsi="Cambria Math" w:cs="Times New Roman"/>
                  <w:i/>
                </w:rPr>
              </m:ctrlPr>
            </m:eqArrPr>
            <m:e>
              <m:r>
                <w:rPr>
                  <w:rFonts w:ascii="Cambria Math" w:hAnsi="Cambria Math" w:cs="Times New Roman"/>
                </w:rPr>
                <m:t>Z=</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∂A</m:t>
                  </m:r>
                </m:den>
              </m:f>
              <m:r>
                <w:rPr>
                  <w:rFonts w:ascii="Cambria Math" w:hAnsi="Cambria Math" w:cs="Times New Roman"/>
                </w:rPr>
                <m:t>∆A=2A∆A#</m:t>
              </m:r>
              <m:d>
                <m:dPr>
                  <m:ctrlPr>
                    <w:rPr>
                      <w:rFonts w:ascii="Cambria Math" w:eastAsiaTheme="minorEastAsia" w:hAnsi="Cambria Math" w:cs="Times New Roman"/>
                      <w:i/>
                    </w:rPr>
                  </m:ctrlPr>
                </m:dPr>
                <m:e>
                  <m:r>
                    <w:rPr>
                      <w:rFonts w:ascii="Cambria Math" w:eastAsiaTheme="minorEastAsia" w:hAnsi="Cambria Math" w:cs="Times New Roman"/>
                    </w:rPr>
                    <m:t>1.16</m:t>
                  </m:r>
                </m:e>
              </m:d>
              <m:ctrlPr>
                <w:rPr>
                  <w:rFonts w:ascii="Cambria Math" w:hAnsi="Cambria Math" w:cs="Times New Roman"/>
                  <w:i/>
                </w:rPr>
              </m:ctrlPr>
            </m:e>
          </m:eqArr>
        </m:oMath>
      </m:oMathPara>
    </w:p>
    <w:p w14:paraId="39528435" w14:textId="77777777" w:rsidR="00CC4CFA" w:rsidRDefault="00CC4CFA" w:rsidP="00216426">
      <w:pPr>
        <w:rPr>
          <w:rFonts w:eastAsiaTheme="minorEastAsia" w:cs="Times New Roman"/>
        </w:rPr>
      </w:pPr>
      <w:r>
        <w:rPr>
          <w:rFonts w:eastAsiaTheme="minorEastAsia" w:cs="Times New Roman"/>
        </w:rPr>
        <w:t>Thus, in this case,</w:t>
      </w:r>
    </w:p>
    <w:p w14:paraId="2DA6B5BA" w14:textId="77777777" w:rsidR="00CC4CFA" w:rsidRDefault="00896BCF" w:rsidP="00595617">
      <w:pPr>
        <w:rPr>
          <w:rFonts w:eastAsiaTheme="minorEastAsia" w:cs="Times New Roman"/>
        </w:rPr>
      </w:pPr>
      <m:oMathPara>
        <m:oMath>
          <m:eqArr>
            <m:eqArrPr>
              <m:maxDist m:val="1"/>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A+∆A</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2</m:t>
                  </m:r>
                </m:sup>
              </m:sSup>
              <m:r>
                <w:rPr>
                  <w:rFonts w:ascii="Cambria Math" w:eastAsiaTheme="minorEastAsia" w:hAnsi="Cambria Math" w:cs="Times New Roman"/>
                </w:rPr>
                <m:t>±2A∆A=</m:t>
              </m:r>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2</m:t>
                  </m:r>
                </m:sup>
              </m:sSup>
              <m:d>
                <m:dPr>
                  <m:ctrlPr>
                    <w:rPr>
                      <w:rFonts w:ascii="Cambria Math" w:eastAsiaTheme="minorEastAsia" w:hAnsi="Cambria Math" w:cs="Times New Roman"/>
                      <w:i/>
                    </w:rPr>
                  </m:ctrlPr>
                </m:dPr>
                <m:e>
                  <m:r>
                    <w:rPr>
                      <w:rFonts w:ascii="Cambria Math" w:eastAsiaTheme="minorEastAsia" w:hAnsi="Cambria Math" w:cs="Times New Roman"/>
                    </w:rPr>
                    <m:t>1±2</m:t>
                  </m:r>
                  <m:f>
                    <m:fPr>
                      <m:ctrlPr>
                        <w:rPr>
                          <w:rFonts w:ascii="Cambria Math" w:eastAsiaTheme="minorEastAsia" w:hAnsi="Cambria Math" w:cs="Times New Roman"/>
                          <w:i/>
                        </w:rPr>
                      </m:ctrlPr>
                    </m:fPr>
                    <m:num>
                      <m:r>
                        <w:rPr>
                          <w:rFonts w:ascii="Cambria Math" w:eastAsiaTheme="minorEastAsia" w:hAnsi="Cambria Math" w:cs="Times New Roman"/>
                        </w:rPr>
                        <m:t>∆A</m:t>
                      </m:r>
                    </m:num>
                    <m:den>
                      <m:r>
                        <w:rPr>
                          <w:rFonts w:ascii="Cambria Math" w:eastAsiaTheme="minorEastAsia" w:hAnsi="Cambria Math" w:cs="Times New Roman"/>
                        </w:rPr>
                        <m:t>A</m:t>
                      </m:r>
                    </m:den>
                  </m:f>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1.17</m:t>
                  </m:r>
                </m:e>
              </m:d>
            </m:e>
          </m:eqArr>
        </m:oMath>
      </m:oMathPara>
    </w:p>
    <w:p w14:paraId="6F967D8E" w14:textId="77777777" w:rsidR="00CC4CFA" w:rsidRDefault="00CC4CFA" w:rsidP="00595617">
      <w:pPr>
        <w:rPr>
          <w:rFonts w:eastAsiaTheme="minorEastAsia" w:cs="Times New Roman"/>
        </w:rPr>
      </w:pPr>
      <w:r>
        <w:rPr>
          <w:rFonts w:eastAsiaTheme="minorEastAsia" w:cs="Times New Roman"/>
        </w:rPr>
        <w:t xml:space="preserve">and not </w:t>
      </w:r>
      <m:oMath>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2</m:t>
            </m:r>
          </m:sup>
        </m:sSup>
        <m:d>
          <m:dPr>
            <m:ctrlPr>
              <w:rPr>
                <w:rFonts w:ascii="Cambria Math" w:eastAsiaTheme="minorEastAsia" w:hAnsi="Cambria Math" w:cs="Times New Roman"/>
                <w:i/>
              </w:rPr>
            </m:ctrlPr>
          </m:dPr>
          <m:e>
            <m:r>
              <w:rPr>
                <w:rFonts w:ascii="Cambria Math" w:eastAsiaTheme="minorEastAsia" w:hAnsi="Cambria Math" w:cs="Times New Roman"/>
              </w:rPr>
              <m:t>1+</m:t>
            </m:r>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f>
              <m:fPr>
                <m:ctrlPr>
                  <w:rPr>
                    <w:rFonts w:ascii="Cambria Math" w:eastAsiaTheme="minorEastAsia" w:hAnsi="Cambria Math" w:cs="Times New Roman"/>
                    <w:i/>
                  </w:rPr>
                </m:ctrlPr>
              </m:fPr>
              <m:num>
                <m:r>
                  <w:rPr>
                    <w:rFonts w:ascii="Cambria Math" w:eastAsiaTheme="minorEastAsia" w:hAnsi="Cambria Math" w:cs="Times New Roman"/>
                  </w:rPr>
                  <m:t>∆A</m:t>
                </m:r>
              </m:num>
              <m:den>
                <m:r>
                  <w:rPr>
                    <w:rFonts w:ascii="Cambria Math" w:eastAsiaTheme="minorEastAsia" w:hAnsi="Cambria Math" w:cs="Times New Roman"/>
                  </w:rPr>
                  <m:t>A</m:t>
                </m:r>
              </m:den>
            </m:f>
          </m:e>
        </m:d>
      </m:oMath>
      <w:r>
        <w:rPr>
          <w:rFonts w:eastAsiaTheme="minorEastAsia" w:cs="Times New Roman"/>
        </w:rPr>
        <w:t xml:space="preserve"> as would be obtained by misapplying the rule for independent variables. For example, </w:t>
      </w: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10±1</m:t>
                </m:r>
              </m:e>
            </m:d>
          </m:e>
          <m:sup>
            <m:r>
              <w:rPr>
                <w:rFonts w:ascii="Cambria Math" w:eastAsiaTheme="minorEastAsia" w:hAnsi="Cambria Math" w:cs="Times New Roman"/>
              </w:rPr>
              <m:t>2</m:t>
            </m:r>
          </m:sup>
        </m:sSup>
        <m:r>
          <w:rPr>
            <w:rFonts w:ascii="Cambria Math" w:eastAsiaTheme="minorEastAsia" w:hAnsi="Cambria Math" w:cs="Times New Roman"/>
          </w:rPr>
          <m:t>=100±20</m:t>
        </m:r>
      </m:oMath>
      <w:r>
        <w:rPr>
          <w:rFonts w:eastAsiaTheme="minorEastAsia" w:cs="Times New Roman"/>
        </w:rPr>
        <w:t xml:space="preserve">, and not </w:t>
      </w:r>
      <m:oMath>
        <m:r>
          <w:rPr>
            <w:rFonts w:ascii="Cambria Math" w:eastAsiaTheme="minorEastAsia" w:hAnsi="Cambria Math" w:cs="Times New Roman"/>
          </w:rPr>
          <m:t>100±14</m:t>
        </m:r>
      </m:oMath>
      <w:r>
        <w:rPr>
          <w:rFonts w:eastAsiaTheme="minorEastAsia" w:cs="Times New Roman"/>
        </w:rPr>
        <w:t>.</w:t>
      </w:r>
    </w:p>
    <w:p w14:paraId="7B5B9A62" w14:textId="77777777" w:rsidR="00216426" w:rsidRDefault="00CC4CFA" w:rsidP="00595617">
      <w:pPr>
        <w:rPr>
          <w:rFonts w:eastAsiaTheme="minorEastAsia" w:cs="Times New Roman"/>
        </w:rPr>
      </w:pPr>
      <w:r>
        <w:rPr>
          <w:rFonts w:eastAsiaTheme="minorEastAsia" w:cs="Times New Roman"/>
        </w:rPr>
        <w:tab/>
        <w:t xml:space="preserve">If a variable </w:t>
      </w:r>
      <m:oMath>
        <m:r>
          <w:rPr>
            <w:rFonts w:ascii="Cambria Math" w:eastAsiaTheme="minorEastAsia" w:hAnsi="Cambria Math" w:cs="Times New Roman"/>
          </w:rPr>
          <m:t>Z</m:t>
        </m:r>
      </m:oMath>
      <w:r>
        <w:rPr>
          <w:rFonts w:eastAsiaTheme="minorEastAsia" w:cs="Times New Roman"/>
        </w:rPr>
        <w:t xml:space="preserve"> depends on one or two variables </w:t>
      </w:r>
      <m:oMath>
        <m:r>
          <w:rPr>
            <w:rFonts w:ascii="Cambria Math" w:eastAsiaTheme="minorEastAsia" w:hAnsi="Cambria Math" w:cs="Times New Roman"/>
          </w:rPr>
          <m:t>A</m:t>
        </m:r>
      </m:oMath>
      <w:r>
        <w:rPr>
          <w:rFonts w:eastAsiaTheme="minorEastAsia" w:cs="Times New Roman"/>
        </w:rPr>
        <w:t xml:space="preserve"> or/and </w:t>
      </w:r>
      <m:oMath>
        <m:r>
          <w:rPr>
            <w:rFonts w:ascii="Cambria Math" w:eastAsiaTheme="minorEastAsia" w:hAnsi="Cambria Math" w:cs="Times New Roman"/>
          </w:rPr>
          <m:t>B</m:t>
        </m:r>
      </m:oMath>
      <w:r>
        <w:rPr>
          <w:rFonts w:eastAsiaTheme="minorEastAsia" w:cs="Times New Roman"/>
        </w:rPr>
        <w:t xml:space="preserve">, which have independent errors </w:t>
      </w:r>
      <m:oMath>
        <m:r>
          <w:rPr>
            <w:rFonts w:ascii="Cambria Math" w:eastAsiaTheme="minorEastAsia" w:hAnsi="Cambria Math" w:cs="Times New Roman"/>
          </w:rPr>
          <m:t>∆A</m:t>
        </m:r>
      </m:oMath>
      <w:r>
        <w:rPr>
          <w:rFonts w:eastAsiaTheme="minorEastAsia" w:cs="Times New Roman"/>
        </w:rPr>
        <w:t xml:space="preserve"> and </w:t>
      </w:r>
      <m:oMath>
        <m:r>
          <w:rPr>
            <w:rFonts w:ascii="Cambria Math" w:eastAsiaTheme="minorEastAsia" w:hAnsi="Cambria Math" w:cs="Times New Roman"/>
          </w:rPr>
          <m:t>∆B</m:t>
        </m:r>
      </m:oMath>
      <w:r>
        <w:rPr>
          <w:rFonts w:eastAsiaTheme="minorEastAsia" w:cs="Times New Roman"/>
        </w:rPr>
        <w:t xml:space="preserve">, then the rules for calculating the error in </w:t>
      </w:r>
      <m:oMath>
        <m:r>
          <w:rPr>
            <w:rFonts w:ascii="Cambria Math" w:eastAsiaTheme="minorEastAsia" w:hAnsi="Cambria Math" w:cs="Times New Roman"/>
          </w:rPr>
          <m:t>Z</m:t>
        </m:r>
      </m:oMath>
      <w:r>
        <w:rPr>
          <w:rFonts w:eastAsiaTheme="minorEastAsia" w:cs="Times New Roman"/>
        </w:rPr>
        <w:t xml:space="preserve"> is tabulated in </w:t>
      </w:r>
      <w:r w:rsidR="00216426">
        <w:rPr>
          <w:rFonts w:eastAsiaTheme="minorEastAsia" w:cs="Times New Roman"/>
          <w:i/>
        </w:rPr>
        <w:t>Table 2.1</w:t>
      </w:r>
      <w:r>
        <w:rPr>
          <w:rFonts w:eastAsiaTheme="minorEastAsia" w:cs="Times New Roman"/>
        </w:rPr>
        <w:t xml:space="preserve"> for a variety of simple relationships. These rules may be compounded f</w:t>
      </w:r>
      <w:r w:rsidR="003F736A">
        <w:rPr>
          <w:rFonts w:eastAsiaTheme="minorEastAsia" w:cs="Times New Roman"/>
        </w:rPr>
        <w:t>or more complicated situations.</w:t>
      </w:r>
    </w:p>
    <w:p w14:paraId="043E8DBA" w14:textId="77777777" w:rsidR="003F736A" w:rsidRDefault="003F736A" w:rsidP="00595617">
      <w:pPr>
        <w:rPr>
          <w:rFonts w:eastAsiaTheme="minorEastAsia" w:cs="Times New Roman"/>
        </w:rPr>
      </w:pPr>
    </w:p>
    <w:p w14:paraId="6ECFD03D" w14:textId="77777777" w:rsidR="00216426" w:rsidRDefault="00216426" w:rsidP="00216426">
      <w:pPr>
        <w:jc w:val="center"/>
        <w:rPr>
          <w:rFonts w:eastAsiaTheme="minorEastAsia" w:cs="Times New Roman"/>
        </w:rPr>
      </w:pPr>
      <w:r>
        <w:rPr>
          <w:rFonts w:eastAsiaTheme="minorEastAsia" w:cs="Times New Roman"/>
        </w:rPr>
        <w:t>Combination of Errors</w:t>
      </w:r>
    </w:p>
    <w:tbl>
      <w:tblPr>
        <w:tblStyle w:val="TableGrid"/>
        <w:tblW w:w="0" w:type="auto"/>
        <w:tblInd w:w="720" w:type="dxa"/>
        <w:tblLook w:val="04A0" w:firstRow="1" w:lastRow="0" w:firstColumn="1" w:lastColumn="0" w:noHBand="0" w:noVBand="1"/>
      </w:tblPr>
      <w:tblGrid>
        <w:gridCol w:w="355"/>
        <w:gridCol w:w="3600"/>
        <w:gridCol w:w="4140"/>
      </w:tblGrid>
      <w:tr w:rsidR="00DD2E27" w14:paraId="2A4EA8F1" w14:textId="77777777" w:rsidTr="00216426">
        <w:tc>
          <w:tcPr>
            <w:tcW w:w="355" w:type="dxa"/>
          </w:tcPr>
          <w:p w14:paraId="3574B2CA" w14:textId="77777777" w:rsidR="00DD2E27" w:rsidRDefault="00DD2E27" w:rsidP="00595617">
            <w:pPr>
              <w:jc w:val="center"/>
              <w:rPr>
                <w:rFonts w:ascii="Lucida Grande" w:eastAsia="Calibri" w:hAnsi="Lucida Grande" w:cs="Times New Roman"/>
                <w:b/>
              </w:rPr>
            </w:pPr>
          </w:p>
        </w:tc>
        <w:tc>
          <w:tcPr>
            <w:tcW w:w="3600" w:type="dxa"/>
          </w:tcPr>
          <w:p w14:paraId="58FBC852" w14:textId="77777777" w:rsidR="00DD2E27" w:rsidRPr="00DD2E27" w:rsidRDefault="00DD2E27" w:rsidP="00595617">
            <w:pPr>
              <w:jc w:val="center"/>
              <w:rPr>
                <w:rFonts w:eastAsiaTheme="minorEastAsia" w:cs="Times New Roman"/>
              </w:rPr>
            </w:pPr>
            <w:r>
              <w:rPr>
                <w:rFonts w:eastAsiaTheme="minorEastAsia" w:cs="Times New Roman"/>
              </w:rPr>
              <w:t xml:space="preserve">Relation between </w:t>
            </w:r>
            <m:oMath>
              <m:r>
                <w:rPr>
                  <w:rFonts w:ascii="Cambria Math" w:eastAsiaTheme="minorEastAsia" w:hAnsi="Cambria Math" w:cs="Times New Roman"/>
                </w:rPr>
                <m:t>Z</m:t>
              </m:r>
            </m:oMath>
            <w:r>
              <w:rPr>
                <w:rFonts w:eastAsiaTheme="minorEastAsia" w:cs="Times New Roman"/>
              </w:rPr>
              <w:t xml:space="preserve"> and </w:t>
            </w:r>
            <m:oMath>
              <m:d>
                <m:dPr>
                  <m:ctrlPr>
                    <w:rPr>
                      <w:rFonts w:ascii="Cambria Math" w:eastAsiaTheme="minorEastAsia" w:hAnsi="Cambria Math" w:cs="Times New Roman"/>
                      <w:i/>
                    </w:rPr>
                  </m:ctrlPr>
                </m:dPr>
                <m:e>
                  <m:r>
                    <w:rPr>
                      <w:rFonts w:ascii="Cambria Math" w:eastAsiaTheme="minorEastAsia" w:hAnsi="Cambria Math" w:cs="Times New Roman"/>
                    </w:rPr>
                    <m:t>A,B</m:t>
                  </m:r>
                </m:e>
              </m:d>
            </m:oMath>
          </w:p>
        </w:tc>
        <w:tc>
          <w:tcPr>
            <w:tcW w:w="4140" w:type="dxa"/>
          </w:tcPr>
          <w:p w14:paraId="4E40E2EE" w14:textId="77777777" w:rsidR="00DD2E27" w:rsidRPr="00F13417" w:rsidRDefault="00F13417" w:rsidP="00595617">
            <w:pPr>
              <w:jc w:val="center"/>
              <w:rPr>
                <w:rFonts w:eastAsiaTheme="minorEastAsia" w:cs="Times New Roman"/>
              </w:rPr>
            </w:pPr>
            <w:r>
              <w:rPr>
                <w:rFonts w:eastAsiaTheme="minorEastAsia" w:cs="Times New Roman"/>
              </w:rPr>
              <w:t xml:space="preserve">Relation between errors </w:t>
            </w:r>
            <m:oMath>
              <m:r>
                <w:rPr>
                  <w:rFonts w:ascii="Cambria Math" w:eastAsiaTheme="minorEastAsia" w:hAnsi="Cambria Math" w:cs="Times New Roman"/>
                </w:rPr>
                <m:t>∆Z</m:t>
              </m:r>
            </m:oMath>
            <w:r>
              <w:rPr>
                <w:rFonts w:eastAsiaTheme="minorEastAsia" w:cs="Times New Roman"/>
              </w:rPr>
              <w:t xml:space="preserve"> and </w:t>
            </w:r>
            <m:oMath>
              <m:d>
                <m:dPr>
                  <m:ctrlPr>
                    <w:rPr>
                      <w:rFonts w:ascii="Cambria Math" w:eastAsiaTheme="minorEastAsia" w:hAnsi="Cambria Math" w:cs="Times New Roman"/>
                      <w:i/>
                    </w:rPr>
                  </m:ctrlPr>
                </m:dPr>
                <m:e>
                  <m:r>
                    <w:rPr>
                      <w:rFonts w:ascii="Cambria Math" w:eastAsiaTheme="minorEastAsia" w:hAnsi="Cambria Math" w:cs="Times New Roman"/>
                    </w:rPr>
                    <m:t>A,B</m:t>
                  </m:r>
                </m:e>
              </m:d>
            </m:oMath>
          </w:p>
        </w:tc>
      </w:tr>
      <w:tr w:rsidR="00DD2E27" w14:paraId="218BFCF6" w14:textId="77777777" w:rsidTr="00216426">
        <w:tc>
          <w:tcPr>
            <w:tcW w:w="355" w:type="dxa"/>
          </w:tcPr>
          <w:p w14:paraId="26B3EF48" w14:textId="77777777" w:rsidR="00DD2E27" w:rsidRPr="00DD2E27" w:rsidRDefault="00DD2E27" w:rsidP="00595617">
            <w:pPr>
              <w:jc w:val="center"/>
              <w:rPr>
                <w:rFonts w:eastAsia="Calibri" w:cs="Times New Roman"/>
              </w:rPr>
            </w:pPr>
            <w:r w:rsidRPr="00DD2E27">
              <w:rPr>
                <w:rFonts w:eastAsia="Calibri" w:cs="Times New Roman"/>
              </w:rPr>
              <w:t>1</w:t>
            </w:r>
          </w:p>
        </w:tc>
        <w:tc>
          <w:tcPr>
            <w:tcW w:w="3600" w:type="dxa"/>
          </w:tcPr>
          <w:p w14:paraId="5FEF6CCE" w14:textId="77777777" w:rsidR="00DD2E27" w:rsidRDefault="00DD2E27" w:rsidP="00595617">
            <w:pPr>
              <w:jc w:val="center"/>
              <w:rPr>
                <w:rFonts w:eastAsiaTheme="minorEastAsia" w:cs="Times New Roman"/>
              </w:rPr>
            </w:pPr>
            <m:oMathPara>
              <m:oMath>
                <m:r>
                  <w:rPr>
                    <w:rFonts w:ascii="Cambria Math" w:eastAsiaTheme="minorEastAsia" w:hAnsi="Cambria Math" w:cs="Times New Roman"/>
                  </w:rPr>
                  <m:t>Z=A±B</m:t>
                </m:r>
              </m:oMath>
            </m:oMathPara>
          </w:p>
        </w:tc>
        <w:tc>
          <w:tcPr>
            <w:tcW w:w="4140" w:type="dxa"/>
          </w:tcPr>
          <w:p w14:paraId="7F2DF7E5" w14:textId="77777777" w:rsidR="00DD2E27" w:rsidRDefault="00896BCF" w:rsidP="00595617">
            <w:pPr>
              <w:jc w:val="center"/>
              <w:rPr>
                <w:rFonts w:eastAsiaTheme="minorEastAsia" w:cs="Times New Roman"/>
              </w:rPr>
            </w:pPr>
            <m:oMathPara>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∆Z</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∆A</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∆B</m:t>
                        </m:r>
                      </m:e>
                    </m:d>
                  </m:e>
                  <m:sup>
                    <m:r>
                      <w:rPr>
                        <w:rFonts w:ascii="Cambria Math" w:eastAsiaTheme="minorEastAsia" w:hAnsi="Cambria Math" w:cs="Times New Roman"/>
                      </w:rPr>
                      <m:t>2</m:t>
                    </m:r>
                  </m:sup>
                </m:sSup>
              </m:oMath>
            </m:oMathPara>
          </w:p>
        </w:tc>
      </w:tr>
      <w:tr w:rsidR="00DD2E27" w14:paraId="1B1A9B27" w14:textId="77777777" w:rsidTr="00216426">
        <w:tc>
          <w:tcPr>
            <w:tcW w:w="355" w:type="dxa"/>
          </w:tcPr>
          <w:p w14:paraId="12742B15" w14:textId="77777777" w:rsidR="00DD2E27" w:rsidRPr="00DD2E27" w:rsidRDefault="00DD2E27" w:rsidP="00595617">
            <w:pPr>
              <w:jc w:val="center"/>
              <w:rPr>
                <w:rFonts w:eastAsia="Calibri" w:cs="Times New Roman"/>
              </w:rPr>
            </w:pPr>
            <w:r w:rsidRPr="00DD2E27">
              <w:rPr>
                <w:rFonts w:eastAsia="Calibri" w:cs="Times New Roman"/>
              </w:rPr>
              <w:t>2</w:t>
            </w:r>
          </w:p>
        </w:tc>
        <w:tc>
          <w:tcPr>
            <w:tcW w:w="3600" w:type="dxa"/>
          </w:tcPr>
          <w:p w14:paraId="0DA58392" w14:textId="77777777" w:rsidR="00DD2E27" w:rsidRPr="00DD2E27" w:rsidRDefault="00DD2E27" w:rsidP="00595617">
            <w:pPr>
              <w:jc w:val="center"/>
              <w:rPr>
                <w:rFonts w:eastAsiaTheme="minorEastAsia" w:cs="Times New Roman"/>
              </w:rPr>
            </w:pPr>
            <m:oMathPara>
              <m:oMath>
                <m:r>
                  <w:rPr>
                    <w:rFonts w:ascii="Cambria Math" w:eastAsiaTheme="minorEastAsia" w:hAnsi="Cambria Math" w:cs="Times New Roman"/>
                  </w:rPr>
                  <m:t>Z=AB</m:t>
                </m:r>
              </m:oMath>
            </m:oMathPara>
          </w:p>
          <w:p w14:paraId="21B541B2" w14:textId="77777777" w:rsidR="00DD2E27" w:rsidRDefault="00DD2E27" w:rsidP="00595617">
            <w:pPr>
              <w:jc w:val="center"/>
              <w:rPr>
                <w:rFonts w:eastAsiaTheme="minorEastAsia" w:cs="Times New Roman"/>
              </w:rPr>
            </w:pPr>
            <m:oMathPara>
              <m:oMath>
                <m:r>
                  <w:rPr>
                    <w:rFonts w:ascii="Cambria Math" w:eastAsiaTheme="minorEastAsia" w:hAnsi="Cambria Math" w:cs="Times New Roman"/>
                  </w:rPr>
                  <m:t>Z=A/B</m:t>
                </m:r>
              </m:oMath>
            </m:oMathPara>
          </w:p>
        </w:tc>
        <w:tc>
          <w:tcPr>
            <w:tcW w:w="4140" w:type="dxa"/>
          </w:tcPr>
          <w:p w14:paraId="41A61258" w14:textId="77777777" w:rsidR="00DD2E27" w:rsidRDefault="00896BCF" w:rsidP="00595617">
            <w:pPr>
              <w:jc w:val="center"/>
              <w:rPr>
                <w:rFonts w:eastAsiaTheme="minorEastAsia" w:cs="Times New Roman"/>
              </w:rPr>
            </w:pPr>
            <m:oMathPara>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∆Z</m:t>
                            </m:r>
                          </m:num>
                          <m:den>
                            <m:r>
                              <w:rPr>
                                <w:rFonts w:ascii="Cambria Math" w:eastAsiaTheme="minorEastAsia" w:hAnsi="Cambria Math" w:cs="Times New Roman"/>
                              </w:rPr>
                              <m:t>Z</m:t>
                            </m:r>
                          </m:den>
                        </m:f>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∆A</m:t>
                            </m:r>
                          </m:num>
                          <m:den>
                            <m:r>
                              <w:rPr>
                                <w:rFonts w:ascii="Cambria Math" w:eastAsiaTheme="minorEastAsia" w:hAnsi="Cambria Math" w:cs="Times New Roman"/>
                              </w:rPr>
                              <m:t>A</m:t>
                            </m:r>
                          </m:den>
                        </m:f>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∆B</m:t>
                            </m:r>
                          </m:num>
                          <m:den>
                            <m:r>
                              <w:rPr>
                                <w:rFonts w:ascii="Cambria Math" w:eastAsiaTheme="minorEastAsia" w:hAnsi="Cambria Math" w:cs="Times New Roman"/>
                              </w:rPr>
                              <m:t>B</m:t>
                            </m:r>
                          </m:den>
                        </m:f>
                      </m:e>
                    </m:d>
                  </m:e>
                  <m:sup>
                    <m:r>
                      <w:rPr>
                        <w:rFonts w:ascii="Cambria Math" w:eastAsiaTheme="minorEastAsia" w:hAnsi="Cambria Math" w:cs="Times New Roman"/>
                      </w:rPr>
                      <m:t>2</m:t>
                    </m:r>
                  </m:sup>
                </m:sSup>
              </m:oMath>
            </m:oMathPara>
          </w:p>
        </w:tc>
      </w:tr>
      <w:tr w:rsidR="00DD2E27" w14:paraId="4571B5DB" w14:textId="77777777" w:rsidTr="00216426">
        <w:tc>
          <w:tcPr>
            <w:tcW w:w="355" w:type="dxa"/>
          </w:tcPr>
          <w:p w14:paraId="66BEF132" w14:textId="77777777" w:rsidR="00DD2E27" w:rsidRPr="00DD2E27" w:rsidRDefault="00DD2E27" w:rsidP="00595617">
            <w:pPr>
              <w:jc w:val="center"/>
              <w:rPr>
                <w:rFonts w:eastAsia="Calibri" w:cs="Times New Roman"/>
              </w:rPr>
            </w:pPr>
            <w:r w:rsidRPr="00DD2E27">
              <w:rPr>
                <w:rFonts w:eastAsia="Calibri" w:cs="Times New Roman"/>
              </w:rPr>
              <w:t>3</w:t>
            </w:r>
          </w:p>
        </w:tc>
        <w:tc>
          <w:tcPr>
            <w:tcW w:w="3600" w:type="dxa"/>
          </w:tcPr>
          <w:p w14:paraId="4637F6B0" w14:textId="77777777" w:rsidR="00DD2E27" w:rsidRDefault="00DD2E27" w:rsidP="00595617">
            <w:pPr>
              <w:jc w:val="center"/>
              <w:rPr>
                <w:rFonts w:eastAsiaTheme="minorEastAsia" w:cs="Times New Roman"/>
              </w:rPr>
            </w:pPr>
            <m:oMathPara>
              <m:oMath>
                <m:r>
                  <w:rPr>
                    <w:rFonts w:ascii="Cambria Math" w:eastAsiaTheme="minorEastAsia" w:hAnsi="Cambria Math" w:cs="Times New Roman"/>
                  </w:rPr>
                  <m:t>Z=</m:t>
                </m:r>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n</m:t>
                    </m:r>
                  </m:sup>
                </m:sSup>
              </m:oMath>
            </m:oMathPara>
          </w:p>
        </w:tc>
        <w:tc>
          <w:tcPr>
            <w:tcW w:w="4140" w:type="dxa"/>
          </w:tcPr>
          <w:p w14:paraId="6BFF8A83" w14:textId="77777777" w:rsidR="00DD2E27" w:rsidRDefault="00896BCF" w:rsidP="00595617">
            <w:pPr>
              <w:jc w:val="center"/>
              <w:rPr>
                <w:rFonts w:eastAsiaTheme="minorEastAsia"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∆Z</m:t>
                    </m:r>
                  </m:num>
                  <m:den>
                    <m:r>
                      <w:rPr>
                        <w:rFonts w:ascii="Cambria Math" w:eastAsiaTheme="minorEastAsia" w:hAnsi="Cambria Math" w:cs="Times New Roman"/>
                      </w:rPr>
                      <m:t>Z</m:t>
                    </m:r>
                  </m:den>
                </m:f>
                <m:r>
                  <w:rPr>
                    <w:rFonts w:ascii="Cambria Math" w:eastAsiaTheme="minorEastAsia" w:hAnsi="Cambria Math" w:cs="Times New Roman"/>
                  </w:rPr>
                  <m:t>=n</m:t>
                </m:r>
                <m:f>
                  <m:fPr>
                    <m:ctrlPr>
                      <w:rPr>
                        <w:rFonts w:ascii="Cambria Math" w:eastAsiaTheme="minorEastAsia" w:hAnsi="Cambria Math" w:cs="Times New Roman"/>
                        <w:i/>
                      </w:rPr>
                    </m:ctrlPr>
                  </m:fPr>
                  <m:num>
                    <m:r>
                      <w:rPr>
                        <w:rFonts w:ascii="Cambria Math" w:eastAsiaTheme="minorEastAsia" w:hAnsi="Cambria Math" w:cs="Times New Roman"/>
                      </w:rPr>
                      <m:t>∆A</m:t>
                    </m:r>
                  </m:num>
                  <m:den>
                    <m:r>
                      <w:rPr>
                        <w:rFonts w:ascii="Cambria Math" w:eastAsiaTheme="minorEastAsia" w:hAnsi="Cambria Math" w:cs="Times New Roman"/>
                      </w:rPr>
                      <m:t>A</m:t>
                    </m:r>
                  </m:den>
                </m:f>
              </m:oMath>
            </m:oMathPara>
          </w:p>
        </w:tc>
      </w:tr>
      <w:tr w:rsidR="00DD2E27" w14:paraId="314BAA00" w14:textId="77777777" w:rsidTr="00216426">
        <w:tc>
          <w:tcPr>
            <w:tcW w:w="355" w:type="dxa"/>
          </w:tcPr>
          <w:p w14:paraId="365A6C8C" w14:textId="77777777" w:rsidR="00DD2E27" w:rsidRPr="00DD2E27" w:rsidRDefault="00DD2E27" w:rsidP="00595617">
            <w:pPr>
              <w:jc w:val="center"/>
              <w:rPr>
                <w:rFonts w:eastAsia="Calibri" w:cs="Times New Roman"/>
              </w:rPr>
            </w:pPr>
            <w:r w:rsidRPr="00DD2E27">
              <w:rPr>
                <w:rFonts w:eastAsia="Calibri" w:cs="Times New Roman"/>
              </w:rPr>
              <w:t>4</w:t>
            </w:r>
          </w:p>
        </w:tc>
        <w:tc>
          <w:tcPr>
            <w:tcW w:w="3600" w:type="dxa"/>
          </w:tcPr>
          <w:p w14:paraId="46031678" w14:textId="77777777" w:rsidR="00DD2E27" w:rsidRDefault="00DD2E27" w:rsidP="00595617">
            <w:pPr>
              <w:jc w:val="center"/>
              <w:rPr>
                <w:rFonts w:eastAsiaTheme="minorEastAsia" w:cs="Times New Roman"/>
              </w:rPr>
            </w:pPr>
            <m:oMathPara>
              <m:oMath>
                <m:r>
                  <w:rPr>
                    <w:rFonts w:ascii="Cambria Math" w:eastAsiaTheme="minorEastAsia" w:hAnsi="Cambria Math" w:cs="Times New Roman"/>
                  </w:rPr>
                  <m:t>Z=</m:t>
                </m:r>
                <m:func>
                  <m:funcPr>
                    <m:ctrlPr>
                      <w:rPr>
                        <w:rFonts w:ascii="Cambria Math" w:eastAsiaTheme="minorEastAsia" w:hAnsi="Cambria Math" w:cs="Times New Roman"/>
                        <w:i/>
                      </w:rPr>
                    </m:ctrlPr>
                  </m:funcPr>
                  <m:fName>
                    <m:r>
                      <m:rPr>
                        <m:sty m:val="p"/>
                      </m:rPr>
                      <w:rPr>
                        <w:rFonts w:ascii="Cambria Math" w:hAnsi="Cambria Math" w:cs="Times New Roman"/>
                      </w:rPr>
                      <m:t>ln</m:t>
                    </m:r>
                  </m:fName>
                  <m:e>
                    <m:d>
                      <m:dPr>
                        <m:ctrlPr>
                          <w:rPr>
                            <w:rFonts w:ascii="Cambria Math" w:eastAsiaTheme="minorEastAsia" w:hAnsi="Cambria Math" w:cs="Times New Roman"/>
                            <w:i/>
                          </w:rPr>
                        </m:ctrlPr>
                      </m:dPr>
                      <m:e>
                        <m:r>
                          <w:rPr>
                            <w:rFonts w:ascii="Cambria Math" w:eastAsiaTheme="minorEastAsia" w:hAnsi="Cambria Math" w:cs="Times New Roman"/>
                          </w:rPr>
                          <m:t>A</m:t>
                        </m:r>
                      </m:e>
                    </m:d>
                  </m:e>
                </m:func>
              </m:oMath>
            </m:oMathPara>
          </w:p>
        </w:tc>
        <w:tc>
          <w:tcPr>
            <w:tcW w:w="4140" w:type="dxa"/>
          </w:tcPr>
          <w:p w14:paraId="7F81CABD" w14:textId="77777777" w:rsidR="00DD2E27" w:rsidRDefault="00DD2E27" w:rsidP="00595617">
            <w:pPr>
              <w:jc w:val="center"/>
              <w:rPr>
                <w:rFonts w:eastAsiaTheme="minorEastAsia" w:cs="Times New Roman"/>
              </w:rPr>
            </w:pPr>
            <m:oMathPara>
              <m:oMath>
                <m:r>
                  <w:rPr>
                    <w:rFonts w:ascii="Cambria Math" w:eastAsiaTheme="minorEastAsia" w:hAnsi="Cambria Math" w:cs="Times New Roman"/>
                  </w:rPr>
                  <m:t>∆Z=</m:t>
                </m:r>
                <m:f>
                  <m:fPr>
                    <m:ctrlPr>
                      <w:rPr>
                        <w:rFonts w:ascii="Cambria Math" w:eastAsiaTheme="minorEastAsia" w:hAnsi="Cambria Math" w:cs="Times New Roman"/>
                        <w:i/>
                      </w:rPr>
                    </m:ctrlPr>
                  </m:fPr>
                  <m:num>
                    <m:r>
                      <w:rPr>
                        <w:rFonts w:ascii="Cambria Math" w:eastAsiaTheme="minorEastAsia" w:hAnsi="Cambria Math" w:cs="Times New Roman"/>
                      </w:rPr>
                      <m:t>∆A</m:t>
                    </m:r>
                  </m:num>
                  <m:den>
                    <m:r>
                      <w:rPr>
                        <w:rFonts w:ascii="Cambria Math" w:eastAsiaTheme="minorEastAsia" w:hAnsi="Cambria Math" w:cs="Times New Roman"/>
                      </w:rPr>
                      <m:t>A</m:t>
                    </m:r>
                  </m:den>
                </m:f>
              </m:oMath>
            </m:oMathPara>
          </w:p>
        </w:tc>
      </w:tr>
      <w:tr w:rsidR="00DD2E27" w14:paraId="5C868606" w14:textId="77777777" w:rsidTr="00216426">
        <w:tc>
          <w:tcPr>
            <w:tcW w:w="355" w:type="dxa"/>
          </w:tcPr>
          <w:p w14:paraId="3EC586DC" w14:textId="77777777" w:rsidR="00DD2E27" w:rsidRPr="00DD2E27" w:rsidRDefault="00DD2E27" w:rsidP="00595617">
            <w:pPr>
              <w:jc w:val="center"/>
              <w:rPr>
                <w:rFonts w:eastAsia="Calibri" w:cs="Times New Roman"/>
              </w:rPr>
            </w:pPr>
            <w:r w:rsidRPr="00DD2E27">
              <w:rPr>
                <w:rFonts w:eastAsia="Calibri" w:cs="Times New Roman"/>
              </w:rPr>
              <w:t>5</w:t>
            </w:r>
          </w:p>
        </w:tc>
        <w:tc>
          <w:tcPr>
            <w:tcW w:w="3600" w:type="dxa"/>
          </w:tcPr>
          <w:p w14:paraId="3AD37CFD" w14:textId="77777777" w:rsidR="00DD2E27" w:rsidRDefault="00DD2E27" w:rsidP="00595617">
            <w:pPr>
              <w:jc w:val="center"/>
              <w:rPr>
                <w:rFonts w:eastAsiaTheme="minorEastAsia" w:cs="Times New Roman"/>
              </w:rPr>
            </w:pPr>
            <m:oMathPara>
              <m:oMath>
                <m:r>
                  <w:rPr>
                    <w:rFonts w:ascii="Cambria Math" w:eastAsiaTheme="minorEastAsia" w:hAnsi="Cambria Math" w:cs="Times New Roman"/>
                  </w:rPr>
                  <m:t>Z=</m:t>
                </m:r>
                <m:sSup>
                  <m:sSupPr>
                    <m:ctrlPr>
                      <w:rPr>
                        <w:rFonts w:ascii="Cambria Math" w:eastAsiaTheme="minorEastAsia" w:hAnsi="Cambria Math" w:cs="Times New Roman"/>
                        <w:i/>
                      </w:rPr>
                    </m:ctrlPr>
                  </m:sSupPr>
                  <m:e>
                    <m:r>
                      <w:rPr>
                        <w:rFonts w:ascii="Cambria Math" w:eastAsiaTheme="minorEastAsia" w:hAnsi="Cambria Math" w:cs="Times New Roman"/>
                      </w:rPr>
                      <m:t>e</m:t>
                    </m:r>
                  </m:e>
                  <m:sup>
                    <m:r>
                      <w:rPr>
                        <w:rFonts w:ascii="Cambria Math" w:eastAsiaTheme="minorEastAsia" w:hAnsi="Cambria Math" w:cs="Times New Roman"/>
                      </w:rPr>
                      <m:t>A</m:t>
                    </m:r>
                  </m:sup>
                </m:sSup>
              </m:oMath>
            </m:oMathPara>
          </w:p>
        </w:tc>
        <w:tc>
          <w:tcPr>
            <w:tcW w:w="4140" w:type="dxa"/>
          </w:tcPr>
          <w:p w14:paraId="5E6ED24C" w14:textId="77777777" w:rsidR="00DD2E27" w:rsidRDefault="00896BCF" w:rsidP="00595617">
            <w:pPr>
              <w:jc w:val="center"/>
              <w:rPr>
                <w:rFonts w:eastAsiaTheme="minorEastAsia"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∆Z</m:t>
                    </m:r>
                  </m:num>
                  <m:den>
                    <m:r>
                      <w:rPr>
                        <w:rFonts w:ascii="Cambria Math" w:eastAsiaTheme="minorEastAsia" w:hAnsi="Cambria Math" w:cs="Times New Roman"/>
                      </w:rPr>
                      <m:t>Z</m:t>
                    </m:r>
                  </m:den>
                </m:f>
                <m:r>
                  <w:rPr>
                    <w:rFonts w:ascii="Cambria Math" w:eastAsiaTheme="minorEastAsia" w:hAnsi="Cambria Math" w:cs="Times New Roman"/>
                  </w:rPr>
                  <m:t>=∆A</m:t>
                </m:r>
              </m:oMath>
            </m:oMathPara>
          </w:p>
        </w:tc>
      </w:tr>
      <w:tr w:rsidR="00DD2E27" w14:paraId="3C982CA6" w14:textId="77777777" w:rsidTr="00216426">
        <w:trPr>
          <w:trHeight w:val="692"/>
        </w:trPr>
        <w:tc>
          <w:tcPr>
            <w:tcW w:w="355" w:type="dxa"/>
          </w:tcPr>
          <w:p w14:paraId="2FD07AE8" w14:textId="77777777" w:rsidR="00DD2E27" w:rsidRPr="00DD2E27" w:rsidRDefault="00DD2E27" w:rsidP="00595617">
            <w:pPr>
              <w:jc w:val="center"/>
              <w:rPr>
                <w:rFonts w:eastAsia="Calibri" w:cs="Times New Roman"/>
              </w:rPr>
            </w:pPr>
            <w:r w:rsidRPr="00DD2E27">
              <w:rPr>
                <w:rFonts w:eastAsia="Calibri" w:cs="Times New Roman"/>
              </w:rPr>
              <w:t>6</w:t>
            </w:r>
          </w:p>
        </w:tc>
        <w:tc>
          <w:tcPr>
            <w:tcW w:w="3600" w:type="dxa"/>
          </w:tcPr>
          <w:p w14:paraId="6C07F13E" w14:textId="77777777" w:rsidR="00DD2E27" w:rsidRDefault="00DD2E27" w:rsidP="00595617">
            <w:pPr>
              <w:jc w:val="center"/>
              <w:rPr>
                <w:rFonts w:eastAsiaTheme="minorEastAsia" w:cs="Times New Roman"/>
              </w:rPr>
            </w:pPr>
            <m:oMathPara>
              <m:oMath>
                <m:r>
                  <w:rPr>
                    <w:rFonts w:ascii="Cambria Math" w:eastAsiaTheme="minorEastAsia" w:hAnsi="Cambria Math" w:cs="Times New Roman"/>
                  </w:rPr>
                  <m:t>Z=</m:t>
                </m:r>
                <m:f>
                  <m:fPr>
                    <m:ctrlPr>
                      <w:rPr>
                        <w:rFonts w:ascii="Cambria Math" w:eastAsiaTheme="minorEastAsia" w:hAnsi="Cambria Math" w:cs="Times New Roman"/>
                        <w:i/>
                      </w:rPr>
                    </m:ctrlPr>
                  </m:fPr>
                  <m:num>
                    <m:r>
                      <w:rPr>
                        <w:rFonts w:ascii="Cambria Math" w:eastAsiaTheme="minorEastAsia" w:hAnsi="Cambria Math" w:cs="Times New Roman"/>
                      </w:rPr>
                      <m:t>A+B</m:t>
                    </m:r>
                  </m:num>
                  <m:den>
                    <m:r>
                      <w:rPr>
                        <w:rFonts w:ascii="Cambria Math" w:eastAsiaTheme="minorEastAsia" w:hAnsi="Cambria Math" w:cs="Times New Roman"/>
                      </w:rPr>
                      <m:t>2</m:t>
                    </m:r>
                  </m:den>
                </m:f>
              </m:oMath>
            </m:oMathPara>
          </w:p>
        </w:tc>
        <w:tc>
          <w:tcPr>
            <w:tcW w:w="4140" w:type="dxa"/>
          </w:tcPr>
          <w:p w14:paraId="07BEC4FF" w14:textId="77777777" w:rsidR="00DD2E27" w:rsidRDefault="00DD2E27" w:rsidP="00595617">
            <w:pPr>
              <w:jc w:val="center"/>
              <w:rPr>
                <w:rFonts w:eastAsiaTheme="minorEastAsia" w:cs="Times New Roman"/>
              </w:rPr>
            </w:pPr>
            <m:oMathPara>
              <m:oMath>
                <m:r>
                  <w:rPr>
                    <w:rFonts w:ascii="Cambria Math" w:eastAsiaTheme="minorEastAsia" w:hAnsi="Cambria Math" w:cs="Times New Roman"/>
                  </w:rPr>
                  <m:t>∆Z=</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∆A</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∆B</m:t>
                            </m:r>
                          </m:e>
                        </m:d>
                      </m:e>
                      <m:sup>
                        <m:r>
                          <w:rPr>
                            <w:rFonts w:ascii="Cambria Math" w:eastAsiaTheme="minorEastAsia" w:hAnsi="Cambria Math" w:cs="Times New Roman"/>
                          </w:rPr>
                          <m:t>2</m:t>
                        </m:r>
                      </m:sup>
                    </m:sSup>
                  </m:e>
                </m:rad>
              </m:oMath>
            </m:oMathPara>
          </w:p>
        </w:tc>
      </w:tr>
    </w:tbl>
    <w:p w14:paraId="34F5B71E" w14:textId="77777777" w:rsidR="00DD2E27" w:rsidRPr="00216426" w:rsidRDefault="00216426" w:rsidP="00216426">
      <w:pPr>
        <w:jc w:val="center"/>
        <w:rPr>
          <w:rFonts w:eastAsiaTheme="minorEastAsia" w:cs="Times New Roman"/>
          <w:b/>
        </w:rPr>
      </w:pPr>
      <w:r w:rsidRPr="00216426">
        <w:rPr>
          <w:rFonts w:eastAsiaTheme="minorEastAsia" w:cs="Times New Roman"/>
          <w:b/>
        </w:rPr>
        <w:t>Table 2.1</w:t>
      </w:r>
    </w:p>
    <w:p w14:paraId="517ED96E" w14:textId="77777777" w:rsidR="00F13417" w:rsidRPr="00CC4CFA" w:rsidRDefault="00F13417" w:rsidP="00595617">
      <w:pPr>
        <w:rPr>
          <w:rFonts w:eastAsiaTheme="minorEastAsia" w:cs="Times New Roman"/>
        </w:rPr>
      </w:pPr>
    </w:p>
    <w:p w14:paraId="0A684182" w14:textId="77777777" w:rsidR="00777EB0" w:rsidRDefault="00777EB0" w:rsidP="00595617">
      <w:pPr>
        <w:rPr>
          <w:rFonts w:eastAsiaTheme="minorEastAsia" w:cs="Times New Roman"/>
          <w:b/>
        </w:rPr>
      </w:pPr>
    </w:p>
    <w:p w14:paraId="5CA5C4F5" w14:textId="77777777" w:rsidR="00777EB0" w:rsidRDefault="00777EB0" w:rsidP="00595617">
      <w:pPr>
        <w:rPr>
          <w:rFonts w:eastAsiaTheme="minorEastAsia" w:cs="Times New Roman"/>
          <w:b/>
        </w:rPr>
      </w:pPr>
    </w:p>
    <w:p w14:paraId="5E81D5B3" w14:textId="77777777" w:rsidR="00777EB0" w:rsidRDefault="00777EB0" w:rsidP="00595617">
      <w:pPr>
        <w:rPr>
          <w:rFonts w:eastAsiaTheme="minorEastAsia" w:cs="Times New Roman"/>
          <w:b/>
        </w:rPr>
      </w:pPr>
    </w:p>
    <w:p w14:paraId="35F0270B" w14:textId="77777777" w:rsidR="00777EB0" w:rsidRDefault="00777EB0" w:rsidP="00595617">
      <w:pPr>
        <w:rPr>
          <w:rFonts w:eastAsiaTheme="minorEastAsia" w:cs="Times New Roman"/>
          <w:b/>
        </w:rPr>
      </w:pPr>
    </w:p>
    <w:p w14:paraId="5916A3DE" w14:textId="77777777" w:rsidR="00777EB0" w:rsidRDefault="00777EB0" w:rsidP="00595617">
      <w:pPr>
        <w:rPr>
          <w:rFonts w:eastAsiaTheme="minorEastAsia" w:cs="Times New Roman"/>
          <w:b/>
        </w:rPr>
      </w:pPr>
    </w:p>
    <w:p w14:paraId="54995171" w14:textId="77777777" w:rsidR="00777EB0" w:rsidRDefault="00777EB0" w:rsidP="00595617">
      <w:pPr>
        <w:rPr>
          <w:rFonts w:eastAsiaTheme="minorEastAsia" w:cs="Times New Roman"/>
          <w:b/>
        </w:rPr>
      </w:pPr>
    </w:p>
    <w:p w14:paraId="18D63511" w14:textId="77777777" w:rsidR="00777EB0" w:rsidRDefault="00777EB0" w:rsidP="00595617">
      <w:pPr>
        <w:rPr>
          <w:rFonts w:eastAsiaTheme="minorEastAsia" w:cs="Times New Roman"/>
          <w:b/>
        </w:rPr>
      </w:pPr>
    </w:p>
    <w:p w14:paraId="6CBE9EEC" w14:textId="77777777" w:rsidR="00777EB0" w:rsidRDefault="00777EB0" w:rsidP="00595617">
      <w:pPr>
        <w:rPr>
          <w:rFonts w:eastAsiaTheme="minorEastAsia" w:cs="Times New Roman"/>
          <w:b/>
        </w:rPr>
      </w:pPr>
    </w:p>
    <w:p w14:paraId="5D05CD0E" w14:textId="77777777" w:rsidR="006F2E83" w:rsidRDefault="006F2E83" w:rsidP="00595617">
      <w:pPr>
        <w:rPr>
          <w:rFonts w:eastAsiaTheme="minorEastAsia" w:cs="Times New Roman"/>
          <w:b/>
        </w:rPr>
      </w:pPr>
    </w:p>
    <w:p w14:paraId="47B935B1" w14:textId="0EDD5B57" w:rsidR="00540D20" w:rsidRDefault="00F13417" w:rsidP="00595617">
      <w:pPr>
        <w:rPr>
          <w:rFonts w:eastAsiaTheme="minorEastAsia" w:cs="Times New Roman"/>
        </w:rPr>
      </w:pPr>
      <w:r>
        <w:rPr>
          <w:rFonts w:eastAsiaTheme="minorEastAsia" w:cs="Times New Roman"/>
          <w:b/>
        </w:rPr>
        <w:t>Calculator U</w:t>
      </w:r>
      <w:r w:rsidR="00540D20">
        <w:rPr>
          <w:rFonts w:eastAsiaTheme="minorEastAsia" w:cs="Times New Roman"/>
          <w:b/>
        </w:rPr>
        <w:t>se</w:t>
      </w:r>
    </w:p>
    <w:p w14:paraId="274DAEDA" w14:textId="77777777" w:rsidR="00540D20" w:rsidRDefault="00540D20" w:rsidP="00595617">
      <w:pPr>
        <w:ind w:firstLine="360"/>
        <w:rPr>
          <w:rFonts w:eastAsiaTheme="minorEastAsia" w:cs="Times New Roman"/>
        </w:rPr>
      </w:pPr>
      <w:r>
        <w:rPr>
          <w:rFonts w:eastAsiaTheme="minorEastAsia" w:cs="Times New Roman"/>
        </w:rPr>
        <w:t>For those without their own calculator or computer, multiple calculators should be available for use in the lab. Below are instructions for calculating the standard deviation of your data using a TI-30XIIS scientific calculator.</w:t>
      </w:r>
    </w:p>
    <w:p w14:paraId="6A39BC15" w14:textId="77777777" w:rsidR="00216426" w:rsidRDefault="00216426" w:rsidP="00595617">
      <w:pPr>
        <w:ind w:firstLine="360"/>
        <w:rPr>
          <w:rFonts w:eastAsiaTheme="minorEastAsia" w:cs="Times New Roman"/>
        </w:rPr>
      </w:pPr>
    </w:p>
    <w:p w14:paraId="43F15822" w14:textId="77777777" w:rsidR="00540D20" w:rsidRDefault="00540D20" w:rsidP="004F5756">
      <w:pPr>
        <w:pStyle w:val="ListParagraph"/>
        <w:numPr>
          <w:ilvl w:val="0"/>
          <w:numId w:val="7"/>
        </w:numPr>
        <w:ind w:left="360"/>
        <w:rPr>
          <w:rFonts w:eastAsiaTheme="minorEastAsia" w:cs="Times New Roman"/>
        </w:rPr>
      </w:pPr>
      <w:r>
        <w:rPr>
          <w:rFonts w:eastAsiaTheme="minorEastAsia" w:cs="Times New Roman"/>
        </w:rPr>
        <w:t xml:space="preserve">Press </w:t>
      </w:r>
      <w:r>
        <w:rPr>
          <w:rFonts w:eastAsiaTheme="minorEastAsia" w:cs="Times New Roman"/>
          <w:noProof/>
        </w:rPr>
        <w:drawing>
          <wp:inline distT="0" distB="0" distL="0" distR="0" wp14:anchorId="22B94A52" wp14:editId="396502DB">
            <wp:extent cx="274320" cy="15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158750"/>
                    </a:xfrm>
                    <a:prstGeom prst="rect">
                      <a:avLst/>
                    </a:prstGeom>
                    <a:noFill/>
                  </pic:spPr>
                </pic:pic>
              </a:graphicData>
            </a:graphic>
          </wp:inline>
        </w:drawing>
      </w:r>
      <w:r>
        <w:rPr>
          <w:rFonts w:eastAsiaTheme="minorEastAsia" w:cs="Times New Roman"/>
        </w:rPr>
        <w:t xml:space="preserve"> and </w:t>
      </w:r>
      <w:r w:rsidR="00FB41DA">
        <w:rPr>
          <w:rFonts w:eastAsiaTheme="minorEastAsia" w:cs="Times New Roman"/>
          <w:noProof/>
        </w:rPr>
        <w:drawing>
          <wp:inline distT="0" distB="0" distL="0" distR="0" wp14:anchorId="732B67F1" wp14:editId="633F8754">
            <wp:extent cx="292735"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 cy="152400"/>
                    </a:xfrm>
                    <a:prstGeom prst="rect">
                      <a:avLst/>
                    </a:prstGeom>
                    <a:noFill/>
                  </pic:spPr>
                </pic:pic>
              </a:graphicData>
            </a:graphic>
          </wp:inline>
        </w:drawing>
      </w:r>
      <w:r w:rsidR="00FB41DA">
        <w:rPr>
          <w:rFonts w:eastAsiaTheme="minorEastAsia" w:cs="Times New Roman"/>
        </w:rPr>
        <w:t xml:space="preserve">, select </w:t>
      </w:r>
      <w:r w:rsidR="00FB41DA" w:rsidRPr="00FB41DA">
        <w:rPr>
          <w:rFonts w:eastAsiaTheme="minorEastAsia" w:cs="Times New Roman"/>
          <w:b/>
        </w:rPr>
        <w:t>1-Var</w:t>
      </w:r>
      <w:r w:rsidR="00FB41DA">
        <w:rPr>
          <w:rFonts w:eastAsiaTheme="minorEastAsia" w:cs="Times New Roman"/>
        </w:rPr>
        <w:t xml:space="preserve"> and press</w:t>
      </w:r>
      <w:r w:rsidR="00FB41DA">
        <w:rPr>
          <w:noProof/>
        </w:rPr>
        <w:drawing>
          <wp:inline distT="0" distB="0" distL="0" distR="0" wp14:anchorId="1737883F" wp14:editId="48728D7C">
            <wp:extent cx="332105" cy="170180"/>
            <wp:effectExtent l="0" t="0" r="0" b="1270"/>
            <wp:docPr id="5" name="image3.png"/>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r:embed="rId13" cstate="print"/>
                    <a:stretch>
                      <a:fillRect/>
                    </a:stretch>
                  </pic:blipFill>
                  <pic:spPr>
                    <a:xfrm>
                      <a:off x="0" y="0"/>
                      <a:ext cx="332105" cy="170180"/>
                    </a:xfrm>
                    <a:prstGeom prst="rect">
                      <a:avLst/>
                    </a:prstGeom>
                  </pic:spPr>
                </pic:pic>
              </a:graphicData>
            </a:graphic>
          </wp:inline>
        </w:drawing>
      </w:r>
      <w:r w:rsidR="00FB41DA">
        <w:rPr>
          <w:rFonts w:eastAsiaTheme="minorEastAsia" w:cs="Times New Roman"/>
        </w:rPr>
        <w:t xml:space="preserve">. The </w:t>
      </w:r>
      <w:r w:rsidR="00FB41DA">
        <w:rPr>
          <w:rFonts w:eastAsiaTheme="minorEastAsia" w:cs="Times New Roman"/>
          <w:b/>
        </w:rPr>
        <w:t>STAT</w:t>
      </w:r>
      <w:r w:rsidR="00FB41DA">
        <w:rPr>
          <w:rFonts w:eastAsiaTheme="minorEastAsia" w:cs="Times New Roman"/>
        </w:rPr>
        <w:t xml:space="preserve"> indicator at the bottom of the screen should now be displayed.</w:t>
      </w:r>
    </w:p>
    <w:p w14:paraId="1CCED669" w14:textId="77777777" w:rsidR="00FB41DA" w:rsidRDefault="00FB41DA" w:rsidP="004F5756">
      <w:pPr>
        <w:pStyle w:val="ListParagraph"/>
        <w:numPr>
          <w:ilvl w:val="0"/>
          <w:numId w:val="7"/>
        </w:numPr>
        <w:ind w:left="360"/>
        <w:rPr>
          <w:rFonts w:eastAsiaTheme="minorEastAsia" w:cs="Times New Roman"/>
        </w:rPr>
      </w:pPr>
      <w:r>
        <w:rPr>
          <w:rFonts w:eastAsiaTheme="minorEastAsia" w:cs="Times New Roman"/>
        </w:rPr>
        <w:t xml:space="preserve">Next press </w:t>
      </w:r>
      <w:r>
        <w:rPr>
          <w:noProof/>
        </w:rPr>
        <w:drawing>
          <wp:inline distT="0" distB="0" distL="0" distR="0" wp14:anchorId="6DAABB84" wp14:editId="49E89F41">
            <wp:extent cx="295275" cy="179705"/>
            <wp:effectExtent l="0" t="0" r="9525" b="0"/>
            <wp:docPr id="7" name="image4.png"/>
            <wp:cNvGraphicFramePr/>
            <a:graphic xmlns:a="http://schemas.openxmlformats.org/drawingml/2006/main">
              <a:graphicData uri="http://schemas.openxmlformats.org/drawingml/2006/picture">
                <pic:pic xmlns:pic="http://schemas.openxmlformats.org/drawingml/2006/picture">
                  <pic:nvPicPr>
                    <pic:cNvPr id="7" name="image4.png"/>
                    <pic:cNvPicPr/>
                  </pic:nvPicPr>
                  <pic:blipFill>
                    <a:blip r:embed="rId14" cstate="print"/>
                    <a:stretch>
                      <a:fillRect/>
                    </a:stretch>
                  </pic:blipFill>
                  <pic:spPr>
                    <a:xfrm>
                      <a:off x="0" y="0"/>
                      <a:ext cx="295275" cy="179705"/>
                    </a:xfrm>
                    <a:prstGeom prst="rect">
                      <a:avLst/>
                    </a:prstGeom>
                  </pic:spPr>
                </pic:pic>
              </a:graphicData>
            </a:graphic>
          </wp:inline>
        </w:drawing>
      </w:r>
      <w:r>
        <w:rPr>
          <w:rFonts w:eastAsiaTheme="minorEastAsia" w:cs="Times New Roman"/>
        </w:rPr>
        <w:t xml:space="preserve">, and enter a value for your first data point, </w:t>
      </w:r>
      <w:r w:rsidRPr="00790259">
        <w:rPr>
          <w:rFonts w:eastAsiaTheme="minorEastAsia" w:cs="Times New Roman"/>
        </w:rPr>
        <w:t>X1</w:t>
      </w:r>
      <w:r>
        <w:rPr>
          <w:rFonts w:eastAsiaTheme="minorEastAsia" w:cs="Times New Roman"/>
        </w:rPr>
        <w:t>.</w:t>
      </w:r>
    </w:p>
    <w:p w14:paraId="46044D9D" w14:textId="77777777" w:rsidR="00FB41DA" w:rsidRDefault="00FB41DA" w:rsidP="004F5756">
      <w:pPr>
        <w:pStyle w:val="ListParagraph"/>
        <w:numPr>
          <w:ilvl w:val="0"/>
          <w:numId w:val="7"/>
        </w:numPr>
        <w:ind w:left="360"/>
        <w:rPr>
          <w:rFonts w:eastAsiaTheme="minorEastAsia" w:cs="Times New Roman"/>
        </w:rPr>
      </w:pPr>
      <w:r w:rsidRPr="00FB41DA">
        <w:rPr>
          <w:rFonts w:eastAsiaTheme="minorEastAsia" w:cs="Times New Roman"/>
        </w:rPr>
        <w:t xml:space="preserve">Press </w:t>
      </w:r>
      <w:r>
        <w:rPr>
          <w:noProof/>
        </w:rPr>
        <w:drawing>
          <wp:inline distT="0" distB="0" distL="0" distR="0" wp14:anchorId="7C325474" wp14:editId="31DEF029">
            <wp:extent cx="142875" cy="142875"/>
            <wp:effectExtent l="0" t="0" r="9525" b="9525"/>
            <wp:docPr id="9" name="image5.png"/>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15" cstate="print"/>
                    <a:stretch>
                      <a:fillRect/>
                    </a:stretch>
                  </pic:blipFill>
                  <pic:spPr>
                    <a:xfrm>
                      <a:off x="0" y="0"/>
                      <a:ext cx="142875" cy="142875"/>
                    </a:xfrm>
                    <a:prstGeom prst="rect">
                      <a:avLst/>
                    </a:prstGeom>
                  </pic:spPr>
                </pic:pic>
              </a:graphicData>
            </a:graphic>
          </wp:inline>
        </w:drawing>
      </w:r>
      <w:r>
        <w:rPr>
          <w:rFonts w:eastAsiaTheme="minorEastAsia" w:cs="Times New Roman"/>
        </w:rPr>
        <w:t xml:space="preserve"> </w:t>
      </w:r>
      <w:r w:rsidRPr="00FB41DA">
        <w:rPr>
          <w:rFonts w:eastAsiaTheme="minorEastAsia" w:cs="Times New Roman"/>
        </w:rPr>
        <w:t xml:space="preserve">and enter the frequency of that value (e.g. </w:t>
      </w:r>
      <w:r>
        <w:rPr>
          <w:rFonts w:eastAsiaTheme="minorEastAsia" w:cs="Times New Roman"/>
        </w:rPr>
        <w:t>if y</w:t>
      </w:r>
      <w:r w:rsidRPr="00FB41DA">
        <w:rPr>
          <w:rFonts w:eastAsiaTheme="minorEastAsia" w:cs="Times New Roman"/>
        </w:rPr>
        <w:t>ou</w:t>
      </w:r>
      <w:r>
        <w:rPr>
          <w:rFonts w:eastAsiaTheme="minorEastAsia" w:cs="Times New Roman"/>
        </w:rPr>
        <w:t xml:space="preserve"> received a measurement of 0.14</w:t>
      </w:r>
      <w:r w:rsidRPr="00FB41DA">
        <w:rPr>
          <w:rFonts w:eastAsiaTheme="minorEastAsia" w:cs="Times New Roman"/>
        </w:rPr>
        <w:t>m</w:t>
      </w:r>
      <w:r>
        <w:rPr>
          <w:rFonts w:eastAsiaTheme="minorEastAsia" w:cs="Times New Roman"/>
        </w:rPr>
        <w:t xml:space="preserve"> a total of</w:t>
      </w:r>
      <w:r w:rsidRPr="00FB41DA">
        <w:rPr>
          <w:rFonts w:eastAsiaTheme="minorEastAsia" w:cs="Times New Roman"/>
        </w:rPr>
        <w:t xml:space="preserve"> 5 times,</w:t>
      </w:r>
      <w:r>
        <w:rPr>
          <w:rFonts w:eastAsiaTheme="minorEastAsia" w:cs="Times New Roman"/>
        </w:rPr>
        <w:t xml:space="preserve"> then</w:t>
      </w:r>
      <w:r w:rsidRPr="00FB41DA">
        <w:rPr>
          <w:rFonts w:eastAsiaTheme="minorEastAsia" w:cs="Times New Roman"/>
        </w:rPr>
        <w:t xml:space="preserve"> 5 would be the frequency of your measurement</w:t>
      </w:r>
    </w:p>
    <w:p w14:paraId="2E226736" w14:textId="77777777" w:rsidR="00FB41DA" w:rsidRDefault="00FB41DA" w:rsidP="004F5756">
      <w:pPr>
        <w:pStyle w:val="ListParagraph"/>
        <w:numPr>
          <w:ilvl w:val="0"/>
          <w:numId w:val="7"/>
        </w:numPr>
        <w:ind w:left="360"/>
        <w:rPr>
          <w:rFonts w:eastAsiaTheme="minorEastAsia" w:cs="Times New Roman"/>
        </w:rPr>
      </w:pPr>
      <w:r w:rsidRPr="00FB41DA">
        <w:rPr>
          <w:rFonts w:eastAsiaTheme="minorEastAsia" w:cs="Times New Roman"/>
        </w:rPr>
        <w:t>Repeat steps 3 and 4 until all data points</w:t>
      </w:r>
      <w:r>
        <w:rPr>
          <w:rFonts w:eastAsiaTheme="minorEastAsia" w:cs="Times New Roman"/>
        </w:rPr>
        <w:t xml:space="preserve"> are entered.  You must press </w:t>
      </w:r>
      <w:r>
        <w:rPr>
          <w:noProof/>
        </w:rPr>
        <w:drawing>
          <wp:inline distT="0" distB="0" distL="0" distR="0" wp14:anchorId="50B01ED9" wp14:editId="0F9C4F64">
            <wp:extent cx="332105" cy="170180"/>
            <wp:effectExtent l="0" t="0" r="0" b="1270"/>
            <wp:docPr id="11" name="image3.png"/>
            <wp:cNvGraphicFramePr/>
            <a:graphic xmlns:a="http://schemas.openxmlformats.org/drawingml/2006/main">
              <a:graphicData uri="http://schemas.openxmlformats.org/drawingml/2006/picture">
                <pic:pic xmlns:pic="http://schemas.openxmlformats.org/drawingml/2006/picture">
                  <pic:nvPicPr>
                    <pic:cNvPr id="11" name="image3.png"/>
                    <pic:cNvPicPr/>
                  </pic:nvPicPr>
                  <pic:blipFill>
                    <a:blip r:embed="rId13" cstate="print"/>
                    <a:stretch>
                      <a:fillRect/>
                    </a:stretch>
                  </pic:blipFill>
                  <pic:spPr>
                    <a:xfrm>
                      <a:off x="0" y="0"/>
                      <a:ext cx="332105" cy="170180"/>
                    </a:xfrm>
                    <a:prstGeom prst="rect">
                      <a:avLst/>
                    </a:prstGeom>
                  </pic:spPr>
                </pic:pic>
              </a:graphicData>
            </a:graphic>
          </wp:inline>
        </w:drawing>
      </w:r>
      <w:r>
        <w:rPr>
          <w:rFonts w:eastAsiaTheme="minorEastAsia" w:cs="Times New Roman"/>
        </w:rPr>
        <w:t xml:space="preserve"> </w:t>
      </w:r>
      <w:r w:rsidRPr="00FB41DA">
        <w:rPr>
          <w:rFonts w:eastAsiaTheme="minorEastAsia" w:cs="Times New Roman"/>
        </w:rPr>
        <w:t xml:space="preserve">or </w:t>
      </w:r>
      <w:r>
        <w:rPr>
          <w:noProof/>
        </w:rPr>
        <w:drawing>
          <wp:inline distT="0" distB="0" distL="0" distR="0" wp14:anchorId="7A9E59A9" wp14:editId="27E29A4A">
            <wp:extent cx="142875" cy="142875"/>
            <wp:effectExtent l="0" t="0" r="9525" b="9525"/>
            <wp:docPr id="8" name="image5.png"/>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15" cstate="print"/>
                    <a:stretch>
                      <a:fillRect/>
                    </a:stretch>
                  </pic:blipFill>
                  <pic:spPr>
                    <a:xfrm>
                      <a:off x="0" y="0"/>
                      <a:ext cx="142875" cy="142875"/>
                    </a:xfrm>
                    <a:prstGeom prst="rect">
                      <a:avLst/>
                    </a:prstGeom>
                  </pic:spPr>
                </pic:pic>
              </a:graphicData>
            </a:graphic>
          </wp:inline>
        </w:drawing>
      </w:r>
      <w:r>
        <w:rPr>
          <w:rFonts w:eastAsiaTheme="minorEastAsia" w:cs="Times New Roman"/>
        </w:rPr>
        <w:t xml:space="preserve"> </w:t>
      </w:r>
      <w:r w:rsidRPr="00FB41DA">
        <w:rPr>
          <w:rFonts w:eastAsiaTheme="minorEastAsia" w:cs="Times New Roman"/>
        </w:rPr>
        <w:t xml:space="preserve">to save the last data point or </w:t>
      </w:r>
      <w:r w:rsidRPr="00790259">
        <w:rPr>
          <w:rFonts w:eastAsiaTheme="minorEastAsia" w:cs="Times New Roman"/>
          <w:b/>
        </w:rPr>
        <w:t>FRQ</w:t>
      </w:r>
      <w:r w:rsidRPr="00FB41DA">
        <w:rPr>
          <w:rFonts w:eastAsiaTheme="minorEastAsia" w:cs="Times New Roman"/>
        </w:rPr>
        <w:t xml:space="preserve"> value entered. If you add or delete data points, the TI-30X IIS automatically reorders the list.</w:t>
      </w:r>
    </w:p>
    <w:p w14:paraId="78DE6106" w14:textId="77777777" w:rsidR="00FB41DA" w:rsidRDefault="00FB41DA" w:rsidP="004F5756">
      <w:pPr>
        <w:pStyle w:val="ListParagraph"/>
        <w:numPr>
          <w:ilvl w:val="0"/>
          <w:numId w:val="7"/>
        </w:numPr>
        <w:ind w:left="360"/>
        <w:rPr>
          <w:rFonts w:eastAsiaTheme="minorEastAsia" w:cs="Times New Roman"/>
        </w:rPr>
      </w:pPr>
      <w:r w:rsidRPr="00FB41DA">
        <w:rPr>
          <w:rFonts w:eastAsiaTheme="minorEastAsia" w:cs="Times New Roman"/>
        </w:rPr>
        <w:t xml:space="preserve">When </w:t>
      </w:r>
      <w:r>
        <w:rPr>
          <w:rFonts w:eastAsiaTheme="minorEastAsia" w:cs="Times New Roman"/>
        </w:rPr>
        <w:t xml:space="preserve">you have entered </w:t>
      </w:r>
      <w:r w:rsidRPr="00FB41DA">
        <w:rPr>
          <w:rFonts w:eastAsiaTheme="minorEastAsia" w:cs="Times New Roman"/>
        </w:rPr>
        <w:t>all</w:t>
      </w:r>
      <w:r>
        <w:rPr>
          <w:rFonts w:eastAsiaTheme="minorEastAsia" w:cs="Times New Roman"/>
        </w:rPr>
        <w:t xml:space="preserve"> the data</w:t>
      </w:r>
      <w:r w:rsidRPr="00FB41DA">
        <w:rPr>
          <w:rFonts w:eastAsiaTheme="minorEastAsia" w:cs="Times New Roman"/>
        </w:rPr>
        <w:t xml:space="preserve"> points and frequencies</w:t>
      </w:r>
      <w:r>
        <w:rPr>
          <w:rFonts w:eastAsiaTheme="minorEastAsia" w:cs="Times New Roman"/>
        </w:rPr>
        <w:t xml:space="preserve"> press</w:t>
      </w:r>
      <w:r w:rsidRPr="00FB41DA">
        <w:rPr>
          <w:rFonts w:eastAsiaTheme="minorEastAsia" w:cs="Times New Roman"/>
        </w:rPr>
        <w:t xml:space="preserve"> </w:t>
      </w:r>
      <w:r>
        <w:rPr>
          <w:noProof/>
        </w:rPr>
        <w:drawing>
          <wp:inline distT="0" distB="0" distL="0" distR="0" wp14:anchorId="3B45BFF5" wp14:editId="7DE1E0E2">
            <wp:extent cx="465455" cy="170180"/>
            <wp:effectExtent l="0" t="0" r="0" b="1270"/>
            <wp:docPr id="17" name="image7.png"/>
            <wp:cNvGraphicFramePr/>
            <a:graphic xmlns:a="http://schemas.openxmlformats.org/drawingml/2006/main">
              <a:graphicData uri="http://schemas.openxmlformats.org/drawingml/2006/picture">
                <pic:pic xmlns:pic="http://schemas.openxmlformats.org/drawingml/2006/picture">
                  <pic:nvPicPr>
                    <pic:cNvPr id="17" name="image7.png"/>
                    <pic:cNvPicPr/>
                  </pic:nvPicPr>
                  <pic:blipFill>
                    <a:blip r:embed="rId16" cstate="print"/>
                    <a:stretch>
                      <a:fillRect/>
                    </a:stretch>
                  </pic:blipFill>
                  <pic:spPr>
                    <a:xfrm>
                      <a:off x="0" y="0"/>
                      <a:ext cx="465455" cy="170180"/>
                    </a:xfrm>
                    <a:prstGeom prst="rect">
                      <a:avLst/>
                    </a:prstGeom>
                  </pic:spPr>
                </pic:pic>
              </a:graphicData>
            </a:graphic>
          </wp:inline>
        </w:drawing>
      </w:r>
      <w:r w:rsidRPr="00FB41DA">
        <w:rPr>
          <w:rFonts w:eastAsiaTheme="minorEastAsia" w:cs="Times New Roman"/>
        </w:rPr>
        <w:t xml:space="preserve"> to display the menu of variables and their current values.  For the purposes of our lab you will want to look at the total number of entries, </w:t>
      </w:r>
      <m:oMath>
        <m:r>
          <w:rPr>
            <w:rFonts w:ascii="Cambria Math" w:eastAsiaTheme="minorEastAsia" w:hAnsi="Cambria Math" w:cs="Times New Roman"/>
          </w:rPr>
          <m:t>n</m:t>
        </m:r>
      </m:oMath>
      <w:r w:rsidRPr="00FB41DA">
        <w:rPr>
          <w:rFonts w:eastAsiaTheme="minorEastAsia" w:cs="Times New Roman"/>
        </w:rPr>
        <w:t xml:space="preserve">, </w:t>
      </w:r>
      <w:r>
        <w:rPr>
          <w:rFonts w:eastAsiaTheme="minorEastAsia" w:cs="Times New Roman"/>
        </w:rPr>
        <w:t xml:space="preserve">the mean value, </w:t>
      </w:r>
      <m:oMath>
        <m:acc>
          <m:accPr>
            <m:chr m:val="̅"/>
            <m:ctrlPr>
              <w:rPr>
                <w:rFonts w:ascii="Cambria Math" w:eastAsiaTheme="minorEastAsia" w:hAnsi="Cambria Math" w:cs="Times New Roman"/>
                <w:b/>
                <w:i/>
              </w:rPr>
            </m:ctrlPr>
          </m:accPr>
          <m:e>
            <m:r>
              <m:rPr>
                <m:sty m:val="bi"/>
              </m:rPr>
              <w:rPr>
                <w:rFonts w:ascii="Cambria Math" w:eastAsiaTheme="minorEastAsia" w:hAnsi="Cambria Math" w:cs="Times New Roman"/>
              </w:rPr>
              <m:t>x</m:t>
            </m:r>
          </m:e>
        </m:acc>
      </m:oMath>
      <w:r w:rsidRPr="00FB41DA">
        <w:rPr>
          <w:rFonts w:eastAsiaTheme="minorEastAsia" w:cs="Times New Roman"/>
        </w:rPr>
        <w:t>, and t</w:t>
      </w:r>
      <w:r>
        <w:rPr>
          <w:rFonts w:eastAsiaTheme="minorEastAsia" w:cs="Times New Roman"/>
        </w:rPr>
        <w:t xml:space="preserve">he standard deviation, </w:t>
      </w:r>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S</m:t>
            </m:r>
          </m:e>
          <m:sub>
            <m:r>
              <m:rPr>
                <m:sty m:val="bi"/>
              </m:rPr>
              <w:rPr>
                <w:rFonts w:ascii="Cambria Math" w:eastAsiaTheme="minorEastAsia" w:hAnsi="Cambria Math" w:cs="Times New Roman"/>
              </w:rPr>
              <m:t>x</m:t>
            </m:r>
          </m:sub>
        </m:sSub>
      </m:oMath>
      <w:r w:rsidRPr="00FB41DA">
        <w:rPr>
          <w:rFonts w:eastAsiaTheme="minorEastAsia" w:cs="Times New Roman"/>
        </w:rPr>
        <w:t>.</w:t>
      </w:r>
    </w:p>
    <w:p w14:paraId="063D1E4A" w14:textId="77777777" w:rsidR="00540D20" w:rsidRPr="00B1648F" w:rsidRDefault="00FB41DA" w:rsidP="004F5756">
      <w:pPr>
        <w:pStyle w:val="ListParagraph"/>
        <w:numPr>
          <w:ilvl w:val="0"/>
          <w:numId w:val="7"/>
        </w:numPr>
        <w:ind w:left="360"/>
        <w:rPr>
          <w:rFonts w:eastAsiaTheme="minorEastAsia" w:cs="Times New Roman"/>
        </w:rPr>
      </w:pPr>
      <w:r>
        <w:rPr>
          <w:rFonts w:eastAsiaTheme="minorEastAsia" w:cs="Times New Roman"/>
        </w:rPr>
        <w:t xml:space="preserve">After you’re finished with the first data set, press </w:t>
      </w:r>
      <w:r>
        <w:rPr>
          <w:rFonts w:eastAsiaTheme="minorEastAsia" w:cs="Times New Roman"/>
          <w:noProof/>
        </w:rPr>
        <w:drawing>
          <wp:inline distT="0" distB="0" distL="0" distR="0" wp14:anchorId="5D7D37DC" wp14:editId="27D4D335">
            <wp:extent cx="274320" cy="15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158750"/>
                    </a:xfrm>
                    <a:prstGeom prst="rect">
                      <a:avLst/>
                    </a:prstGeom>
                    <a:noFill/>
                  </pic:spPr>
                </pic:pic>
              </a:graphicData>
            </a:graphic>
          </wp:inline>
        </w:drawing>
      </w:r>
      <w:r>
        <w:rPr>
          <w:rFonts w:eastAsiaTheme="minorEastAsia" w:cs="Times New Roman"/>
        </w:rPr>
        <w:t xml:space="preserve"> and </w:t>
      </w:r>
      <w:r>
        <w:rPr>
          <w:rFonts w:eastAsiaTheme="minorEastAsia" w:cs="Times New Roman"/>
          <w:noProof/>
        </w:rPr>
        <w:drawing>
          <wp:inline distT="0" distB="0" distL="0" distR="0" wp14:anchorId="2AB75B64" wp14:editId="5739DB93">
            <wp:extent cx="292735"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 cy="152400"/>
                    </a:xfrm>
                    <a:prstGeom prst="rect">
                      <a:avLst/>
                    </a:prstGeom>
                    <a:noFill/>
                  </pic:spPr>
                </pic:pic>
              </a:graphicData>
            </a:graphic>
          </wp:inline>
        </w:drawing>
      </w:r>
      <w:r>
        <w:rPr>
          <w:rFonts w:eastAsiaTheme="minorEastAsia" w:cs="Times New Roman"/>
        </w:rPr>
        <w:t xml:space="preserve">, then select </w:t>
      </w:r>
      <w:r>
        <w:rPr>
          <w:rFonts w:eastAsiaTheme="minorEastAsia" w:cs="Times New Roman"/>
          <w:b/>
        </w:rPr>
        <w:t>CLRDATA</w:t>
      </w:r>
      <w:r>
        <w:rPr>
          <w:rFonts w:eastAsiaTheme="minorEastAsia" w:cs="Times New Roman"/>
        </w:rPr>
        <w:t xml:space="preserve"> without exiting </w:t>
      </w:r>
      <w:r w:rsidRPr="00790259">
        <w:rPr>
          <w:rFonts w:eastAsiaTheme="minorEastAsia" w:cs="Times New Roman"/>
          <w:b/>
        </w:rPr>
        <w:t>STAT</w:t>
      </w:r>
      <w:r>
        <w:rPr>
          <w:rFonts w:eastAsiaTheme="minorEastAsia" w:cs="Times New Roman"/>
        </w:rPr>
        <w:t xml:space="preserve"> mode. </w:t>
      </w:r>
      <w:r w:rsidR="00790259">
        <w:rPr>
          <w:rFonts w:eastAsiaTheme="minorEastAsia" w:cs="Times New Roman"/>
        </w:rPr>
        <w:t>T</w:t>
      </w:r>
      <w:r>
        <w:rPr>
          <w:rFonts w:eastAsiaTheme="minorEastAsia" w:cs="Times New Roman"/>
        </w:rPr>
        <w:t xml:space="preserve">o exit </w:t>
      </w:r>
      <w:r w:rsidRPr="00790259">
        <w:rPr>
          <w:rFonts w:eastAsiaTheme="minorEastAsia" w:cs="Times New Roman"/>
          <w:b/>
        </w:rPr>
        <w:t>STAT</w:t>
      </w:r>
      <w:r>
        <w:rPr>
          <w:rFonts w:eastAsiaTheme="minorEastAsia" w:cs="Times New Roman"/>
        </w:rPr>
        <w:t xml:space="preserve"> mode, press</w:t>
      </w:r>
      <w:r w:rsidR="00925C6A">
        <w:rPr>
          <w:rFonts w:eastAsiaTheme="minorEastAsia" w:cs="Times New Roman"/>
        </w:rPr>
        <w:t xml:space="preserve"> </w:t>
      </w:r>
      <w:r w:rsidR="00925C6A">
        <w:rPr>
          <w:rFonts w:eastAsiaTheme="minorEastAsia" w:cs="Times New Roman"/>
          <w:noProof/>
        </w:rPr>
        <w:drawing>
          <wp:inline distT="0" distB="0" distL="0" distR="0" wp14:anchorId="61A984D8" wp14:editId="3F5A48A2">
            <wp:extent cx="274320" cy="15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158750"/>
                    </a:xfrm>
                    <a:prstGeom prst="rect">
                      <a:avLst/>
                    </a:prstGeom>
                    <a:noFill/>
                  </pic:spPr>
                </pic:pic>
              </a:graphicData>
            </a:graphic>
          </wp:inline>
        </w:drawing>
      </w:r>
      <w:r w:rsidR="00790259">
        <w:rPr>
          <w:rFonts w:eastAsiaTheme="minorEastAsia" w:cs="Times New Roman"/>
        </w:rPr>
        <w:t>, then</w:t>
      </w:r>
      <w:r w:rsidR="00925C6A">
        <w:rPr>
          <w:rFonts w:eastAsiaTheme="minorEastAsia" w:cs="Times New Roman"/>
        </w:rPr>
        <w:t xml:space="preserve"> [EXIT STAT], </w:t>
      </w:r>
      <w:r w:rsidR="00790259">
        <w:rPr>
          <w:rFonts w:eastAsiaTheme="minorEastAsia" w:cs="Times New Roman"/>
        </w:rPr>
        <w:t>and finally</w:t>
      </w:r>
      <w:r w:rsidR="00925C6A">
        <w:rPr>
          <w:rFonts w:eastAsiaTheme="minorEastAsia" w:cs="Times New Roman"/>
        </w:rPr>
        <w:t xml:space="preserve"> </w:t>
      </w:r>
      <w:r w:rsidR="00925C6A">
        <w:rPr>
          <w:noProof/>
        </w:rPr>
        <w:drawing>
          <wp:inline distT="0" distB="0" distL="0" distR="0" wp14:anchorId="05A1337D" wp14:editId="14410493">
            <wp:extent cx="332105" cy="170180"/>
            <wp:effectExtent l="0" t="0" r="0" b="1270"/>
            <wp:docPr id="16" name="image3.png"/>
            <wp:cNvGraphicFramePr/>
            <a:graphic xmlns:a="http://schemas.openxmlformats.org/drawingml/2006/main">
              <a:graphicData uri="http://schemas.openxmlformats.org/drawingml/2006/picture">
                <pic:pic xmlns:pic="http://schemas.openxmlformats.org/drawingml/2006/picture">
                  <pic:nvPicPr>
                    <pic:cNvPr id="11" name="image3.png"/>
                    <pic:cNvPicPr/>
                  </pic:nvPicPr>
                  <pic:blipFill>
                    <a:blip r:embed="rId13" cstate="print"/>
                    <a:stretch>
                      <a:fillRect/>
                    </a:stretch>
                  </pic:blipFill>
                  <pic:spPr>
                    <a:xfrm>
                      <a:off x="0" y="0"/>
                      <a:ext cx="332105" cy="170180"/>
                    </a:xfrm>
                    <a:prstGeom prst="rect">
                      <a:avLst/>
                    </a:prstGeom>
                  </pic:spPr>
                </pic:pic>
              </a:graphicData>
            </a:graphic>
          </wp:inline>
        </w:drawing>
      </w:r>
      <w:r w:rsidR="00925C6A">
        <w:rPr>
          <w:rFonts w:eastAsiaTheme="minorEastAsia" w:cs="Times New Roman"/>
        </w:rPr>
        <w:t xml:space="preserve"> (the </w:t>
      </w:r>
      <w:r w:rsidR="00925C6A">
        <w:rPr>
          <w:rFonts w:eastAsiaTheme="minorEastAsia" w:cs="Times New Roman"/>
          <w:b/>
        </w:rPr>
        <w:t>STAT</w:t>
      </w:r>
      <w:r w:rsidR="00925C6A">
        <w:rPr>
          <w:rFonts w:eastAsiaTheme="minorEastAsia" w:cs="Times New Roman"/>
        </w:rPr>
        <w:t xml:space="preserve"> indicator should turn off).</w:t>
      </w:r>
    </w:p>
    <w:p w14:paraId="71BFC124" w14:textId="77777777" w:rsidR="00B82992" w:rsidRDefault="00B82992" w:rsidP="00B82992">
      <w:pPr>
        <w:jc w:val="center"/>
        <w:rPr>
          <w:rFonts w:ascii="Lucida Grande" w:hAnsi="Lucida Grande"/>
          <w:b/>
          <w:sz w:val="68"/>
          <w:szCs w:val="68"/>
        </w:rPr>
        <w:sectPr w:rsidR="00B82992" w:rsidSect="00D018E5">
          <w:headerReference w:type="default"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pPr>
    </w:p>
    <w:p w14:paraId="64616E1F" w14:textId="77777777" w:rsidR="00B82992" w:rsidRPr="000B57F0" w:rsidRDefault="00B82992" w:rsidP="00B82992">
      <w:pPr>
        <w:jc w:val="center"/>
        <w:rPr>
          <w:rFonts w:ascii="Lucida Grande" w:hAnsi="Lucida Grande"/>
          <w:b/>
          <w:sz w:val="68"/>
          <w:szCs w:val="68"/>
        </w:rPr>
      </w:pPr>
      <w:r w:rsidRPr="000B57F0">
        <w:rPr>
          <w:rFonts w:ascii="Lucida Grande" w:hAnsi="Lucida Grande"/>
          <w:b/>
          <w:sz w:val="68"/>
          <w:szCs w:val="68"/>
        </w:rPr>
        <w:lastRenderedPageBreak/>
        <w:t>Experiment 1</w:t>
      </w:r>
    </w:p>
    <w:p w14:paraId="08CA98C5" w14:textId="77777777" w:rsidR="00B82992" w:rsidRDefault="00B82992" w:rsidP="00B82992">
      <w:pPr>
        <w:rPr>
          <w:rFonts w:eastAsiaTheme="minorEastAsia" w:cs="Times New Roman"/>
        </w:rPr>
      </w:pPr>
      <w:r w:rsidRPr="00B452A9">
        <w:rPr>
          <w:rFonts w:ascii="Courier New" w:hAnsi="Courier New" w:cs="Courier New"/>
          <w:b/>
          <w:sz w:val="36"/>
          <w:szCs w:val="36"/>
        </w:rPr>
        <w:t>Statistical Errors and Error P</w:t>
      </w:r>
      <w:r>
        <w:rPr>
          <w:rFonts w:ascii="Courier New" w:hAnsi="Courier New" w:cs="Courier New"/>
          <w:b/>
          <w:sz w:val="36"/>
          <w:szCs w:val="36"/>
        </w:rPr>
        <w:t>ropagation</w:t>
      </w:r>
    </w:p>
    <w:p w14:paraId="5F537A8E" w14:textId="77777777" w:rsidR="003271F2" w:rsidRPr="00B82992" w:rsidRDefault="003271F2" w:rsidP="00216426">
      <w:pPr>
        <w:pStyle w:val="ListParagraph"/>
        <w:numPr>
          <w:ilvl w:val="0"/>
          <w:numId w:val="2"/>
        </w:numPr>
        <w:ind w:left="360"/>
        <w:rPr>
          <w:rFonts w:cs="Times New Roman"/>
        </w:rPr>
      </w:pPr>
      <w:r>
        <w:rPr>
          <w:rFonts w:ascii="Arial Black" w:hAnsi="Arial Black" w:cs="Times New Roman"/>
        </w:rPr>
        <w:t>Gravitational Acceleration of a Ruler</w:t>
      </w:r>
    </w:p>
    <w:p w14:paraId="2091943F" w14:textId="77777777" w:rsidR="00B82992" w:rsidRDefault="00B82992" w:rsidP="00EC4508">
      <w:pPr>
        <w:pStyle w:val="ListParagraph"/>
        <w:ind w:left="360"/>
        <w:rPr>
          <w:rFonts w:cs="Times New Roman"/>
          <w:b/>
        </w:rPr>
      </w:pPr>
      <w:r>
        <w:rPr>
          <w:rFonts w:cs="Times New Roman"/>
          <w:b/>
        </w:rPr>
        <w:t>3.1 Introduction</w:t>
      </w:r>
    </w:p>
    <w:p w14:paraId="0BF0F5A1" w14:textId="77777777" w:rsidR="00B82992" w:rsidRDefault="00B242A3" w:rsidP="00D82E46">
      <w:pPr>
        <w:pStyle w:val="ListParagraph"/>
        <w:ind w:left="360" w:firstLine="360"/>
        <w:rPr>
          <w:rFonts w:cs="Times New Roman"/>
        </w:rPr>
      </w:pPr>
      <w:r>
        <w:rPr>
          <w:rFonts w:cs="Times New Roman"/>
        </w:rPr>
        <w:t>This part of the lab</w:t>
      </w:r>
      <w:r w:rsidR="00B82992" w:rsidRPr="00B82992">
        <w:rPr>
          <w:rFonts w:cs="Times New Roman"/>
        </w:rPr>
        <w:t xml:space="preserve"> consists of dropping a ruler</w:t>
      </w:r>
      <w:r w:rsidR="00A312BF">
        <w:rPr>
          <w:rFonts w:cs="Times New Roman"/>
        </w:rPr>
        <w:t xml:space="preserve"> (½ meter </w:t>
      </w:r>
      <w:r w:rsidR="006276F9">
        <w:rPr>
          <w:rFonts w:cs="Times New Roman"/>
        </w:rPr>
        <w:t>stick)</w:t>
      </w:r>
      <w:r w:rsidR="00B82992" w:rsidRPr="00B82992">
        <w:rPr>
          <w:rFonts w:cs="Times New Roman"/>
        </w:rPr>
        <w:t xml:space="preserve"> and determining which lab partner has the faster reaction time based upon the distance that he or she allows the ruler to pass before they catch the ruler with their hands.</w:t>
      </w:r>
      <w:r w:rsidR="002B377C">
        <w:rPr>
          <w:rFonts w:cs="Times New Roman"/>
        </w:rPr>
        <w:t xml:space="preserve"> From these measurements, you will calculate the mean and standard deviation of each partner’s data, and you will check whether the data fits a normal distribution by making a histogram.</w:t>
      </w:r>
    </w:p>
    <w:p w14:paraId="360BD291" w14:textId="77777777" w:rsidR="006276F9" w:rsidRDefault="006276F9" w:rsidP="00EC4508">
      <w:pPr>
        <w:pStyle w:val="ListParagraph"/>
        <w:ind w:left="360"/>
        <w:rPr>
          <w:rFonts w:cs="Times New Roman"/>
        </w:rPr>
      </w:pPr>
    </w:p>
    <w:p w14:paraId="7E99DD8A" w14:textId="77777777" w:rsidR="00A312BF" w:rsidRDefault="00A312BF" w:rsidP="00EC4508">
      <w:pPr>
        <w:pStyle w:val="ListParagraph"/>
        <w:ind w:left="360"/>
        <w:rPr>
          <w:rFonts w:cs="Times New Roman"/>
          <w:b/>
        </w:rPr>
      </w:pPr>
      <w:r>
        <w:rPr>
          <w:rFonts w:cs="Times New Roman"/>
          <w:b/>
        </w:rPr>
        <w:t>3.2 Procedure</w:t>
      </w:r>
      <w:r w:rsidR="002A0F42">
        <w:rPr>
          <w:rFonts w:cs="Times New Roman"/>
          <w:b/>
        </w:rPr>
        <w:t xml:space="preserve">  (</w:t>
      </w:r>
      <w:r w:rsidR="009F371C">
        <w:rPr>
          <w:rFonts w:cs="Times New Roman"/>
          <w:b/>
        </w:rPr>
        <w:t xml:space="preserve">only </w:t>
      </w:r>
      <w:r w:rsidR="002A0F42">
        <w:rPr>
          <w:rFonts w:cs="Times New Roman"/>
          <w:b/>
        </w:rPr>
        <w:t>when two partners can work together</w:t>
      </w:r>
      <w:r w:rsidR="009F371C">
        <w:rPr>
          <w:rFonts w:cs="Times New Roman"/>
          <w:b/>
        </w:rPr>
        <w:t xml:space="preserve"> without social distance) </w:t>
      </w:r>
    </w:p>
    <w:p w14:paraId="6FD4E14E" w14:textId="77777777" w:rsidR="007146E0" w:rsidRDefault="007146E0" w:rsidP="00EC4508">
      <w:pPr>
        <w:pStyle w:val="ListParagraph"/>
        <w:ind w:left="360"/>
        <w:rPr>
          <w:rFonts w:cs="Times New Roman"/>
        </w:rPr>
      </w:pPr>
    </w:p>
    <w:p w14:paraId="54D45603" w14:textId="77777777" w:rsidR="00A312BF" w:rsidRDefault="00A312BF" w:rsidP="00EC4508">
      <w:pPr>
        <w:pStyle w:val="ListParagraph"/>
        <w:numPr>
          <w:ilvl w:val="0"/>
          <w:numId w:val="8"/>
        </w:numPr>
        <w:ind w:left="720"/>
        <w:rPr>
          <w:rFonts w:cs="Times New Roman"/>
        </w:rPr>
      </w:pPr>
      <w:r w:rsidRPr="00A312BF">
        <w:rPr>
          <w:rFonts w:cs="Times New Roman"/>
        </w:rPr>
        <w:t>One lab partner will hold the ½ meter stick at the end of the meter st</w:t>
      </w:r>
      <w:r>
        <w:rPr>
          <w:rFonts w:cs="Times New Roman"/>
        </w:rPr>
        <w:t xml:space="preserve">ick (the 50 </w:t>
      </w:r>
      <w:r w:rsidRPr="00A312BF">
        <w:rPr>
          <w:rFonts w:cs="Times New Roman"/>
        </w:rPr>
        <w:t>cm end) and hold it up as high as they are comfortably able to.</w:t>
      </w:r>
    </w:p>
    <w:p w14:paraId="70F4817C" w14:textId="77777777" w:rsidR="007146E0" w:rsidRDefault="007146E0" w:rsidP="00EC4508">
      <w:pPr>
        <w:pStyle w:val="ListParagraph"/>
        <w:ind w:left="360"/>
        <w:rPr>
          <w:rFonts w:cs="Times New Roman"/>
        </w:rPr>
      </w:pPr>
    </w:p>
    <w:p w14:paraId="6F186E6D" w14:textId="77777777" w:rsidR="00A312BF" w:rsidRDefault="00A312BF" w:rsidP="00EC4508">
      <w:pPr>
        <w:pStyle w:val="ListParagraph"/>
        <w:numPr>
          <w:ilvl w:val="0"/>
          <w:numId w:val="8"/>
        </w:numPr>
        <w:ind w:left="720"/>
        <w:rPr>
          <w:rFonts w:cs="Times New Roman"/>
        </w:rPr>
      </w:pPr>
      <w:r w:rsidRPr="00A312BF">
        <w:rPr>
          <w:rFonts w:cs="Times New Roman"/>
        </w:rPr>
        <w:t>The second lab partner will be catching the ½ meter stick</w:t>
      </w:r>
      <w:r>
        <w:rPr>
          <w:rFonts w:cs="Times New Roman"/>
        </w:rPr>
        <w:t xml:space="preserve"> as it falls. To set up for catching the ½ meter stick, hold your hand open around the 0 cm mark of the meter stick such that the top of your hand is roughly equal with t</w:t>
      </w:r>
      <w:r w:rsidR="007146E0">
        <w:rPr>
          <w:rFonts w:cs="Times New Roman"/>
        </w:rPr>
        <w:t>he 0 cm</w:t>
      </w:r>
      <w:r>
        <w:rPr>
          <w:rFonts w:cs="Times New Roman"/>
        </w:rPr>
        <w:t xml:space="preserve"> mark</w:t>
      </w:r>
      <w:r w:rsidR="007146E0">
        <w:rPr>
          <w:rFonts w:cs="Times New Roman"/>
        </w:rPr>
        <w:t xml:space="preserve"> and your fingers are not touching the ruler</w:t>
      </w:r>
      <w:r>
        <w:rPr>
          <w:rFonts w:cs="Times New Roman"/>
        </w:rPr>
        <w:t>.</w:t>
      </w:r>
    </w:p>
    <w:p w14:paraId="17513985" w14:textId="77777777" w:rsidR="007146E0" w:rsidRDefault="007146E0" w:rsidP="00EC4508">
      <w:pPr>
        <w:pStyle w:val="ListParagraph"/>
        <w:ind w:left="360"/>
        <w:rPr>
          <w:rFonts w:cs="Times New Roman"/>
        </w:rPr>
      </w:pPr>
    </w:p>
    <w:p w14:paraId="221868C7" w14:textId="77777777" w:rsidR="00A312BF" w:rsidRDefault="00A312BF" w:rsidP="00EC4508">
      <w:pPr>
        <w:pStyle w:val="ListParagraph"/>
        <w:numPr>
          <w:ilvl w:val="0"/>
          <w:numId w:val="8"/>
        </w:numPr>
        <w:ind w:left="720"/>
        <w:rPr>
          <w:rFonts w:cs="Times New Roman"/>
        </w:rPr>
      </w:pPr>
      <w:r w:rsidRPr="00A312BF">
        <w:rPr>
          <w:rFonts w:cs="Times New Roman"/>
        </w:rPr>
        <w:t xml:space="preserve">Without warning, the lab partner holding the ½ meter stick should release it and the other lab partner should react as quickly as possible and catch it </w:t>
      </w:r>
      <w:r>
        <w:rPr>
          <w:rFonts w:cs="Times New Roman"/>
        </w:rPr>
        <w:t>by closing their fingers without</w:t>
      </w:r>
      <w:r w:rsidRPr="00A312BF">
        <w:rPr>
          <w:rFonts w:cs="Times New Roman"/>
        </w:rPr>
        <w:t xml:space="preserve"> moving their arms.</w:t>
      </w:r>
    </w:p>
    <w:p w14:paraId="1D785C62" w14:textId="77777777" w:rsidR="007146E0" w:rsidRDefault="007146E0" w:rsidP="00EC4508">
      <w:pPr>
        <w:pStyle w:val="ListParagraph"/>
        <w:ind w:left="360"/>
        <w:rPr>
          <w:rFonts w:cs="Times New Roman"/>
        </w:rPr>
      </w:pPr>
    </w:p>
    <w:p w14:paraId="2D7CD705" w14:textId="77777777" w:rsidR="00A312BF" w:rsidRDefault="00A312BF" w:rsidP="00EC4508">
      <w:pPr>
        <w:pStyle w:val="ListParagraph"/>
        <w:numPr>
          <w:ilvl w:val="0"/>
          <w:numId w:val="8"/>
        </w:numPr>
        <w:ind w:left="720"/>
        <w:rPr>
          <w:rFonts w:cs="Times New Roman"/>
        </w:rPr>
      </w:pPr>
      <w:r>
        <w:rPr>
          <w:rFonts w:cs="Times New Roman"/>
        </w:rPr>
        <w:t xml:space="preserve">Note the distance that the ruler has travelled by looking at where the top of your hand is on the ruler after catching it. Round to the nearest whole </w:t>
      </w:r>
      <w:r w:rsidR="00575B4F">
        <w:rPr>
          <w:rFonts w:cs="Times New Roman"/>
        </w:rPr>
        <w:t>centimeter and</w:t>
      </w:r>
      <w:r>
        <w:rPr>
          <w:rFonts w:cs="Times New Roman"/>
        </w:rPr>
        <w:t xml:space="preserve"> record the distance the ruler fell in </w:t>
      </w:r>
      <w:r>
        <w:rPr>
          <w:rFonts w:cs="Times New Roman"/>
          <w:i/>
        </w:rPr>
        <w:t>Table 3.3.1</w:t>
      </w:r>
      <w:r>
        <w:rPr>
          <w:rFonts w:cs="Times New Roman"/>
        </w:rPr>
        <w:t>.</w:t>
      </w:r>
    </w:p>
    <w:p w14:paraId="2951B63B" w14:textId="77777777" w:rsidR="007146E0" w:rsidRDefault="007146E0" w:rsidP="00EC4508">
      <w:pPr>
        <w:pStyle w:val="ListParagraph"/>
        <w:ind w:left="360"/>
        <w:rPr>
          <w:rFonts w:cs="Times New Roman"/>
        </w:rPr>
      </w:pPr>
    </w:p>
    <w:p w14:paraId="3EC8BFFD" w14:textId="77777777" w:rsidR="00A312BF" w:rsidRDefault="00A312BF" w:rsidP="00EC4508">
      <w:pPr>
        <w:pStyle w:val="ListParagraph"/>
        <w:numPr>
          <w:ilvl w:val="0"/>
          <w:numId w:val="8"/>
        </w:numPr>
        <w:ind w:left="720"/>
        <w:rPr>
          <w:rFonts w:cs="Times New Roman"/>
        </w:rPr>
      </w:pPr>
      <w:r>
        <w:rPr>
          <w:rFonts w:cs="Times New Roman"/>
        </w:rPr>
        <w:t>Repeat this procedure 24 more times for a total of 25 trials.</w:t>
      </w:r>
    </w:p>
    <w:p w14:paraId="367A1C7C" w14:textId="77777777" w:rsidR="007146E0" w:rsidRDefault="007146E0" w:rsidP="00EC4508">
      <w:pPr>
        <w:pStyle w:val="ListParagraph"/>
        <w:ind w:left="360"/>
        <w:rPr>
          <w:rFonts w:cs="Times New Roman"/>
        </w:rPr>
      </w:pPr>
    </w:p>
    <w:p w14:paraId="05A39725" w14:textId="77777777" w:rsidR="007146E0" w:rsidRPr="00D82E46" w:rsidRDefault="00A312BF" w:rsidP="00D82E46">
      <w:pPr>
        <w:pStyle w:val="ListParagraph"/>
        <w:numPr>
          <w:ilvl w:val="0"/>
          <w:numId w:val="8"/>
        </w:numPr>
        <w:ind w:left="720"/>
        <w:rPr>
          <w:rFonts w:cs="Times New Roman"/>
        </w:rPr>
      </w:pPr>
      <w:r>
        <w:rPr>
          <w:rFonts w:cs="Times New Roman"/>
        </w:rPr>
        <w:t>Lab partners should then switch positions and repeat steps 1 through 5 so that you have two data sets of 25 trials each.</w:t>
      </w:r>
    </w:p>
    <w:p w14:paraId="6FEA0E9A" w14:textId="77777777" w:rsidR="007146E0" w:rsidRPr="00602F1A" w:rsidRDefault="007146E0" w:rsidP="007146E0">
      <w:pPr>
        <w:pStyle w:val="ListParagraph"/>
        <w:ind w:left="0"/>
        <w:rPr>
          <w:rFonts w:cs="Times New Roman"/>
          <w:sz w:val="22"/>
          <w:szCs w:val="22"/>
        </w:rPr>
      </w:pPr>
    </w:p>
    <w:p w14:paraId="013F1193" w14:textId="181D84FF" w:rsidR="002A0F42" w:rsidRPr="00602F1A" w:rsidRDefault="002A0F42" w:rsidP="002A0F42">
      <w:pPr>
        <w:pStyle w:val="ListParagraph"/>
        <w:spacing w:after="200" w:line="276" w:lineRule="auto"/>
        <w:ind w:left="360"/>
        <w:rPr>
          <w:rFonts w:asciiTheme="majorBidi" w:hAnsiTheme="majorBidi" w:cstheme="majorBidi"/>
          <w:b/>
          <w:bCs/>
          <w:sz w:val="22"/>
          <w:szCs w:val="22"/>
        </w:rPr>
      </w:pPr>
      <w:r w:rsidRPr="00602F1A">
        <w:rPr>
          <w:rFonts w:asciiTheme="majorBidi" w:hAnsiTheme="majorBidi" w:cstheme="majorBidi"/>
          <w:b/>
          <w:bCs/>
          <w:sz w:val="22"/>
          <w:szCs w:val="22"/>
          <w:highlight w:val="yellow"/>
        </w:rPr>
        <w:t>Fall 2020</w:t>
      </w:r>
      <w:r w:rsidR="00602F1A" w:rsidRPr="00602F1A">
        <w:rPr>
          <w:rFonts w:asciiTheme="majorBidi" w:hAnsiTheme="majorBidi" w:cstheme="majorBidi"/>
          <w:b/>
          <w:bCs/>
          <w:sz w:val="22"/>
          <w:szCs w:val="22"/>
          <w:highlight w:val="yellow"/>
        </w:rPr>
        <w:t xml:space="preserve"> ONLY: B</w:t>
      </w:r>
      <w:r w:rsidR="0018093D">
        <w:rPr>
          <w:rFonts w:asciiTheme="majorBidi" w:hAnsiTheme="majorBidi" w:cstheme="majorBidi"/>
          <w:b/>
          <w:bCs/>
          <w:sz w:val="22"/>
          <w:szCs w:val="22"/>
          <w:highlight w:val="yellow"/>
        </w:rPr>
        <w:t>e</w:t>
      </w:r>
      <w:r w:rsidR="00514A8B" w:rsidRPr="00602F1A">
        <w:rPr>
          <w:rFonts w:asciiTheme="majorBidi" w:hAnsiTheme="majorBidi" w:cstheme="majorBidi"/>
          <w:b/>
          <w:bCs/>
          <w:sz w:val="22"/>
          <w:szCs w:val="22"/>
          <w:highlight w:val="yellow"/>
        </w:rPr>
        <w:t xml:space="preserve">cause of Social  Distancing: </w:t>
      </w:r>
      <w:r w:rsidRPr="00602F1A">
        <w:rPr>
          <w:rFonts w:asciiTheme="majorBidi" w:hAnsiTheme="majorBidi" w:cstheme="majorBidi"/>
          <w:b/>
          <w:bCs/>
          <w:sz w:val="22"/>
          <w:szCs w:val="22"/>
          <w:highlight w:val="yellow"/>
        </w:rPr>
        <w:t>This first experiment is done in pairs differently from what is shown in the lab manual and the video as follows:</w:t>
      </w:r>
    </w:p>
    <w:p w14:paraId="58AFE671" w14:textId="2CCD4A96" w:rsidR="00D82E46" w:rsidRPr="004068DA" w:rsidRDefault="002A0F42" w:rsidP="004068DA">
      <w:pPr>
        <w:pStyle w:val="ListParagraph"/>
        <w:numPr>
          <w:ilvl w:val="1"/>
          <w:numId w:val="17"/>
        </w:numPr>
        <w:spacing w:after="200" w:line="276" w:lineRule="auto"/>
        <w:ind w:left="720"/>
        <w:rPr>
          <w:rFonts w:asciiTheme="majorBidi" w:hAnsiTheme="majorBidi" w:cstheme="majorBidi"/>
        </w:rPr>
      </w:pPr>
      <w:r w:rsidRPr="00602F1A">
        <w:rPr>
          <w:rFonts w:asciiTheme="majorBidi" w:hAnsiTheme="majorBidi" w:cstheme="majorBidi"/>
          <w:sz w:val="22"/>
          <w:szCs w:val="22"/>
        </w:rPr>
        <w:t xml:space="preserve">Rest one arm on the table so that your hand hangs over the edge. Hold the ruler in your other hand above the first. Release the ruler and catch it with the other hand so that reaction time can be measured. Read the distance dropped out loud to your </w:t>
      </w:r>
      <w:r w:rsidRPr="00602F1A">
        <w:rPr>
          <w:rFonts w:asciiTheme="majorBidi" w:hAnsiTheme="majorBidi" w:cstheme="majorBidi"/>
          <w:b/>
          <w:bCs/>
          <w:sz w:val="22"/>
          <w:szCs w:val="22"/>
        </w:rPr>
        <w:t xml:space="preserve">paired partner student in the adjacent table </w:t>
      </w:r>
      <w:r w:rsidRPr="00602F1A">
        <w:rPr>
          <w:rFonts w:asciiTheme="majorBidi" w:hAnsiTheme="majorBidi" w:cstheme="majorBidi"/>
          <w:sz w:val="22"/>
          <w:szCs w:val="22"/>
        </w:rPr>
        <w:t>and record it.  Repeat 25 times. Then switch roles with your partner. After each student reads his/her data to the other student, both students should have the data for two sets of 25 measurements: Student 1 in</w:t>
      </w:r>
      <w:r w:rsidR="00514A8B" w:rsidRPr="00602F1A">
        <w:rPr>
          <w:rFonts w:asciiTheme="majorBidi" w:hAnsiTheme="majorBidi" w:cstheme="majorBidi"/>
          <w:sz w:val="22"/>
          <w:szCs w:val="22"/>
        </w:rPr>
        <w:t xml:space="preserve"> in column </w:t>
      </w:r>
      <m:oMath>
        <m:r>
          <m:rPr>
            <m:sty m:val="p"/>
          </m:rPr>
          <w:rPr>
            <w:rFonts w:ascii="Cambria Math" w:hAnsi="Cambria Math" w:cs="Times New Roman"/>
            <w:sz w:val="22"/>
            <w:szCs w:val="22"/>
          </w:rPr>
          <w:br/>
        </m:r>
        <m:sSub>
          <m:sSubPr>
            <m:ctrlPr>
              <w:rPr>
                <w:rFonts w:ascii="Cambria Math" w:hAnsi="Cambria Math" w:cs="Times New Roman"/>
                <w:b/>
                <w:i/>
                <w:sz w:val="22"/>
                <w:szCs w:val="22"/>
              </w:rPr>
            </m:ctrlPr>
          </m:sSubPr>
          <m:e>
            <m:r>
              <m:rPr>
                <m:sty m:val="bi"/>
              </m:rPr>
              <w:rPr>
                <w:rFonts w:ascii="Cambria Math" w:hAnsi="Cambria Math" w:cs="Times New Roman"/>
                <w:sz w:val="22"/>
                <w:szCs w:val="22"/>
              </w:rPr>
              <m:t>x</m:t>
            </m:r>
          </m:e>
          <m:sub>
            <m:r>
              <m:rPr>
                <m:sty m:val="bi"/>
              </m:rPr>
              <w:rPr>
                <w:rFonts w:ascii="Cambria Math" w:hAnsi="Cambria Math" w:cs="Times New Roman"/>
                <w:sz w:val="22"/>
                <w:szCs w:val="22"/>
              </w:rPr>
              <m:t>P</m:t>
            </m:r>
            <m:r>
              <m:rPr>
                <m:sty m:val="bi"/>
              </m:rPr>
              <w:rPr>
                <w:rFonts w:ascii="Cambria Math" w:hAnsi="Cambria Math" w:cs="Times New Roman"/>
                <w:sz w:val="22"/>
                <w:szCs w:val="22"/>
              </w:rPr>
              <m:t>1</m:t>
            </m:r>
          </m:sub>
        </m:sSub>
      </m:oMath>
      <w:r w:rsidR="00514A8B" w:rsidRPr="00602F1A">
        <w:rPr>
          <w:rFonts w:asciiTheme="majorBidi" w:hAnsiTheme="majorBidi" w:cstheme="majorBidi"/>
          <w:sz w:val="22"/>
          <w:szCs w:val="22"/>
        </w:rPr>
        <w:t xml:space="preserve"> and student 2 in column </w:t>
      </w:r>
      <m:oMath>
        <m:sSub>
          <m:sSubPr>
            <m:ctrlPr>
              <w:rPr>
                <w:rFonts w:ascii="Cambria Math" w:hAnsi="Cambria Math" w:cs="Times New Roman"/>
                <w:b/>
                <w:i/>
                <w:sz w:val="22"/>
                <w:szCs w:val="22"/>
              </w:rPr>
            </m:ctrlPr>
          </m:sSubPr>
          <m:e>
            <m:r>
              <m:rPr>
                <m:sty m:val="bi"/>
              </m:rPr>
              <w:rPr>
                <w:rFonts w:ascii="Cambria Math" w:hAnsi="Cambria Math" w:cs="Times New Roman"/>
                <w:sz w:val="22"/>
                <w:szCs w:val="22"/>
              </w:rPr>
              <m:t>x</m:t>
            </m:r>
          </m:e>
          <m:sub>
            <m:r>
              <m:rPr>
                <m:sty m:val="bi"/>
              </m:rPr>
              <w:rPr>
                <w:rFonts w:ascii="Cambria Math" w:hAnsi="Cambria Math" w:cs="Times New Roman"/>
                <w:sz w:val="22"/>
                <w:szCs w:val="22"/>
              </w:rPr>
              <m:t>P</m:t>
            </m:r>
            <m:r>
              <m:rPr>
                <m:sty m:val="bi"/>
              </m:rPr>
              <w:rPr>
                <w:rFonts w:ascii="Cambria Math" w:hAnsi="Cambria Math" w:cs="Times New Roman"/>
                <w:sz w:val="22"/>
                <w:szCs w:val="22"/>
              </w:rPr>
              <m:t>2</m:t>
            </m:r>
          </m:sub>
        </m:sSub>
      </m:oMath>
      <w:r w:rsidR="00514A8B" w:rsidRPr="00602F1A">
        <w:rPr>
          <w:rFonts w:asciiTheme="majorBidi" w:hAnsiTheme="majorBidi" w:cstheme="majorBidi"/>
          <w:sz w:val="22"/>
          <w:szCs w:val="22"/>
        </w:rPr>
        <w:t xml:space="preserve"> (see sample data on the last page of the brief notes).</w:t>
      </w:r>
      <w:r w:rsidR="00D82E46" w:rsidRPr="004068DA">
        <w:rPr>
          <w:rFonts w:cs="Times New Roman"/>
          <w:b/>
        </w:rPr>
        <w:br w:type="page"/>
      </w:r>
    </w:p>
    <w:p w14:paraId="6F287143" w14:textId="72E3244E" w:rsidR="00A312BF" w:rsidRDefault="00A312BF" w:rsidP="00D82E46">
      <w:pPr>
        <w:ind w:left="360"/>
        <w:rPr>
          <w:rFonts w:cs="Times New Roman"/>
          <w:b/>
        </w:rPr>
      </w:pPr>
      <w:r w:rsidRPr="00702D24">
        <w:rPr>
          <w:rFonts w:cs="Times New Roman"/>
          <w:b/>
          <w:highlight w:val="yellow"/>
        </w:rPr>
        <w:lastRenderedPageBreak/>
        <w:t>3.</w:t>
      </w:r>
      <w:r w:rsidR="00E5670B" w:rsidRPr="00702D24">
        <w:rPr>
          <w:rFonts w:cs="Times New Roman"/>
          <w:b/>
          <w:highlight w:val="yellow"/>
        </w:rPr>
        <w:t>3 Gravit</w:t>
      </w:r>
      <w:r w:rsidR="00216426" w:rsidRPr="00702D24">
        <w:rPr>
          <w:rFonts w:cs="Times New Roman"/>
          <w:b/>
          <w:highlight w:val="yellow"/>
        </w:rPr>
        <w:t>ation Acceleration of Ruler [12 pts</w:t>
      </w:r>
      <w:r w:rsidR="00E5670B" w:rsidRPr="00702D24">
        <w:rPr>
          <w:rFonts w:cs="Times New Roman"/>
          <w:b/>
          <w:highlight w:val="yellow"/>
        </w:rPr>
        <w:t>]</w:t>
      </w:r>
      <w:r w:rsidR="00A2266A" w:rsidRPr="00702D24">
        <w:rPr>
          <w:rFonts w:cs="Times New Roman"/>
          <w:b/>
          <w:highlight w:val="yellow"/>
        </w:rPr>
        <w:t xml:space="preserve">      </w:t>
      </w:r>
    </w:p>
    <w:p w14:paraId="7D8E0CF9" w14:textId="77777777" w:rsidR="00E5670B" w:rsidRDefault="00E5670B" w:rsidP="00216426">
      <w:pPr>
        <w:rPr>
          <w:rFonts w:cs="Times New Roman"/>
        </w:rPr>
      </w:pPr>
    </w:p>
    <w:tbl>
      <w:tblPr>
        <w:tblStyle w:val="TableGrid"/>
        <w:tblW w:w="0" w:type="auto"/>
        <w:tblInd w:w="355" w:type="dxa"/>
        <w:tblLook w:val="04A0" w:firstRow="1" w:lastRow="0" w:firstColumn="1" w:lastColumn="0" w:noHBand="0" w:noVBand="1"/>
      </w:tblPr>
      <w:tblGrid>
        <w:gridCol w:w="899"/>
        <w:gridCol w:w="900"/>
        <w:gridCol w:w="899"/>
        <w:gridCol w:w="900"/>
        <w:gridCol w:w="899"/>
        <w:gridCol w:w="900"/>
        <w:gridCol w:w="899"/>
        <w:gridCol w:w="900"/>
        <w:gridCol w:w="899"/>
        <w:gridCol w:w="900"/>
      </w:tblGrid>
      <w:tr w:rsidR="00E5670B" w14:paraId="3F5ADB37" w14:textId="77777777" w:rsidTr="00D82E46">
        <w:tc>
          <w:tcPr>
            <w:tcW w:w="899" w:type="dxa"/>
          </w:tcPr>
          <w:p w14:paraId="4D94B38D" w14:textId="77777777" w:rsidR="00E5670B" w:rsidRPr="00E5670B" w:rsidRDefault="00E5670B" w:rsidP="00216426">
            <w:pPr>
              <w:jc w:val="center"/>
              <w:rPr>
                <w:rFonts w:cs="Times New Roman"/>
                <w:b/>
              </w:rPr>
            </w:pPr>
            <w:r>
              <w:rPr>
                <w:rFonts w:cs="Times New Roman"/>
                <w:b/>
              </w:rPr>
              <w:t>Trial</w:t>
            </w:r>
          </w:p>
        </w:tc>
        <w:tc>
          <w:tcPr>
            <w:tcW w:w="900" w:type="dxa"/>
          </w:tcPr>
          <w:p w14:paraId="5CB9153E" w14:textId="77777777" w:rsidR="00E5670B" w:rsidRPr="00E5670B" w:rsidRDefault="00896BCF" w:rsidP="00216426">
            <w:pPr>
              <w:jc w:val="center"/>
              <w:rPr>
                <w:rFonts w:cs="Times New Roman"/>
                <w:b/>
              </w:rPr>
            </w:pPr>
            <m:oMathPara>
              <m:oMath>
                <m:sSub>
                  <m:sSubPr>
                    <m:ctrlPr>
                      <w:rPr>
                        <w:rFonts w:ascii="Cambria Math" w:hAnsi="Cambria Math" w:cs="Times New Roman"/>
                        <w:b/>
                        <w:i/>
                      </w:rPr>
                    </m:ctrlPr>
                  </m:sSubPr>
                  <m:e>
                    <m:r>
                      <m:rPr>
                        <m:sty m:val="bi"/>
                      </m:rPr>
                      <w:rPr>
                        <w:rFonts w:ascii="Cambria Math" w:hAnsi="Cambria Math" w:cs="Times New Roman"/>
                      </w:rPr>
                      <m:t>x</m:t>
                    </m:r>
                  </m:e>
                  <m:sub>
                    <m:r>
                      <m:rPr>
                        <m:sty m:val="bi"/>
                      </m:rPr>
                      <w:rPr>
                        <w:rFonts w:ascii="Cambria Math" w:hAnsi="Cambria Math" w:cs="Times New Roman"/>
                      </w:rPr>
                      <m:t>P</m:t>
                    </m:r>
                    <m:r>
                      <m:rPr>
                        <m:sty m:val="bi"/>
                      </m:rPr>
                      <w:rPr>
                        <w:rFonts w:ascii="Cambria Math" w:hAnsi="Cambria Math" w:cs="Times New Roman"/>
                      </w:rPr>
                      <m:t>1</m:t>
                    </m:r>
                  </m:sub>
                </m:sSub>
              </m:oMath>
            </m:oMathPara>
          </w:p>
        </w:tc>
        <w:tc>
          <w:tcPr>
            <w:tcW w:w="899" w:type="dxa"/>
          </w:tcPr>
          <w:p w14:paraId="4370D061" w14:textId="77777777" w:rsidR="00E5670B" w:rsidRPr="00E5670B" w:rsidRDefault="00896BCF" w:rsidP="00216426">
            <w:pPr>
              <w:jc w:val="center"/>
              <w:rPr>
                <w:rFonts w:cs="Times New Roman"/>
                <w:b/>
              </w:rPr>
            </w:pPr>
            <m:oMathPara>
              <m:oMath>
                <m:sSub>
                  <m:sSubPr>
                    <m:ctrlPr>
                      <w:rPr>
                        <w:rFonts w:ascii="Cambria Math" w:hAnsi="Cambria Math" w:cs="Times New Roman"/>
                        <w:b/>
                        <w:i/>
                      </w:rPr>
                    </m:ctrlPr>
                  </m:sSubPr>
                  <m:e>
                    <m:r>
                      <m:rPr>
                        <m:sty m:val="bi"/>
                      </m:rPr>
                      <w:rPr>
                        <w:rFonts w:ascii="Cambria Math" w:hAnsi="Cambria Math" w:cs="Times New Roman"/>
                      </w:rPr>
                      <m:t>t</m:t>
                    </m:r>
                  </m:e>
                  <m:sub>
                    <m:r>
                      <m:rPr>
                        <m:sty m:val="bi"/>
                      </m:rPr>
                      <w:rPr>
                        <w:rFonts w:ascii="Cambria Math" w:hAnsi="Cambria Math" w:cs="Times New Roman"/>
                      </w:rPr>
                      <m:t>P</m:t>
                    </m:r>
                    <m:r>
                      <m:rPr>
                        <m:sty m:val="bi"/>
                      </m:rPr>
                      <w:rPr>
                        <w:rFonts w:ascii="Cambria Math" w:hAnsi="Cambria Math" w:cs="Times New Roman"/>
                      </w:rPr>
                      <m:t>1</m:t>
                    </m:r>
                  </m:sub>
                </m:sSub>
              </m:oMath>
            </m:oMathPara>
          </w:p>
        </w:tc>
        <w:tc>
          <w:tcPr>
            <w:tcW w:w="900" w:type="dxa"/>
          </w:tcPr>
          <w:p w14:paraId="59F6DF72" w14:textId="77777777" w:rsidR="00E5670B" w:rsidRPr="00E5670B" w:rsidRDefault="00896BCF" w:rsidP="00216426">
            <w:pPr>
              <w:jc w:val="center"/>
              <w:rPr>
                <w:rFonts w:cs="Times New Roman"/>
                <w:b/>
              </w:rPr>
            </w:pPr>
            <m:oMathPara>
              <m:oMath>
                <m:sSub>
                  <m:sSubPr>
                    <m:ctrlPr>
                      <w:rPr>
                        <w:rFonts w:ascii="Cambria Math" w:hAnsi="Cambria Math" w:cs="Times New Roman"/>
                        <w:b/>
                        <w:i/>
                      </w:rPr>
                    </m:ctrlPr>
                  </m:sSubPr>
                  <m:e>
                    <m:r>
                      <m:rPr>
                        <m:sty m:val="bi"/>
                      </m:rPr>
                      <w:rPr>
                        <w:rFonts w:ascii="Cambria Math" w:hAnsi="Cambria Math" w:cs="Times New Roman"/>
                      </w:rPr>
                      <m:t>x</m:t>
                    </m:r>
                  </m:e>
                  <m:sub>
                    <m:r>
                      <m:rPr>
                        <m:sty m:val="bi"/>
                      </m:rPr>
                      <w:rPr>
                        <w:rFonts w:ascii="Cambria Math" w:hAnsi="Cambria Math" w:cs="Times New Roman"/>
                      </w:rPr>
                      <m:t>P</m:t>
                    </m:r>
                    <m:r>
                      <m:rPr>
                        <m:sty m:val="bi"/>
                      </m:rPr>
                      <w:rPr>
                        <w:rFonts w:ascii="Cambria Math" w:hAnsi="Cambria Math" w:cs="Times New Roman"/>
                      </w:rPr>
                      <m:t>2</m:t>
                    </m:r>
                  </m:sub>
                </m:sSub>
              </m:oMath>
            </m:oMathPara>
          </w:p>
        </w:tc>
        <w:tc>
          <w:tcPr>
            <w:tcW w:w="899" w:type="dxa"/>
          </w:tcPr>
          <w:p w14:paraId="6EE6F9D1" w14:textId="77777777" w:rsidR="00E5670B" w:rsidRPr="00E5670B" w:rsidRDefault="00896BCF" w:rsidP="00216426">
            <w:pPr>
              <w:jc w:val="center"/>
              <w:rPr>
                <w:rFonts w:cs="Times New Roman"/>
                <w:b/>
              </w:rPr>
            </w:pPr>
            <m:oMathPara>
              <m:oMath>
                <m:sSub>
                  <m:sSubPr>
                    <m:ctrlPr>
                      <w:rPr>
                        <w:rFonts w:ascii="Cambria Math" w:hAnsi="Cambria Math" w:cs="Times New Roman"/>
                        <w:b/>
                        <w:i/>
                      </w:rPr>
                    </m:ctrlPr>
                  </m:sSubPr>
                  <m:e>
                    <m:r>
                      <m:rPr>
                        <m:sty m:val="bi"/>
                      </m:rPr>
                      <w:rPr>
                        <w:rFonts w:ascii="Cambria Math" w:hAnsi="Cambria Math" w:cs="Times New Roman"/>
                      </w:rPr>
                      <m:t>t</m:t>
                    </m:r>
                  </m:e>
                  <m:sub>
                    <m:r>
                      <m:rPr>
                        <m:sty m:val="bi"/>
                      </m:rPr>
                      <w:rPr>
                        <w:rFonts w:ascii="Cambria Math" w:hAnsi="Cambria Math" w:cs="Times New Roman"/>
                      </w:rPr>
                      <m:t>P</m:t>
                    </m:r>
                    <m:r>
                      <m:rPr>
                        <m:sty m:val="bi"/>
                      </m:rPr>
                      <w:rPr>
                        <w:rFonts w:ascii="Cambria Math" w:hAnsi="Cambria Math" w:cs="Times New Roman"/>
                      </w:rPr>
                      <m:t>2</m:t>
                    </m:r>
                  </m:sub>
                </m:sSub>
              </m:oMath>
            </m:oMathPara>
          </w:p>
        </w:tc>
        <w:tc>
          <w:tcPr>
            <w:tcW w:w="900" w:type="dxa"/>
          </w:tcPr>
          <w:p w14:paraId="2E0ACC3A" w14:textId="77777777" w:rsidR="00E5670B" w:rsidRPr="00E5670B" w:rsidRDefault="00E5670B" w:rsidP="00216426">
            <w:pPr>
              <w:jc w:val="center"/>
              <w:rPr>
                <w:rFonts w:cs="Times New Roman"/>
                <w:b/>
              </w:rPr>
            </w:pPr>
            <w:r>
              <w:rPr>
                <w:rFonts w:cs="Times New Roman"/>
                <w:b/>
              </w:rPr>
              <w:t>Trial</w:t>
            </w:r>
          </w:p>
        </w:tc>
        <w:tc>
          <w:tcPr>
            <w:tcW w:w="899" w:type="dxa"/>
          </w:tcPr>
          <w:p w14:paraId="6F4985F0" w14:textId="77777777" w:rsidR="00E5670B" w:rsidRPr="00E5670B" w:rsidRDefault="00896BCF" w:rsidP="00216426">
            <w:pPr>
              <w:jc w:val="center"/>
              <w:rPr>
                <w:rFonts w:cs="Times New Roman"/>
                <w:b/>
              </w:rPr>
            </w:pPr>
            <m:oMathPara>
              <m:oMath>
                <m:sSub>
                  <m:sSubPr>
                    <m:ctrlPr>
                      <w:rPr>
                        <w:rFonts w:ascii="Cambria Math" w:hAnsi="Cambria Math" w:cs="Times New Roman"/>
                        <w:b/>
                        <w:i/>
                      </w:rPr>
                    </m:ctrlPr>
                  </m:sSubPr>
                  <m:e>
                    <m:r>
                      <m:rPr>
                        <m:sty m:val="bi"/>
                      </m:rPr>
                      <w:rPr>
                        <w:rFonts w:ascii="Cambria Math" w:hAnsi="Cambria Math" w:cs="Times New Roman"/>
                      </w:rPr>
                      <m:t>x</m:t>
                    </m:r>
                  </m:e>
                  <m:sub>
                    <m:r>
                      <m:rPr>
                        <m:sty m:val="bi"/>
                      </m:rPr>
                      <w:rPr>
                        <w:rFonts w:ascii="Cambria Math" w:hAnsi="Cambria Math" w:cs="Times New Roman"/>
                      </w:rPr>
                      <m:t>P</m:t>
                    </m:r>
                    <m:r>
                      <m:rPr>
                        <m:sty m:val="bi"/>
                      </m:rPr>
                      <w:rPr>
                        <w:rFonts w:ascii="Cambria Math" w:hAnsi="Cambria Math" w:cs="Times New Roman"/>
                      </w:rPr>
                      <m:t>1</m:t>
                    </m:r>
                  </m:sub>
                </m:sSub>
              </m:oMath>
            </m:oMathPara>
          </w:p>
        </w:tc>
        <w:tc>
          <w:tcPr>
            <w:tcW w:w="900" w:type="dxa"/>
          </w:tcPr>
          <w:p w14:paraId="72A44338" w14:textId="77777777" w:rsidR="00E5670B" w:rsidRPr="00E5670B" w:rsidRDefault="00896BCF" w:rsidP="00216426">
            <w:pPr>
              <w:jc w:val="center"/>
              <w:rPr>
                <w:rFonts w:cs="Times New Roman"/>
                <w:b/>
              </w:rPr>
            </w:pPr>
            <m:oMathPara>
              <m:oMath>
                <m:sSub>
                  <m:sSubPr>
                    <m:ctrlPr>
                      <w:rPr>
                        <w:rFonts w:ascii="Cambria Math" w:hAnsi="Cambria Math" w:cs="Times New Roman"/>
                        <w:b/>
                        <w:i/>
                      </w:rPr>
                    </m:ctrlPr>
                  </m:sSubPr>
                  <m:e>
                    <m:r>
                      <m:rPr>
                        <m:sty m:val="bi"/>
                      </m:rPr>
                      <w:rPr>
                        <w:rFonts w:ascii="Cambria Math" w:hAnsi="Cambria Math" w:cs="Times New Roman"/>
                      </w:rPr>
                      <m:t>t</m:t>
                    </m:r>
                  </m:e>
                  <m:sub>
                    <m:r>
                      <m:rPr>
                        <m:sty m:val="bi"/>
                      </m:rPr>
                      <w:rPr>
                        <w:rFonts w:ascii="Cambria Math" w:hAnsi="Cambria Math" w:cs="Times New Roman"/>
                      </w:rPr>
                      <m:t>P</m:t>
                    </m:r>
                    <m:r>
                      <m:rPr>
                        <m:sty m:val="bi"/>
                      </m:rPr>
                      <w:rPr>
                        <w:rFonts w:ascii="Cambria Math" w:hAnsi="Cambria Math" w:cs="Times New Roman"/>
                      </w:rPr>
                      <m:t>1</m:t>
                    </m:r>
                  </m:sub>
                </m:sSub>
              </m:oMath>
            </m:oMathPara>
          </w:p>
        </w:tc>
        <w:tc>
          <w:tcPr>
            <w:tcW w:w="899" w:type="dxa"/>
          </w:tcPr>
          <w:p w14:paraId="22B39F13" w14:textId="77777777" w:rsidR="00E5670B" w:rsidRPr="00E5670B" w:rsidRDefault="00896BCF" w:rsidP="00216426">
            <w:pPr>
              <w:jc w:val="center"/>
              <w:rPr>
                <w:rFonts w:cs="Times New Roman"/>
                <w:b/>
              </w:rPr>
            </w:pPr>
            <m:oMathPara>
              <m:oMath>
                <m:sSub>
                  <m:sSubPr>
                    <m:ctrlPr>
                      <w:rPr>
                        <w:rFonts w:ascii="Cambria Math" w:hAnsi="Cambria Math" w:cs="Times New Roman"/>
                        <w:b/>
                        <w:i/>
                      </w:rPr>
                    </m:ctrlPr>
                  </m:sSubPr>
                  <m:e>
                    <m:r>
                      <m:rPr>
                        <m:sty m:val="bi"/>
                      </m:rPr>
                      <w:rPr>
                        <w:rFonts w:ascii="Cambria Math" w:hAnsi="Cambria Math" w:cs="Times New Roman"/>
                      </w:rPr>
                      <m:t>x</m:t>
                    </m:r>
                  </m:e>
                  <m:sub>
                    <m:r>
                      <m:rPr>
                        <m:sty m:val="bi"/>
                      </m:rPr>
                      <w:rPr>
                        <w:rFonts w:ascii="Cambria Math" w:hAnsi="Cambria Math" w:cs="Times New Roman"/>
                      </w:rPr>
                      <m:t>P</m:t>
                    </m:r>
                    <m:r>
                      <m:rPr>
                        <m:sty m:val="bi"/>
                      </m:rPr>
                      <w:rPr>
                        <w:rFonts w:ascii="Cambria Math" w:hAnsi="Cambria Math" w:cs="Times New Roman"/>
                      </w:rPr>
                      <m:t>2</m:t>
                    </m:r>
                  </m:sub>
                </m:sSub>
              </m:oMath>
            </m:oMathPara>
          </w:p>
        </w:tc>
        <w:tc>
          <w:tcPr>
            <w:tcW w:w="900" w:type="dxa"/>
          </w:tcPr>
          <w:p w14:paraId="5FEA6CC0" w14:textId="77777777" w:rsidR="00E5670B" w:rsidRPr="00E5670B" w:rsidRDefault="00896BCF" w:rsidP="00216426">
            <w:pPr>
              <w:jc w:val="center"/>
              <w:rPr>
                <w:rFonts w:cs="Times New Roman"/>
                <w:b/>
              </w:rPr>
            </w:pPr>
            <m:oMathPara>
              <m:oMath>
                <m:sSub>
                  <m:sSubPr>
                    <m:ctrlPr>
                      <w:rPr>
                        <w:rFonts w:ascii="Cambria Math" w:hAnsi="Cambria Math" w:cs="Times New Roman"/>
                        <w:b/>
                        <w:i/>
                      </w:rPr>
                    </m:ctrlPr>
                  </m:sSubPr>
                  <m:e>
                    <m:r>
                      <m:rPr>
                        <m:sty m:val="bi"/>
                      </m:rPr>
                      <w:rPr>
                        <w:rFonts w:ascii="Cambria Math" w:hAnsi="Cambria Math" w:cs="Times New Roman"/>
                      </w:rPr>
                      <m:t>t</m:t>
                    </m:r>
                  </m:e>
                  <m:sub>
                    <m:r>
                      <m:rPr>
                        <m:sty m:val="bi"/>
                      </m:rPr>
                      <w:rPr>
                        <w:rFonts w:ascii="Cambria Math" w:hAnsi="Cambria Math" w:cs="Times New Roman"/>
                      </w:rPr>
                      <m:t>P</m:t>
                    </m:r>
                    <m:r>
                      <m:rPr>
                        <m:sty m:val="bi"/>
                      </m:rPr>
                      <w:rPr>
                        <w:rFonts w:ascii="Cambria Math" w:hAnsi="Cambria Math" w:cs="Times New Roman"/>
                      </w:rPr>
                      <m:t>2</m:t>
                    </m:r>
                  </m:sub>
                </m:sSub>
              </m:oMath>
            </m:oMathPara>
          </w:p>
        </w:tc>
      </w:tr>
      <w:tr w:rsidR="00E5670B" w14:paraId="40D97E97" w14:textId="77777777" w:rsidTr="00D82E46">
        <w:tc>
          <w:tcPr>
            <w:tcW w:w="899" w:type="dxa"/>
          </w:tcPr>
          <w:p w14:paraId="1B98A22D" w14:textId="77777777" w:rsidR="00E5670B" w:rsidRPr="00E5670B" w:rsidRDefault="00E5670B" w:rsidP="00216426">
            <w:pPr>
              <w:jc w:val="center"/>
              <w:rPr>
                <w:rFonts w:cs="Times New Roman"/>
                <w:b/>
              </w:rPr>
            </w:pPr>
            <w:r>
              <w:rPr>
                <w:rFonts w:cs="Times New Roman"/>
                <w:b/>
              </w:rPr>
              <w:t>1</w:t>
            </w:r>
          </w:p>
        </w:tc>
        <w:tc>
          <w:tcPr>
            <w:tcW w:w="900" w:type="dxa"/>
          </w:tcPr>
          <w:p w14:paraId="49925FFB" w14:textId="77777777" w:rsidR="00E5670B" w:rsidRDefault="00E5670B" w:rsidP="00216426">
            <w:pPr>
              <w:rPr>
                <w:rFonts w:cs="Times New Roman"/>
              </w:rPr>
            </w:pPr>
          </w:p>
        </w:tc>
        <w:tc>
          <w:tcPr>
            <w:tcW w:w="899" w:type="dxa"/>
          </w:tcPr>
          <w:p w14:paraId="0F78EC8A" w14:textId="77777777" w:rsidR="00E5670B" w:rsidRDefault="00E5670B" w:rsidP="00216426">
            <w:pPr>
              <w:rPr>
                <w:rFonts w:cs="Times New Roman"/>
              </w:rPr>
            </w:pPr>
          </w:p>
        </w:tc>
        <w:tc>
          <w:tcPr>
            <w:tcW w:w="900" w:type="dxa"/>
          </w:tcPr>
          <w:p w14:paraId="2D172122" w14:textId="77777777" w:rsidR="00E5670B" w:rsidRDefault="00E5670B" w:rsidP="00216426">
            <w:pPr>
              <w:rPr>
                <w:rFonts w:cs="Times New Roman"/>
              </w:rPr>
            </w:pPr>
          </w:p>
        </w:tc>
        <w:tc>
          <w:tcPr>
            <w:tcW w:w="899" w:type="dxa"/>
          </w:tcPr>
          <w:p w14:paraId="6B5ED543" w14:textId="77777777" w:rsidR="00E5670B" w:rsidRDefault="00E5670B" w:rsidP="00216426">
            <w:pPr>
              <w:rPr>
                <w:rFonts w:cs="Times New Roman"/>
              </w:rPr>
            </w:pPr>
          </w:p>
        </w:tc>
        <w:tc>
          <w:tcPr>
            <w:tcW w:w="900" w:type="dxa"/>
          </w:tcPr>
          <w:p w14:paraId="30286938" w14:textId="77777777" w:rsidR="00E5670B" w:rsidRPr="00E5670B" w:rsidRDefault="00E5670B" w:rsidP="00216426">
            <w:pPr>
              <w:jc w:val="center"/>
              <w:rPr>
                <w:rFonts w:cs="Times New Roman"/>
                <w:b/>
              </w:rPr>
            </w:pPr>
            <w:r>
              <w:rPr>
                <w:rFonts w:cs="Times New Roman"/>
                <w:b/>
              </w:rPr>
              <w:t>14</w:t>
            </w:r>
          </w:p>
        </w:tc>
        <w:tc>
          <w:tcPr>
            <w:tcW w:w="899" w:type="dxa"/>
          </w:tcPr>
          <w:p w14:paraId="1959692E" w14:textId="77777777" w:rsidR="00E5670B" w:rsidRDefault="00E5670B" w:rsidP="00216426">
            <w:pPr>
              <w:rPr>
                <w:rFonts w:cs="Times New Roman"/>
              </w:rPr>
            </w:pPr>
          </w:p>
        </w:tc>
        <w:tc>
          <w:tcPr>
            <w:tcW w:w="900" w:type="dxa"/>
          </w:tcPr>
          <w:p w14:paraId="1624C967" w14:textId="77777777" w:rsidR="00E5670B" w:rsidRDefault="00E5670B" w:rsidP="00216426">
            <w:pPr>
              <w:rPr>
                <w:rFonts w:cs="Times New Roman"/>
              </w:rPr>
            </w:pPr>
          </w:p>
        </w:tc>
        <w:tc>
          <w:tcPr>
            <w:tcW w:w="899" w:type="dxa"/>
          </w:tcPr>
          <w:p w14:paraId="1C4F3708" w14:textId="77777777" w:rsidR="00E5670B" w:rsidRDefault="00E5670B" w:rsidP="00216426">
            <w:pPr>
              <w:rPr>
                <w:rFonts w:cs="Times New Roman"/>
              </w:rPr>
            </w:pPr>
          </w:p>
        </w:tc>
        <w:tc>
          <w:tcPr>
            <w:tcW w:w="900" w:type="dxa"/>
          </w:tcPr>
          <w:p w14:paraId="25FEF3BE" w14:textId="77777777" w:rsidR="00E5670B" w:rsidRDefault="00E5670B" w:rsidP="00216426">
            <w:pPr>
              <w:rPr>
                <w:rFonts w:cs="Times New Roman"/>
              </w:rPr>
            </w:pPr>
          </w:p>
        </w:tc>
      </w:tr>
      <w:tr w:rsidR="00E5670B" w14:paraId="02B7ED9C" w14:textId="77777777" w:rsidTr="00D82E46">
        <w:tc>
          <w:tcPr>
            <w:tcW w:w="899" w:type="dxa"/>
          </w:tcPr>
          <w:p w14:paraId="72DA3407" w14:textId="77777777" w:rsidR="00E5670B" w:rsidRPr="00E5670B" w:rsidRDefault="00E5670B" w:rsidP="00216426">
            <w:pPr>
              <w:jc w:val="center"/>
              <w:rPr>
                <w:rFonts w:cs="Times New Roman"/>
                <w:b/>
              </w:rPr>
            </w:pPr>
            <w:r>
              <w:rPr>
                <w:rFonts w:cs="Times New Roman"/>
                <w:b/>
              </w:rPr>
              <w:t>2</w:t>
            </w:r>
          </w:p>
        </w:tc>
        <w:tc>
          <w:tcPr>
            <w:tcW w:w="900" w:type="dxa"/>
          </w:tcPr>
          <w:p w14:paraId="380AF431" w14:textId="77777777" w:rsidR="00E5670B" w:rsidRDefault="00E5670B" w:rsidP="00216426">
            <w:pPr>
              <w:rPr>
                <w:rFonts w:cs="Times New Roman"/>
              </w:rPr>
            </w:pPr>
          </w:p>
        </w:tc>
        <w:tc>
          <w:tcPr>
            <w:tcW w:w="899" w:type="dxa"/>
          </w:tcPr>
          <w:p w14:paraId="1746DB30" w14:textId="77777777" w:rsidR="00E5670B" w:rsidRDefault="00E5670B" w:rsidP="00216426">
            <w:pPr>
              <w:rPr>
                <w:rFonts w:cs="Times New Roman"/>
              </w:rPr>
            </w:pPr>
          </w:p>
        </w:tc>
        <w:tc>
          <w:tcPr>
            <w:tcW w:w="900" w:type="dxa"/>
          </w:tcPr>
          <w:p w14:paraId="14537CAF" w14:textId="77777777" w:rsidR="00E5670B" w:rsidRDefault="00E5670B" w:rsidP="00216426">
            <w:pPr>
              <w:rPr>
                <w:rFonts w:cs="Times New Roman"/>
              </w:rPr>
            </w:pPr>
          </w:p>
        </w:tc>
        <w:tc>
          <w:tcPr>
            <w:tcW w:w="899" w:type="dxa"/>
          </w:tcPr>
          <w:p w14:paraId="61E2FA8C" w14:textId="77777777" w:rsidR="00E5670B" w:rsidRDefault="00E5670B" w:rsidP="00216426">
            <w:pPr>
              <w:rPr>
                <w:rFonts w:cs="Times New Roman"/>
              </w:rPr>
            </w:pPr>
          </w:p>
        </w:tc>
        <w:tc>
          <w:tcPr>
            <w:tcW w:w="900" w:type="dxa"/>
          </w:tcPr>
          <w:p w14:paraId="5BB2B6CE" w14:textId="77777777" w:rsidR="00E5670B" w:rsidRPr="00E5670B" w:rsidRDefault="00E5670B" w:rsidP="00216426">
            <w:pPr>
              <w:jc w:val="center"/>
              <w:rPr>
                <w:rFonts w:cs="Times New Roman"/>
                <w:b/>
              </w:rPr>
            </w:pPr>
            <w:r>
              <w:rPr>
                <w:rFonts w:cs="Times New Roman"/>
                <w:b/>
              </w:rPr>
              <w:t>15</w:t>
            </w:r>
          </w:p>
        </w:tc>
        <w:tc>
          <w:tcPr>
            <w:tcW w:w="899" w:type="dxa"/>
          </w:tcPr>
          <w:p w14:paraId="721BF6E4" w14:textId="77777777" w:rsidR="00E5670B" w:rsidRDefault="00E5670B" w:rsidP="00216426">
            <w:pPr>
              <w:rPr>
                <w:rFonts w:cs="Times New Roman"/>
              </w:rPr>
            </w:pPr>
          </w:p>
        </w:tc>
        <w:tc>
          <w:tcPr>
            <w:tcW w:w="900" w:type="dxa"/>
          </w:tcPr>
          <w:p w14:paraId="35DB84E9" w14:textId="77777777" w:rsidR="00E5670B" w:rsidRDefault="00E5670B" w:rsidP="00216426">
            <w:pPr>
              <w:rPr>
                <w:rFonts w:cs="Times New Roman"/>
              </w:rPr>
            </w:pPr>
          </w:p>
        </w:tc>
        <w:tc>
          <w:tcPr>
            <w:tcW w:w="899" w:type="dxa"/>
          </w:tcPr>
          <w:p w14:paraId="4186B0B1" w14:textId="77777777" w:rsidR="00E5670B" w:rsidRDefault="00E5670B" w:rsidP="00216426">
            <w:pPr>
              <w:rPr>
                <w:rFonts w:cs="Times New Roman"/>
              </w:rPr>
            </w:pPr>
          </w:p>
        </w:tc>
        <w:tc>
          <w:tcPr>
            <w:tcW w:w="900" w:type="dxa"/>
          </w:tcPr>
          <w:p w14:paraId="67354C2B" w14:textId="77777777" w:rsidR="00E5670B" w:rsidRDefault="00E5670B" w:rsidP="00216426">
            <w:pPr>
              <w:rPr>
                <w:rFonts w:cs="Times New Roman"/>
              </w:rPr>
            </w:pPr>
          </w:p>
        </w:tc>
      </w:tr>
      <w:tr w:rsidR="00E5670B" w14:paraId="7631C95A" w14:textId="77777777" w:rsidTr="00D82E46">
        <w:tc>
          <w:tcPr>
            <w:tcW w:w="899" w:type="dxa"/>
          </w:tcPr>
          <w:p w14:paraId="652320EF" w14:textId="77777777" w:rsidR="00E5670B" w:rsidRPr="00E5670B" w:rsidRDefault="00E5670B" w:rsidP="00216426">
            <w:pPr>
              <w:jc w:val="center"/>
              <w:rPr>
                <w:rFonts w:cs="Times New Roman"/>
                <w:b/>
              </w:rPr>
            </w:pPr>
            <w:r>
              <w:rPr>
                <w:rFonts w:cs="Times New Roman"/>
                <w:b/>
              </w:rPr>
              <w:t>3</w:t>
            </w:r>
          </w:p>
        </w:tc>
        <w:tc>
          <w:tcPr>
            <w:tcW w:w="900" w:type="dxa"/>
          </w:tcPr>
          <w:p w14:paraId="0FB35190" w14:textId="77777777" w:rsidR="00E5670B" w:rsidRDefault="00E5670B" w:rsidP="00216426">
            <w:pPr>
              <w:rPr>
                <w:rFonts w:cs="Times New Roman"/>
              </w:rPr>
            </w:pPr>
          </w:p>
        </w:tc>
        <w:tc>
          <w:tcPr>
            <w:tcW w:w="899" w:type="dxa"/>
          </w:tcPr>
          <w:p w14:paraId="6D4CB888" w14:textId="77777777" w:rsidR="00E5670B" w:rsidRDefault="00E5670B" w:rsidP="00216426">
            <w:pPr>
              <w:rPr>
                <w:rFonts w:cs="Times New Roman"/>
              </w:rPr>
            </w:pPr>
          </w:p>
        </w:tc>
        <w:tc>
          <w:tcPr>
            <w:tcW w:w="900" w:type="dxa"/>
          </w:tcPr>
          <w:p w14:paraId="33503497" w14:textId="77777777" w:rsidR="00E5670B" w:rsidRDefault="00E5670B" w:rsidP="00216426">
            <w:pPr>
              <w:rPr>
                <w:rFonts w:cs="Times New Roman"/>
              </w:rPr>
            </w:pPr>
          </w:p>
        </w:tc>
        <w:tc>
          <w:tcPr>
            <w:tcW w:w="899" w:type="dxa"/>
          </w:tcPr>
          <w:p w14:paraId="26FE5003" w14:textId="77777777" w:rsidR="00E5670B" w:rsidRDefault="00E5670B" w:rsidP="00216426">
            <w:pPr>
              <w:rPr>
                <w:rFonts w:cs="Times New Roman"/>
              </w:rPr>
            </w:pPr>
          </w:p>
        </w:tc>
        <w:tc>
          <w:tcPr>
            <w:tcW w:w="900" w:type="dxa"/>
          </w:tcPr>
          <w:p w14:paraId="05503DB0" w14:textId="77777777" w:rsidR="00E5670B" w:rsidRPr="00E5670B" w:rsidRDefault="00E5670B" w:rsidP="00216426">
            <w:pPr>
              <w:jc w:val="center"/>
              <w:rPr>
                <w:rFonts w:cs="Times New Roman"/>
                <w:b/>
              </w:rPr>
            </w:pPr>
            <w:r>
              <w:rPr>
                <w:rFonts w:cs="Times New Roman"/>
                <w:b/>
              </w:rPr>
              <w:t>16</w:t>
            </w:r>
          </w:p>
        </w:tc>
        <w:tc>
          <w:tcPr>
            <w:tcW w:w="899" w:type="dxa"/>
          </w:tcPr>
          <w:p w14:paraId="725B3E0F" w14:textId="77777777" w:rsidR="00E5670B" w:rsidRDefault="00E5670B" w:rsidP="00216426">
            <w:pPr>
              <w:rPr>
                <w:rFonts w:cs="Times New Roman"/>
              </w:rPr>
            </w:pPr>
          </w:p>
        </w:tc>
        <w:tc>
          <w:tcPr>
            <w:tcW w:w="900" w:type="dxa"/>
          </w:tcPr>
          <w:p w14:paraId="3168BD56" w14:textId="77777777" w:rsidR="00E5670B" w:rsidRDefault="00E5670B" w:rsidP="00216426">
            <w:pPr>
              <w:rPr>
                <w:rFonts w:cs="Times New Roman"/>
              </w:rPr>
            </w:pPr>
          </w:p>
        </w:tc>
        <w:tc>
          <w:tcPr>
            <w:tcW w:w="899" w:type="dxa"/>
          </w:tcPr>
          <w:p w14:paraId="1A3457B3" w14:textId="77777777" w:rsidR="00E5670B" w:rsidRDefault="00E5670B" w:rsidP="00216426">
            <w:pPr>
              <w:rPr>
                <w:rFonts w:cs="Times New Roman"/>
              </w:rPr>
            </w:pPr>
          </w:p>
        </w:tc>
        <w:tc>
          <w:tcPr>
            <w:tcW w:w="900" w:type="dxa"/>
          </w:tcPr>
          <w:p w14:paraId="65151E21" w14:textId="77777777" w:rsidR="00E5670B" w:rsidRDefault="00E5670B" w:rsidP="00216426">
            <w:pPr>
              <w:rPr>
                <w:rFonts w:cs="Times New Roman"/>
              </w:rPr>
            </w:pPr>
          </w:p>
        </w:tc>
      </w:tr>
      <w:tr w:rsidR="00E5670B" w14:paraId="47482669" w14:textId="77777777" w:rsidTr="00D82E46">
        <w:tc>
          <w:tcPr>
            <w:tcW w:w="899" w:type="dxa"/>
          </w:tcPr>
          <w:p w14:paraId="6F067B14" w14:textId="77777777" w:rsidR="00E5670B" w:rsidRPr="00E5670B" w:rsidRDefault="00E5670B" w:rsidP="00216426">
            <w:pPr>
              <w:jc w:val="center"/>
              <w:rPr>
                <w:rFonts w:cs="Times New Roman"/>
                <w:b/>
              </w:rPr>
            </w:pPr>
            <w:r>
              <w:rPr>
                <w:rFonts w:cs="Times New Roman"/>
                <w:b/>
              </w:rPr>
              <w:t>4</w:t>
            </w:r>
          </w:p>
        </w:tc>
        <w:tc>
          <w:tcPr>
            <w:tcW w:w="900" w:type="dxa"/>
          </w:tcPr>
          <w:p w14:paraId="66AC91FE" w14:textId="77777777" w:rsidR="00E5670B" w:rsidRDefault="00E5670B" w:rsidP="00216426">
            <w:pPr>
              <w:rPr>
                <w:rFonts w:cs="Times New Roman"/>
              </w:rPr>
            </w:pPr>
          </w:p>
        </w:tc>
        <w:tc>
          <w:tcPr>
            <w:tcW w:w="899" w:type="dxa"/>
          </w:tcPr>
          <w:p w14:paraId="0569B47D" w14:textId="77777777" w:rsidR="00E5670B" w:rsidRDefault="00E5670B" w:rsidP="00216426">
            <w:pPr>
              <w:rPr>
                <w:rFonts w:cs="Times New Roman"/>
              </w:rPr>
            </w:pPr>
          </w:p>
        </w:tc>
        <w:tc>
          <w:tcPr>
            <w:tcW w:w="900" w:type="dxa"/>
          </w:tcPr>
          <w:p w14:paraId="433DD283" w14:textId="77777777" w:rsidR="00E5670B" w:rsidRDefault="00E5670B" w:rsidP="00216426">
            <w:pPr>
              <w:rPr>
                <w:rFonts w:cs="Times New Roman"/>
              </w:rPr>
            </w:pPr>
          </w:p>
        </w:tc>
        <w:tc>
          <w:tcPr>
            <w:tcW w:w="899" w:type="dxa"/>
          </w:tcPr>
          <w:p w14:paraId="35C1C0C9" w14:textId="77777777" w:rsidR="00E5670B" w:rsidRDefault="00E5670B" w:rsidP="00216426">
            <w:pPr>
              <w:rPr>
                <w:rFonts w:cs="Times New Roman"/>
              </w:rPr>
            </w:pPr>
          </w:p>
        </w:tc>
        <w:tc>
          <w:tcPr>
            <w:tcW w:w="900" w:type="dxa"/>
          </w:tcPr>
          <w:p w14:paraId="650DA6A6" w14:textId="77777777" w:rsidR="00E5670B" w:rsidRPr="00E5670B" w:rsidRDefault="00E5670B" w:rsidP="00216426">
            <w:pPr>
              <w:jc w:val="center"/>
              <w:rPr>
                <w:rFonts w:cs="Times New Roman"/>
                <w:b/>
              </w:rPr>
            </w:pPr>
            <w:r>
              <w:rPr>
                <w:rFonts w:cs="Times New Roman"/>
                <w:b/>
              </w:rPr>
              <w:t>17</w:t>
            </w:r>
          </w:p>
        </w:tc>
        <w:tc>
          <w:tcPr>
            <w:tcW w:w="899" w:type="dxa"/>
          </w:tcPr>
          <w:p w14:paraId="57BF2105" w14:textId="77777777" w:rsidR="00E5670B" w:rsidRDefault="00E5670B" w:rsidP="00216426">
            <w:pPr>
              <w:rPr>
                <w:rFonts w:cs="Times New Roman"/>
              </w:rPr>
            </w:pPr>
          </w:p>
        </w:tc>
        <w:tc>
          <w:tcPr>
            <w:tcW w:w="900" w:type="dxa"/>
          </w:tcPr>
          <w:p w14:paraId="5A629A2D" w14:textId="77777777" w:rsidR="00E5670B" w:rsidRDefault="00E5670B" w:rsidP="00216426">
            <w:pPr>
              <w:rPr>
                <w:rFonts w:cs="Times New Roman"/>
              </w:rPr>
            </w:pPr>
          </w:p>
        </w:tc>
        <w:tc>
          <w:tcPr>
            <w:tcW w:w="899" w:type="dxa"/>
          </w:tcPr>
          <w:p w14:paraId="13C196A1" w14:textId="77777777" w:rsidR="00E5670B" w:rsidRDefault="00E5670B" w:rsidP="00216426">
            <w:pPr>
              <w:rPr>
                <w:rFonts w:cs="Times New Roman"/>
              </w:rPr>
            </w:pPr>
          </w:p>
        </w:tc>
        <w:tc>
          <w:tcPr>
            <w:tcW w:w="900" w:type="dxa"/>
          </w:tcPr>
          <w:p w14:paraId="04BC4FA5" w14:textId="77777777" w:rsidR="00E5670B" w:rsidRDefault="00E5670B" w:rsidP="00216426">
            <w:pPr>
              <w:rPr>
                <w:rFonts w:cs="Times New Roman"/>
              </w:rPr>
            </w:pPr>
          </w:p>
        </w:tc>
      </w:tr>
      <w:tr w:rsidR="00E5670B" w14:paraId="56F1ECF0" w14:textId="77777777" w:rsidTr="00D82E46">
        <w:tc>
          <w:tcPr>
            <w:tcW w:w="899" w:type="dxa"/>
          </w:tcPr>
          <w:p w14:paraId="35F67033" w14:textId="77777777" w:rsidR="00E5670B" w:rsidRPr="00E5670B" w:rsidRDefault="00E5670B" w:rsidP="00216426">
            <w:pPr>
              <w:jc w:val="center"/>
              <w:rPr>
                <w:rFonts w:cs="Times New Roman"/>
                <w:b/>
              </w:rPr>
            </w:pPr>
            <w:r>
              <w:rPr>
                <w:rFonts w:cs="Times New Roman"/>
                <w:b/>
              </w:rPr>
              <w:t>5</w:t>
            </w:r>
          </w:p>
        </w:tc>
        <w:tc>
          <w:tcPr>
            <w:tcW w:w="900" w:type="dxa"/>
          </w:tcPr>
          <w:p w14:paraId="4A3B1723" w14:textId="77777777" w:rsidR="00E5670B" w:rsidRDefault="00E5670B" w:rsidP="00216426">
            <w:pPr>
              <w:rPr>
                <w:rFonts w:cs="Times New Roman"/>
              </w:rPr>
            </w:pPr>
          </w:p>
        </w:tc>
        <w:tc>
          <w:tcPr>
            <w:tcW w:w="899" w:type="dxa"/>
          </w:tcPr>
          <w:p w14:paraId="57F385E9" w14:textId="77777777" w:rsidR="00E5670B" w:rsidRDefault="00E5670B" w:rsidP="00216426">
            <w:pPr>
              <w:rPr>
                <w:rFonts w:cs="Times New Roman"/>
              </w:rPr>
            </w:pPr>
          </w:p>
        </w:tc>
        <w:tc>
          <w:tcPr>
            <w:tcW w:w="900" w:type="dxa"/>
          </w:tcPr>
          <w:p w14:paraId="34652093" w14:textId="77777777" w:rsidR="00E5670B" w:rsidRDefault="00E5670B" w:rsidP="00216426">
            <w:pPr>
              <w:rPr>
                <w:rFonts w:cs="Times New Roman"/>
              </w:rPr>
            </w:pPr>
          </w:p>
        </w:tc>
        <w:tc>
          <w:tcPr>
            <w:tcW w:w="899" w:type="dxa"/>
          </w:tcPr>
          <w:p w14:paraId="269F7495" w14:textId="77777777" w:rsidR="00E5670B" w:rsidRDefault="00E5670B" w:rsidP="00216426">
            <w:pPr>
              <w:rPr>
                <w:rFonts w:cs="Times New Roman"/>
              </w:rPr>
            </w:pPr>
          </w:p>
        </w:tc>
        <w:tc>
          <w:tcPr>
            <w:tcW w:w="900" w:type="dxa"/>
          </w:tcPr>
          <w:p w14:paraId="4E482F0D" w14:textId="77777777" w:rsidR="00E5670B" w:rsidRPr="00E5670B" w:rsidRDefault="00E5670B" w:rsidP="00216426">
            <w:pPr>
              <w:jc w:val="center"/>
              <w:rPr>
                <w:rFonts w:cs="Times New Roman"/>
                <w:b/>
              </w:rPr>
            </w:pPr>
            <w:r>
              <w:rPr>
                <w:rFonts w:cs="Times New Roman"/>
                <w:b/>
              </w:rPr>
              <w:t>18</w:t>
            </w:r>
          </w:p>
        </w:tc>
        <w:tc>
          <w:tcPr>
            <w:tcW w:w="899" w:type="dxa"/>
          </w:tcPr>
          <w:p w14:paraId="4241E508" w14:textId="77777777" w:rsidR="00E5670B" w:rsidRDefault="00E5670B" w:rsidP="00216426">
            <w:pPr>
              <w:rPr>
                <w:rFonts w:cs="Times New Roman"/>
              </w:rPr>
            </w:pPr>
          </w:p>
        </w:tc>
        <w:tc>
          <w:tcPr>
            <w:tcW w:w="900" w:type="dxa"/>
          </w:tcPr>
          <w:p w14:paraId="74FC3F8A" w14:textId="77777777" w:rsidR="00E5670B" w:rsidRDefault="00E5670B" w:rsidP="00216426">
            <w:pPr>
              <w:rPr>
                <w:rFonts w:cs="Times New Roman"/>
              </w:rPr>
            </w:pPr>
          </w:p>
        </w:tc>
        <w:tc>
          <w:tcPr>
            <w:tcW w:w="899" w:type="dxa"/>
          </w:tcPr>
          <w:p w14:paraId="0C1E96F5" w14:textId="77777777" w:rsidR="00E5670B" w:rsidRDefault="00E5670B" w:rsidP="00216426">
            <w:pPr>
              <w:rPr>
                <w:rFonts w:cs="Times New Roman"/>
              </w:rPr>
            </w:pPr>
          </w:p>
        </w:tc>
        <w:tc>
          <w:tcPr>
            <w:tcW w:w="900" w:type="dxa"/>
          </w:tcPr>
          <w:p w14:paraId="0C91F85E" w14:textId="77777777" w:rsidR="00E5670B" w:rsidRDefault="00E5670B" w:rsidP="00216426">
            <w:pPr>
              <w:rPr>
                <w:rFonts w:cs="Times New Roman"/>
              </w:rPr>
            </w:pPr>
          </w:p>
        </w:tc>
      </w:tr>
      <w:tr w:rsidR="00E5670B" w14:paraId="0C7702E5" w14:textId="77777777" w:rsidTr="00D82E46">
        <w:tc>
          <w:tcPr>
            <w:tcW w:w="899" w:type="dxa"/>
          </w:tcPr>
          <w:p w14:paraId="1A1B9545" w14:textId="77777777" w:rsidR="00E5670B" w:rsidRPr="00E5670B" w:rsidRDefault="00E5670B" w:rsidP="00216426">
            <w:pPr>
              <w:jc w:val="center"/>
              <w:rPr>
                <w:rFonts w:cs="Times New Roman"/>
                <w:b/>
              </w:rPr>
            </w:pPr>
            <w:r>
              <w:rPr>
                <w:rFonts w:cs="Times New Roman"/>
                <w:b/>
              </w:rPr>
              <w:t>6</w:t>
            </w:r>
          </w:p>
        </w:tc>
        <w:tc>
          <w:tcPr>
            <w:tcW w:w="900" w:type="dxa"/>
          </w:tcPr>
          <w:p w14:paraId="2F3A48FE" w14:textId="77777777" w:rsidR="00E5670B" w:rsidRDefault="00E5670B" w:rsidP="00216426">
            <w:pPr>
              <w:rPr>
                <w:rFonts w:cs="Times New Roman"/>
              </w:rPr>
            </w:pPr>
          </w:p>
        </w:tc>
        <w:tc>
          <w:tcPr>
            <w:tcW w:w="899" w:type="dxa"/>
          </w:tcPr>
          <w:p w14:paraId="6A0EF257" w14:textId="77777777" w:rsidR="00E5670B" w:rsidRDefault="00E5670B" w:rsidP="00216426">
            <w:pPr>
              <w:rPr>
                <w:rFonts w:cs="Times New Roman"/>
              </w:rPr>
            </w:pPr>
          </w:p>
        </w:tc>
        <w:tc>
          <w:tcPr>
            <w:tcW w:w="900" w:type="dxa"/>
          </w:tcPr>
          <w:p w14:paraId="5A73EB0A" w14:textId="77777777" w:rsidR="00E5670B" w:rsidRDefault="00E5670B" w:rsidP="00216426">
            <w:pPr>
              <w:rPr>
                <w:rFonts w:cs="Times New Roman"/>
              </w:rPr>
            </w:pPr>
          </w:p>
        </w:tc>
        <w:tc>
          <w:tcPr>
            <w:tcW w:w="899" w:type="dxa"/>
          </w:tcPr>
          <w:p w14:paraId="2C0CCD01" w14:textId="77777777" w:rsidR="00E5670B" w:rsidRDefault="00E5670B" w:rsidP="00216426">
            <w:pPr>
              <w:rPr>
                <w:rFonts w:cs="Times New Roman"/>
              </w:rPr>
            </w:pPr>
          </w:p>
        </w:tc>
        <w:tc>
          <w:tcPr>
            <w:tcW w:w="900" w:type="dxa"/>
          </w:tcPr>
          <w:p w14:paraId="02216833" w14:textId="77777777" w:rsidR="00E5670B" w:rsidRPr="00E5670B" w:rsidRDefault="00E5670B" w:rsidP="00216426">
            <w:pPr>
              <w:jc w:val="center"/>
              <w:rPr>
                <w:rFonts w:cs="Times New Roman"/>
                <w:b/>
              </w:rPr>
            </w:pPr>
            <w:r>
              <w:rPr>
                <w:rFonts w:cs="Times New Roman"/>
                <w:b/>
              </w:rPr>
              <w:t>19</w:t>
            </w:r>
          </w:p>
        </w:tc>
        <w:tc>
          <w:tcPr>
            <w:tcW w:w="899" w:type="dxa"/>
          </w:tcPr>
          <w:p w14:paraId="56A70EEB" w14:textId="77777777" w:rsidR="00E5670B" w:rsidRDefault="00E5670B" w:rsidP="00216426">
            <w:pPr>
              <w:rPr>
                <w:rFonts w:cs="Times New Roman"/>
              </w:rPr>
            </w:pPr>
          </w:p>
        </w:tc>
        <w:tc>
          <w:tcPr>
            <w:tcW w:w="900" w:type="dxa"/>
          </w:tcPr>
          <w:p w14:paraId="61F43586" w14:textId="77777777" w:rsidR="00E5670B" w:rsidRDefault="00E5670B" w:rsidP="00216426">
            <w:pPr>
              <w:rPr>
                <w:rFonts w:cs="Times New Roman"/>
              </w:rPr>
            </w:pPr>
          </w:p>
        </w:tc>
        <w:tc>
          <w:tcPr>
            <w:tcW w:w="899" w:type="dxa"/>
          </w:tcPr>
          <w:p w14:paraId="70B63297" w14:textId="77777777" w:rsidR="00E5670B" w:rsidRDefault="00E5670B" w:rsidP="00216426">
            <w:pPr>
              <w:rPr>
                <w:rFonts w:cs="Times New Roman"/>
              </w:rPr>
            </w:pPr>
          </w:p>
        </w:tc>
        <w:tc>
          <w:tcPr>
            <w:tcW w:w="900" w:type="dxa"/>
          </w:tcPr>
          <w:p w14:paraId="18BFADB0" w14:textId="77777777" w:rsidR="00E5670B" w:rsidRDefault="00E5670B" w:rsidP="00216426">
            <w:pPr>
              <w:rPr>
                <w:rFonts w:cs="Times New Roman"/>
              </w:rPr>
            </w:pPr>
          </w:p>
        </w:tc>
      </w:tr>
      <w:tr w:rsidR="00E5670B" w14:paraId="22CA87EE" w14:textId="77777777" w:rsidTr="00D82E46">
        <w:tc>
          <w:tcPr>
            <w:tcW w:w="899" w:type="dxa"/>
          </w:tcPr>
          <w:p w14:paraId="4CB6C962" w14:textId="77777777" w:rsidR="00E5670B" w:rsidRPr="00E5670B" w:rsidRDefault="00E5670B" w:rsidP="00216426">
            <w:pPr>
              <w:jc w:val="center"/>
              <w:rPr>
                <w:rFonts w:cs="Times New Roman"/>
                <w:b/>
              </w:rPr>
            </w:pPr>
            <w:r>
              <w:rPr>
                <w:rFonts w:cs="Times New Roman"/>
                <w:b/>
              </w:rPr>
              <w:t>7</w:t>
            </w:r>
          </w:p>
        </w:tc>
        <w:tc>
          <w:tcPr>
            <w:tcW w:w="900" w:type="dxa"/>
          </w:tcPr>
          <w:p w14:paraId="1B58854D" w14:textId="77777777" w:rsidR="00E5670B" w:rsidRDefault="00E5670B" w:rsidP="00216426">
            <w:pPr>
              <w:rPr>
                <w:rFonts w:cs="Times New Roman"/>
              </w:rPr>
            </w:pPr>
          </w:p>
        </w:tc>
        <w:tc>
          <w:tcPr>
            <w:tcW w:w="899" w:type="dxa"/>
          </w:tcPr>
          <w:p w14:paraId="2DFEA680" w14:textId="77777777" w:rsidR="00E5670B" w:rsidRDefault="00E5670B" w:rsidP="00216426">
            <w:pPr>
              <w:rPr>
                <w:rFonts w:cs="Times New Roman"/>
              </w:rPr>
            </w:pPr>
          </w:p>
        </w:tc>
        <w:tc>
          <w:tcPr>
            <w:tcW w:w="900" w:type="dxa"/>
          </w:tcPr>
          <w:p w14:paraId="1D4659F0" w14:textId="77777777" w:rsidR="00E5670B" w:rsidRDefault="00E5670B" w:rsidP="00216426">
            <w:pPr>
              <w:rPr>
                <w:rFonts w:cs="Times New Roman"/>
              </w:rPr>
            </w:pPr>
          </w:p>
        </w:tc>
        <w:tc>
          <w:tcPr>
            <w:tcW w:w="899" w:type="dxa"/>
          </w:tcPr>
          <w:p w14:paraId="2EF51312" w14:textId="77777777" w:rsidR="00E5670B" w:rsidRDefault="00E5670B" w:rsidP="00216426">
            <w:pPr>
              <w:rPr>
                <w:rFonts w:cs="Times New Roman"/>
              </w:rPr>
            </w:pPr>
          </w:p>
        </w:tc>
        <w:tc>
          <w:tcPr>
            <w:tcW w:w="900" w:type="dxa"/>
          </w:tcPr>
          <w:p w14:paraId="0AE96CF0" w14:textId="77777777" w:rsidR="00E5670B" w:rsidRPr="00E5670B" w:rsidRDefault="00E5670B" w:rsidP="00216426">
            <w:pPr>
              <w:jc w:val="center"/>
              <w:rPr>
                <w:rFonts w:cs="Times New Roman"/>
                <w:b/>
              </w:rPr>
            </w:pPr>
            <w:r>
              <w:rPr>
                <w:rFonts w:cs="Times New Roman"/>
                <w:b/>
              </w:rPr>
              <w:t>20</w:t>
            </w:r>
          </w:p>
        </w:tc>
        <w:tc>
          <w:tcPr>
            <w:tcW w:w="899" w:type="dxa"/>
          </w:tcPr>
          <w:p w14:paraId="3804ED08" w14:textId="77777777" w:rsidR="00E5670B" w:rsidRDefault="00E5670B" w:rsidP="00216426">
            <w:pPr>
              <w:rPr>
                <w:rFonts w:cs="Times New Roman"/>
              </w:rPr>
            </w:pPr>
          </w:p>
        </w:tc>
        <w:tc>
          <w:tcPr>
            <w:tcW w:w="900" w:type="dxa"/>
          </w:tcPr>
          <w:p w14:paraId="30062E70" w14:textId="77777777" w:rsidR="00E5670B" w:rsidRDefault="00E5670B" w:rsidP="00216426">
            <w:pPr>
              <w:rPr>
                <w:rFonts w:cs="Times New Roman"/>
              </w:rPr>
            </w:pPr>
          </w:p>
        </w:tc>
        <w:tc>
          <w:tcPr>
            <w:tcW w:w="899" w:type="dxa"/>
          </w:tcPr>
          <w:p w14:paraId="7830530E" w14:textId="77777777" w:rsidR="00E5670B" w:rsidRDefault="00E5670B" w:rsidP="00216426">
            <w:pPr>
              <w:rPr>
                <w:rFonts w:cs="Times New Roman"/>
              </w:rPr>
            </w:pPr>
          </w:p>
        </w:tc>
        <w:tc>
          <w:tcPr>
            <w:tcW w:w="900" w:type="dxa"/>
          </w:tcPr>
          <w:p w14:paraId="70EF2E27" w14:textId="77777777" w:rsidR="00E5670B" w:rsidRDefault="00E5670B" w:rsidP="00216426">
            <w:pPr>
              <w:rPr>
                <w:rFonts w:cs="Times New Roman"/>
              </w:rPr>
            </w:pPr>
          </w:p>
        </w:tc>
      </w:tr>
      <w:tr w:rsidR="00E5670B" w14:paraId="333F0BCE" w14:textId="77777777" w:rsidTr="00D82E46">
        <w:tc>
          <w:tcPr>
            <w:tcW w:w="899" w:type="dxa"/>
          </w:tcPr>
          <w:p w14:paraId="4ECD6F61" w14:textId="77777777" w:rsidR="00E5670B" w:rsidRPr="00E5670B" w:rsidRDefault="00E5670B" w:rsidP="00216426">
            <w:pPr>
              <w:jc w:val="center"/>
              <w:rPr>
                <w:rFonts w:cs="Times New Roman"/>
                <w:b/>
              </w:rPr>
            </w:pPr>
            <w:r>
              <w:rPr>
                <w:rFonts w:cs="Times New Roman"/>
                <w:b/>
              </w:rPr>
              <w:t>8</w:t>
            </w:r>
          </w:p>
        </w:tc>
        <w:tc>
          <w:tcPr>
            <w:tcW w:w="900" w:type="dxa"/>
          </w:tcPr>
          <w:p w14:paraId="3A36C5BD" w14:textId="77777777" w:rsidR="00E5670B" w:rsidRDefault="00E5670B" w:rsidP="00216426">
            <w:pPr>
              <w:rPr>
                <w:rFonts w:cs="Times New Roman"/>
              </w:rPr>
            </w:pPr>
          </w:p>
        </w:tc>
        <w:tc>
          <w:tcPr>
            <w:tcW w:w="899" w:type="dxa"/>
          </w:tcPr>
          <w:p w14:paraId="624CB3E8" w14:textId="77777777" w:rsidR="00E5670B" w:rsidRDefault="00E5670B" w:rsidP="00216426">
            <w:pPr>
              <w:rPr>
                <w:rFonts w:cs="Times New Roman"/>
              </w:rPr>
            </w:pPr>
          </w:p>
        </w:tc>
        <w:tc>
          <w:tcPr>
            <w:tcW w:w="900" w:type="dxa"/>
          </w:tcPr>
          <w:p w14:paraId="339EB9BA" w14:textId="77777777" w:rsidR="00E5670B" w:rsidRDefault="00E5670B" w:rsidP="00216426">
            <w:pPr>
              <w:rPr>
                <w:rFonts w:cs="Times New Roman"/>
              </w:rPr>
            </w:pPr>
          </w:p>
        </w:tc>
        <w:tc>
          <w:tcPr>
            <w:tcW w:w="899" w:type="dxa"/>
          </w:tcPr>
          <w:p w14:paraId="6B47E45E" w14:textId="77777777" w:rsidR="00E5670B" w:rsidRDefault="00E5670B" w:rsidP="00216426">
            <w:pPr>
              <w:rPr>
                <w:rFonts w:cs="Times New Roman"/>
              </w:rPr>
            </w:pPr>
          </w:p>
        </w:tc>
        <w:tc>
          <w:tcPr>
            <w:tcW w:w="900" w:type="dxa"/>
          </w:tcPr>
          <w:p w14:paraId="4010D525" w14:textId="77777777" w:rsidR="00E5670B" w:rsidRPr="00E5670B" w:rsidRDefault="00E5670B" w:rsidP="00216426">
            <w:pPr>
              <w:jc w:val="center"/>
              <w:rPr>
                <w:rFonts w:cs="Times New Roman"/>
                <w:b/>
              </w:rPr>
            </w:pPr>
            <w:r>
              <w:rPr>
                <w:rFonts w:cs="Times New Roman"/>
                <w:b/>
              </w:rPr>
              <w:t>21</w:t>
            </w:r>
          </w:p>
        </w:tc>
        <w:tc>
          <w:tcPr>
            <w:tcW w:w="899" w:type="dxa"/>
          </w:tcPr>
          <w:p w14:paraId="60CDD4F7" w14:textId="77777777" w:rsidR="00E5670B" w:rsidRDefault="00E5670B" w:rsidP="00216426">
            <w:pPr>
              <w:rPr>
                <w:rFonts w:cs="Times New Roman"/>
              </w:rPr>
            </w:pPr>
          </w:p>
        </w:tc>
        <w:tc>
          <w:tcPr>
            <w:tcW w:w="900" w:type="dxa"/>
          </w:tcPr>
          <w:p w14:paraId="536FF07B" w14:textId="77777777" w:rsidR="00E5670B" w:rsidRDefault="00E5670B" w:rsidP="00216426">
            <w:pPr>
              <w:rPr>
                <w:rFonts w:cs="Times New Roman"/>
              </w:rPr>
            </w:pPr>
          </w:p>
        </w:tc>
        <w:tc>
          <w:tcPr>
            <w:tcW w:w="899" w:type="dxa"/>
          </w:tcPr>
          <w:p w14:paraId="086975FB" w14:textId="77777777" w:rsidR="00E5670B" w:rsidRDefault="00E5670B" w:rsidP="00216426">
            <w:pPr>
              <w:rPr>
                <w:rFonts w:cs="Times New Roman"/>
              </w:rPr>
            </w:pPr>
          </w:p>
        </w:tc>
        <w:tc>
          <w:tcPr>
            <w:tcW w:w="900" w:type="dxa"/>
          </w:tcPr>
          <w:p w14:paraId="50DFC2BF" w14:textId="77777777" w:rsidR="00E5670B" w:rsidRDefault="00E5670B" w:rsidP="00216426">
            <w:pPr>
              <w:rPr>
                <w:rFonts w:cs="Times New Roman"/>
              </w:rPr>
            </w:pPr>
          </w:p>
        </w:tc>
      </w:tr>
      <w:tr w:rsidR="00E5670B" w14:paraId="55B898F3" w14:textId="77777777" w:rsidTr="00D82E46">
        <w:tc>
          <w:tcPr>
            <w:tcW w:w="899" w:type="dxa"/>
          </w:tcPr>
          <w:p w14:paraId="14B49F54" w14:textId="77777777" w:rsidR="00E5670B" w:rsidRPr="00E5670B" w:rsidRDefault="00E5670B" w:rsidP="00216426">
            <w:pPr>
              <w:jc w:val="center"/>
              <w:rPr>
                <w:rFonts w:cs="Times New Roman"/>
                <w:b/>
              </w:rPr>
            </w:pPr>
            <w:r>
              <w:rPr>
                <w:rFonts w:cs="Times New Roman"/>
                <w:b/>
              </w:rPr>
              <w:t>9</w:t>
            </w:r>
          </w:p>
        </w:tc>
        <w:tc>
          <w:tcPr>
            <w:tcW w:w="900" w:type="dxa"/>
          </w:tcPr>
          <w:p w14:paraId="7051038C" w14:textId="77777777" w:rsidR="00E5670B" w:rsidRDefault="00E5670B" w:rsidP="00216426">
            <w:pPr>
              <w:rPr>
                <w:rFonts w:cs="Times New Roman"/>
              </w:rPr>
            </w:pPr>
          </w:p>
        </w:tc>
        <w:tc>
          <w:tcPr>
            <w:tcW w:w="899" w:type="dxa"/>
          </w:tcPr>
          <w:p w14:paraId="6F020E3D" w14:textId="77777777" w:rsidR="00E5670B" w:rsidRDefault="00E5670B" w:rsidP="00216426">
            <w:pPr>
              <w:rPr>
                <w:rFonts w:cs="Times New Roman"/>
              </w:rPr>
            </w:pPr>
          </w:p>
        </w:tc>
        <w:tc>
          <w:tcPr>
            <w:tcW w:w="900" w:type="dxa"/>
          </w:tcPr>
          <w:p w14:paraId="3CE92815" w14:textId="77777777" w:rsidR="00E5670B" w:rsidRDefault="00E5670B" w:rsidP="00216426">
            <w:pPr>
              <w:rPr>
                <w:rFonts w:cs="Times New Roman"/>
              </w:rPr>
            </w:pPr>
          </w:p>
        </w:tc>
        <w:tc>
          <w:tcPr>
            <w:tcW w:w="899" w:type="dxa"/>
          </w:tcPr>
          <w:p w14:paraId="57B37316" w14:textId="77777777" w:rsidR="00E5670B" w:rsidRDefault="00E5670B" w:rsidP="00216426">
            <w:pPr>
              <w:rPr>
                <w:rFonts w:cs="Times New Roman"/>
              </w:rPr>
            </w:pPr>
          </w:p>
        </w:tc>
        <w:tc>
          <w:tcPr>
            <w:tcW w:w="900" w:type="dxa"/>
          </w:tcPr>
          <w:p w14:paraId="1A52FB72" w14:textId="77777777" w:rsidR="00E5670B" w:rsidRPr="00E5670B" w:rsidRDefault="00E5670B" w:rsidP="00216426">
            <w:pPr>
              <w:jc w:val="center"/>
              <w:rPr>
                <w:rFonts w:cs="Times New Roman"/>
                <w:b/>
              </w:rPr>
            </w:pPr>
            <w:r>
              <w:rPr>
                <w:rFonts w:cs="Times New Roman"/>
                <w:b/>
              </w:rPr>
              <w:t>22</w:t>
            </w:r>
          </w:p>
        </w:tc>
        <w:tc>
          <w:tcPr>
            <w:tcW w:w="899" w:type="dxa"/>
          </w:tcPr>
          <w:p w14:paraId="7C84FFD4" w14:textId="77777777" w:rsidR="00E5670B" w:rsidRDefault="00E5670B" w:rsidP="00216426">
            <w:pPr>
              <w:rPr>
                <w:rFonts w:cs="Times New Roman"/>
              </w:rPr>
            </w:pPr>
          </w:p>
        </w:tc>
        <w:tc>
          <w:tcPr>
            <w:tcW w:w="900" w:type="dxa"/>
          </w:tcPr>
          <w:p w14:paraId="155769CB" w14:textId="77777777" w:rsidR="00E5670B" w:rsidRDefault="00E5670B" w:rsidP="00216426">
            <w:pPr>
              <w:rPr>
                <w:rFonts w:cs="Times New Roman"/>
              </w:rPr>
            </w:pPr>
          </w:p>
        </w:tc>
        <w:tc>
          <w:tcPr>
            <w:tcW w:w="899" w:type="dxa"/>
          </w:tcPr>
          <w:p w14:paraId="55825B4C" w14:textId="77777777" w:rsidR="00E5670B" w:rsidRDefault="00E5670B" w:rsidP="00216426">
            <w:pPr>
              <w:rPr>
                <w:rFonts w:cs="Times New Roman"/>
              </w:rPr>
            </w:pPr>
          </w:p>
        </w:tc>
        <w:tc>
          <w:tcPr>
            <w:tcW w:w="900" w:type="dxa"/>
          </w:tcPr>
          <w:p w14:paraId="04F5688D" w14:textId="77777777" w:rsidR="00E5670B" w:rsidRDefault="00E5670B" w:rsidP="00216426">
            <w:pPr>
              <w:rPr>
                <w:rFonts w:cs="Times New Roman"/>
              </w:rPr>
            </w:pPr>
          </w:p>
        </w:tc>
      </w:tr>
      <w:tr w:rsidR="00E5670B" w14:paraId="302F3BD3" w14:textId="77777777" w:rsidTr="00D82E46">
        <w:tc>
          <w:tcPr>
            <w:tcW w:w="899" w:type="dxa"/>
          </w:tcPr>
          <w:p w14:paraId="25D0972B" w14:textId="77777777" w:rsidR="00E5670B" w:rsidRPr="00E5670B" w:rsidRDefault="00E5670B" w:rsidP="00216426">
            <w:pPr>
              <w:jc w:val="center"/>
              <w:rPr>
                <w:rFonts w:cs="Times New Roman"/>
                <w:b/>
              </w:rPr>
            </w:pPr>
            <w:r>
              <w:rPr>
                <w:rFonts w:cs="Times New Roman"/>
                <w:b/>
              </w:rPr>
              <w:t>10</w:t>
            </w:r>
          </w:p>
        </w:tc>
        <w:tc>
          <w:tcPr>
            <w:tcW w:w="900" w:type="dxa"/>
          </w:tcPr>
          <w:p w14:paraId="4E440DE2" w14:textId="77777777" w:rsidR="00E5670B" w:rsidRDefault="00E5670B" w:rsidP="00216426">
            <w:pPr>
              <w:rPr>
                <w:rFonts w:cs="Times New Roman"/>
              </w:rPr>
            </w:pPr>
          </w:p>
        </w:tc>
        <w:tc>
          <w:tcPr>
            <w:tcW w:w="899" w:type="dxa"/>
          </w:tcPr>
          <w:p w14:paraId="23D578F6" w14:textId="77777777" w:rsidR="00E5670B" w:rsidRDefault="00E5670B" w:rsidP="00216426">
            <w:pPr>
              <w:rPr>
                <w:rFonts w:cs="Times New Roman"/>
              </w:rPr>
            </w:pPr>
          </w:p>
        </w:tc>
        <w:tc>
          <w:tcPr>
            <w:tcW w:w="900" w:type="dxa"/>
          </w:tcPr>
          <w:p w14:paraId="4F8E3162" w14:textId="77777777" w:rsidR="00E5670B" w:rsidRDefault="00E5670B" w:rsidP="00216426">
            <w:pPr>
              <w:rPr>
                <w:rFonts w:cs="Times New Roman"/>
              </w:rPr>
            </w:pPr>
          </w:p>
        </w:tc>
        <w:tc>
          <w:tcPr>
            <w:tcW w:w="899" w:type="dxa"/>
          </w:tcPr>
          <w:p w14:paraId="1D096966" w14:textId="77777777" w:rsidR="00E5670B" w:rsidRDefault="00E5670B" w:rsidP="00216426">
            <w:pPr>
              <w:rPr>
                <w:rFonts w:cs="Times New Roman"/>
              </w:rPr>
            </w:pPr>
          </w:p>
        </w:tc>
        <w:tc>
          <w:tcPr>
            <w:tcW w:w="900" w:type="dxa"/>
          </w:tcPr>
          <w:p w14:paraId="0D1D3E02" w14:textId="77777777" w:rsidR="00E5670B" w:rsidRPr="00E5670B" w:rsidRDefault="00E5670B" w:rsidP="00216426">
            <w:pPr>
              <w:jc w:val="center"/>
              <w:rPr>
                <w:rFonts w:cs="Times New Roman"/>
                <w:b/>
              </w:rPr>
            </w:pPr>
            <w:r>
              <w:rPr>
                <w:rFonts w:cs="Times New Roman"/>
                <w:b/>
              </w:rPr>
              <w:t>23</w:t>
            </w:r>
          </w:p>
        </w:tc>
        <w:tc>
          <w:tcPr>
            <w:tcW w:w="899" w:type="dxa"/>
          </w:tcPr>
          <w:p w14:paraId="35E07EEF" w14:textId="77777777" w:rsidR="00E5670B" w:rsidRDefault="00E5670B" w:rsidP="00216426">
            <w:pPr>
              <w:rPr>
                <w:rFonts w:cs="Times New Roman"/>
              </w:rPr>
            </w:pPr>
          </w:p>
        </w:tc>
        <w:tc>
          <w:tcPr>
            <w:tcW w:w="900" w:type="dxa"/>
          </w:tcPr>
          <w:p w14:paraId="0072771C" w14:textId="77777777" w:rsidR="00E5670B" w:rsidRDefault="00E5670B" w:rsidP="00216426">
            <w:pPr>
              <w:rPr>
                <w:rFonts w:cs="Times New Roman"/>
              </w:rPr>
            </w:pPr>
          </w:p>
        </w:tc>
        <w:tc>
          <w:tcPr>
            <w:tcW w:w="899" w:type="dxa"/>
          </w:tcPr>
          <w:p w14:paraId="4250304F" w14:textId="77777777" w:rsidR="00E5670B" w:rsidRDefault="00E5670B" w:rsidP="00216426">
            <w:pPr>
              <w:rPr>
                <w:rFonts w:cs="Times New Roman"/>
              </w:rPr>
            </w:pPr>
          </w:p>
        </w:tc>
        <w:tc>
          <w:tcPr>
            <w:tcW w:w="900" w:type="dxa"/>
          </w:tcPr>
          <w:p w14:paraId="195A16F4" w14:textId="77777777" w:rsidR="00E5670B" w:rsidRDefault="00E5670B" w:rsidP="00216426">
            <w:pPr>
              <w:rPr>
                <w:rFonts w:cs="Times New Roman"/>
              </w:rPr>
            </w:pPr>
          </w:p>
        </w:tc>
      </w:tr>
      <w:tr w:rsidR="00E5670B" w14:paraId="0FAB6A39" w14:textId="77777777" w:rsidTr="00D82E46">
        <w:tc>
          <w:tcPr>
            <w:tcW w:w="899" w:type="dxa"/>
          </w:tcPr>
          <w:p w14:paraId="1F16D570" w14:textId="77777777" w:rsidR="00E5670B" w:rsidRPr="00E5670B" w:rsidRDefault="00E5670B" w:rsidP="00216426">
            <w:pPr>
              <w:jc w:val="center"/>
              <w:rPr>
                <w:rFonts w:cs="Times New Roman"/>
                <w:b/>
              </w:rPr>
            </w:pPr>
            <w:r>
              <w:rPr>
                <w:rFonts w:cs="Times New Roman"/>
                <w:b/>
              </w:rPr>
              <w:t>11</w:t>
            </w:r>
          </w:p>
        </w:tc>
        <w:tc>
          <w:tcPr>
            <w:tcW w:w="900" w:type="dxa"/>
          </w:tcPr>
          <w:p w14:paraId="4A06DD9D" w14:textId="77777777" w:rsidR="00E5670B" w:rsidRDefault="00E5670B" w:rsidP="00216426">
            <w:pPr>
              <w:rPr>
                <w:rFonts w:cs="Times New Roman"/>
              </w:rPr>
            </w:pPr>
          </w:p>
        </w:tc>
        <w:tc>
          <w:tcPr>
            <w:tcW w:w="899" w:type="dxa"/>
          </w:tcPr>
          <w:p w14:paraId="0470A528" w14:textId="77777777" w:rsidR="00E5670B" w:rsidRDefault="00E5670B" w:rsidP="00216426">
            <w:pPr>
              <w:rPr>
                <w:rFonts w:cs="Times New Roman"/>
              </w:rPr>
            </w:pPr>
          </w:p>
        </w:tc>
        <w:tc>
          <w:tcPr>
            <w:tcW w:w="900" w:type="dxa"/>
          </w:tcPr>
          <w:p w14:paraId="707CB031" w14:textId="77777777" w:rsidR="00E5670B" w:rsidRDefault="00E5670B" w:rsidP="00216426">
            <w:pPr>
              <w:rPr>
                <w:rFonts w:cs="Times New Roman"/>
              </w:rPr>
            </w:pPr>
          </w:p>
        </w:tc>
        <w:tc>
          <w:tcPr>
            <w:tcW w:w="899" w:type="dxa"/>
          </w:tcPr>
          <w:p w14:paraId="7A803EA2" w14:textId="77777777" w:rsidR="00E5670B" w:rsidRDefault="00E5670B" w:rsidP="00216426">
            <w:pPr>
              <w:rPr>
                <w:rFonts w:cs="Times New Roman"/>
              </w:rPr>
            </w:pPr>
          </w:p>
        </w:tc>
        <w:tc>
          <w:tcPr>
            <w:tcW w:w="900" w:type="dxa"/>
          </w:tcPr>
          <w:p w14:paraId="24EFD05A" w14:textId="77777777" w:rsidR="00E5670B" w:rsidRPr="00E5670B" w:rsidRDefault="00E5670B" w:rsidP="00216426">
            <w:pPr>
              <w:jc w:val="center"/>
              <w:rPr>
                <w:rFonts w:cs="Times New Roman"/>
                <w:b/>
              </w:rPr>
            </w:pPr>
            <w:r>
              <w:rPr>
                <w:rFonts w:cs="Times New Roman"/>
                <w:b/>
              </w:rPr>
              <w:t>24</w:t>
            </w:r>
          </w:p>
        </w:tc>
        <w:tc>
          <w:tcPr>
            <w:tcW w:w="899" w:type="dxa"/>
          </w:tcPr>
          <w:p w14:paraId="1F18DE25" w14:textId="77777777" w:rsidR="00E5670B" w:rsidRDefault="00E5670B" w:rsidP="00216426">
            <w:pPr>
              <w:rPr>
                <w:rFonts w:cs="Times New Roman"/>
              </w:rPr>
            </w:pPr>
          </w:p>
        </w:tc>
        <w:tc>
          <w:tcPr>
            <w:tcW w:w="900" w:type="dxa"/>
          </w:tcPr>
          <w:p w14:paraId="180EF5EE" w14:textId="77777777" w:rsidR="00E5670B" w:rsidRDefault="00E5670B" w:rsidP="00216426">
            <w:pPr>
              <w:rPr>
                <w:rFonts w:cs="Times New Roman"/>
              </w:rPr>
            </w:pPr>
          </w:p>
        </w:tc>
        <w:tc>
          <w:tcPr>
            <w:tcW w:w="899" w:type="dxa"/>
          </w:tcPr>
          <w:p w14:paraId="10FD5FB0" w14:textId="77777777" w:rsidR="00E5670B" w:rsidRDefault="00E5670B" w:rsidP="00216426">
            <w:pPr>
              <w:rPr>
                <w:rFonts w:cs="Times New Roman"/>
              </w:rPr>
            </w:pPr>
          </w:p>
        </w:tc>
        <w:tc>
          <w:tcPr>
            <w:tcW w:w="900" w:type="dxa"/>
          </w:tcPr>
          <w:p w14:paraId="634CAD90" w14:textId="77777777" w:rsidR="00E5670B" w:rsidRDefault="00E5670B" w:rsidP="00216426">
            <w:pPr>
              <w:rPr>
                <w:rFonts w:cs="Times New Roman"/>
              </w:rPr>
            </w:pPr>
          </w:p>
        </w:tc>
      </w:tr>
      <w:tr w:rsidR="00E5670B" w14:paraId="0851F9A1" w14:textId="77777777" w:rsidTr="00D82E46">
        <w:tc>
          <w:tcPr>
            <w:tcW w:w="899" w:type="dxa"/>
          </w:tcPr>
          <w:p w14:paraId="3E16B851" w14:textId="77777777" w:rsidR="00E5670B" w:rsidRPr="00E5670B" w:rsidRDefault="00E5670B" w:rsidP="00216426">
            <w:pPr>
              <w:jc w:val="center"/>
              <w:rPr>
                <w:rFonts w:cs="Times New Roman"/>
                <w:b/>
              </w:rPr>
            </w:pPr>
            <w:r>
              <w:rPr>
                <w:rFonts w:cs="Times New Roman"/>
                <w:b/>
              </w:rPr>
              <w:t>12</w:t>
            </w:r>
          </w:p>
        </w:tc>
        <w:tc>
          <w:tcPr>
            <w:tcW w:w="900" w:type="dxa"/>
          </w:tcPr>
          <w:p w14:paraId="08A9CA54" w14:textId="77777777" w:rsidR="00E5670B" w:rsidRDefault="00E5670B" w:rsidP="00216426">
            <w:pPr>
              <w:rPr>
                <w:rFonts w:cs="Times New Roman"/>
              </w:rPr>
            </w:pPr>
          </w:p>
        </w:tc>
        <w:tc>
          <w:tcPr>
            <w:tcW w:w="899" w:type="dxa"/>
          </w:tcPr>
          <w:p w14:paraId="74C3B641" w14:textId="77777777" w:rsidR="00E5670B" w:rsidRDefault="00E5670B" w:rsidP="00216426">
            <w:pPr>
              <w:rPr>
                <w:rFonts w:cs="Times New Roman"/>
              </w:rPr>
            </w:pPr>
          </w:p>
        </w:tc>
        <w:tc>
          <w:tcPr>
            <w:tcW w:w="900" w:type="dxa"/>
          </w:tcPr>
          <w:p w14:paraId="1333CF3B" w14:textId="77777777" w:rsidR="00E5670B" w:rsidRDefault="00E5670B" w:rsidP="00216426">
            <w:pPr>
              <w:rPr>
                <w:rFonts w:cs="Times New Roman"/>
              </w:rPr>
            </w:pPr>
          </w:p>
        </w:tc>
        <w:tc>
          <w:tcPr>
            <w:tcW w:w="899" w:type="dxa"/>
          </w:tcPr>
          <w:p w14:paraId="45A1C866" w14:textId="77777777" w:rsidR="00E5670B" w:rsidRDefault="00E5670B" w:rsidP="00216426">
            <w:pPr>
              <w:rPr>
                <w:rFonts w:cs="Times New Roman"/>
              </w:rPr>
            </w:pPr>
          </w:p>
        </w:tc>
        <w:tc>
          <w:tcPr>
            <w:tcW w:w="900" w:type="dxa"/>
          </w:tcPr>
          <w:p w14:paraId="6A91D335" w14:textId="77777777" w:rsidR="00E5670B" w:rsidRPr="00E5670B" w:rsidRDefault="00E5670B" w:rsidP="00216426">
            <w:pPr>
              <w:jc w:val="center"/>
              <w:rPr>
                <w:rFonts w:cs="Times New Roman"/>
                <w:b/>
              </w:rPr>
            </w:pPr>
            <w:r>
              <w:rPr>
                <w:rFonts w:cs="Times New Roman"/>
                <w:b/>
              </w:rPr>
              <w:t>25</w:t>
            </w:r>
          </w:p>
        </w:tc>
        <w:tc>
          <w:tcPr>
            <w:tcW w:w="899" w:type="dxa"/>
          </w:tcPr>
          <w:p w14:paraId="77609681" w14:textId="77777777" w:rsidR="00E5670B" w:rsidRDefault="00E5670B" w:rsidP="00216426">
            <w:pPr>
              <w:rPr>
                <w:rFonts w:cs="Times New Roman"/>
              </w:rPr>
            </w:pPr>
          </w:p>
        </w:tc>
        <w:tc>
          <w:tcPr>
            <w:tcW w:w="900" w:type="dxa"/>
          </w:tcPr>
          <w:p w14:paraId="4F7AD58A" w14:textId="77777777" w:rsidR="00E5670B" w:rsidRDefault="00E5670B" w:rsidP="00216426">
            <w:pPr>
              <w:rPr>
                <w:rFonts w:cs="Times New Roman"/>
              </w:rPr>
            </w:pPr>
          </w:p>
        </w:tc>
        <w:tc>
          <w:tcPr>
            <w:tcW w:w="899" w:type="dxa"/>
          </w:tcPr>
          <w:p w14:paraId="365EE095" w14:textId="77777777" w:rsidR="00E5670B" w:rsidRDefault="00E5670B" w:rsidP="00216426">
            <w:pPr>
              <w:rPr>
                <w:rFonts w:cs="Times New Roman"/>
              </w:rPr>
            </w:pPr>
          </w:p>
        </w:tc>
        <w:tc>
          <w:tcPr>
            <w:tcW w:w="900" w:type="dxa"/>
          </w:tcPr>
          <w:p w14:paraId="70DA789C" w14:textId="77777777" w:rsidR="00E5670B" w:rsidRDefault="00E5670B" w:rsidP="00216426">
            <w:pPr>
              <w:rPr>
                <w:rFonts w:cs="Times New Roman"/>
              </w:rPr>
            </w:pPr>
          </w:p>
        </w:tc>
      </w:tr>
      <w:tr w:rsidR="00E5670B" w14:paraId="4025C21C" w14:textId="77777777" w:rsidTr="00D82E46">
        <w:tc>
          <w:tcPr>
            <w:tcW w:w="899" w:type="dxa"/>
          </w:tcPr>
          <w:p w14:paraId="4BE239D4" w14:textId="77777777" w:rsidR="00E5670B" w:rsidRPr="00E5670B" w:rsidRDefault="00E5670B" w:rsidP="00216426">
            <w:pPr>
              <w:jc w:val="center"/>
              <w:rPr>
                <w:rFonts w:cs="Times New Roman"/>
                <w:b/>
              </w:rPr>
            </w:pPr>
            <w:r>
              <w:rPr>
                <w:rFonts w:cs="Times New Roman"/>
                <w:b/>
              </w:rPr>
              <w:t>13</w:t>
            </w:r>
          </w:p>
        </w:tc>
        <w:tc>
          <w:tcPr>
            <w:tcW w:w="900" w:type="dxa"/>
          </w:tcPr>
          <w:p w14:paraId="40D15787" w14:textId="77777777" w:rsidR="00E5670B" w:rsidRDefault="00E5670B" w:rsidP="00216426">
            <w:pPr>
              <w:rPr>
                <w:rFonts w:cs="Times New Roman"/>
              </w:rPr>
            </w:pPr>
          </w:p>
        </w:tc>
        <w:tc>
          <w:tcPr>
            <w:tcW w:w="899" w:type="dxa"/>
          </w:tcPr>
          <w:p w14:paraId="3A17A3E5" w14:textId="77777777" w:rsidR="00E5670B" w:rsidRDefault="00E5670B" w:rsidP="00216426">
            <w:pPr>
              <w:rPr>
                <w:rFonts w:cs="Times New Roman"/>
              </w:rPr>
            </w:pPr>
          </w:p>
        </w:tc>
        <w:tc>
          <w:tcPr>
            <w:tcW w:w="900" w:type="dxa"/>
          </w:tcPr>
          <w:p w14:paraId="37F75777" w14:textId="77777777" w:rsidR="00E5670B" w:rsidRDefault="00E5670B" w:rsidP="00216426">
            <w:pPr>
              <w:rPr>
                <w:rFonts w:cs="Times New Roman"/>
              </w:rPr>
            </w:pPr>
          </w:p>
        </w:tc>
        <w:tc>
          <w:tcPr>
            <w:tcW w:w="899" w:type="dxa"/>
          </w:tcPr>
          <w:p w14:paraId="26E350D1" w14:textId="77777777" w:rsidR="00E5670B" w:rsidRDefault="00E5670B" w:rsidP="00216426">
            <w:pPr>
              <w:rPr>
                <w:rFonts w:cs="Times New Roman"/>
              </w:rPr>
            </w:pPr>
          </w:p>
        </w:tc>
        <w:tc>
          <w:tcPr>
            <w:tcW w:w="900" w:type="dxa"/>
          </w:tcPr>
          <w:p w14:paraId="79A01A92" w14:textId="77777777" w:rsidR="00E5670B" w:rsidRPr="00E5670B" w:rsidRDefault="00E5670B" w:rsidP="00216426">
            <w:pPr>
              <w:jc w:val="center"/>
              <w:rPr>
                <w:rFonts w:cs="Times New Roman"/>
                <w:b/>
              </w:rPr>
            </w:pPr>
          </w:p>
        </w:tc>
        <w:tc>
          <w:tcPr>
            <w:tcW w:w="899" w:type="dxa"/>
          </w:tcPr>
          <w:p w14:paraId="0E28392B" w14:textId="77777777" w:rsidR="00E5670B" w:rsidRDefault="00E5670B" w:rsidP="00216426">
            <w:pPr>
              <w:rPr>
                <w:rFonts w:cs="Times New Roman"/>
              </w:rPr>
            </w:pPr>
          </w:p>
        </w:tc>
        <w:tc>
          <w:tcPr>
            <w:tcW w:w="900" w:type="dxa"/>
          </w:tcPr>
          <w:p w14:paraId="3825F047" w14:textId="77777777" w:rsidR="00E5670B" w:rsidRDefault="00E5670B" w:rsidP="00216426">
            <w:pPr>
              <w:rPr>
                <w:rFonts w:cs="Times New Roman"/>
              </w:rPr>
            </w:pPr>
          </w:p>
        </w:tc>
        <w:tc>
          <w:tcPr>
            <w:tcW w:w="899" w:type="dxa"/>
          </w:tcPr>
          <w:p w14:paraId="227F9C7A" w14:textId="77777777" w:rsidR="00E5670B" w:rsidRDefault="00E5670B" w:rsidP="00216426">
            <w:pPr>
              <w:rPr>
                <w:rFonts w:cs="Times New Roman"/>
              </w:rPr>
            </w:pPr>
          </w:p>
        </w:tc>
        <w:tc>
          <w:tcPr>
            <w:tcW w:w="900" w:type="dxa"/>
          </w:tcPr>
          <w:p w14:paraId="14A2AF24" w14:textId="77777777" w:rsidR="00E5670B" w:rsidRDefault="00E5670B" w:rsidP="00216426">
            <w:pPr>
              <w:rPr>
                <w:rFonts w:cs="Times New Roman"/>
              </w:rPr>
            </w:pPr>
          </w:p>
        </w:tc>
      </w:tr>
    </w:tbl>
    <w:p w14:paraId="03947156" w14:textId="0E526BB8" w:rsidR="00E5670B" w:rsidRDefault="00E5670B" w:rsidP="00216426">
      <w:pPr>
        <w:jc w:val="center"/>
        <w:rPr>
          <w:rFonts w:cs="Times New Roman"/>
          <w:b/>
        </w:rPr>
      </w:pPr>
      <w:r w:rsidRPr="00702D24">
        <w:rPr>
          <w:rFonts w:cs="Times New Roman"/>
          <w:b/>
          <w:highlight w:val="yellow"/>
        </w:rPr>
        <w:t>Table 3.3.</w:t>
      </w:r>
      <w:r w:rsidR="0087361A">
        <w:rPr>
          <w:rFonts w:cs="Times New Roman"/>
          <w:b/>
        </w:rPr>
        <w:t xml:space="preserve">         </w:t>
      </w:r>
      <w:r w:rsidR="0087361A" w:rsidRPr="00702D24">
        <w:rPr>
          <w:rFonts w:cs="Times New Roman"/>
          <w:b/>
          <w:highlight w:val="yellow"/>
        </w:rPr>
        <w:t>**TA Stamp: ________________</w:t>
      </w:r>
    </w:p>
    <w:p w14:paraId="70CC9674" w14:textId="77777777" w:rsidR="000449C5" w:rsidRDefault="000449C5" w:rsidP="00D82E46">
      <w:pPr>
        <w:rPr>
          <w:rFonts w:cs="Times New Roman"/>
          <w:b/>
        </w:rPr>
      </w:pPr>
    </w:p>
    <w:p w14:paraId="73B4D267" w14:textId="77777777" w:rsidR="00D82E46" w:rsidRPr="00E5670B" w:rsidRDefault="00D82E46" w:rsidP="00D82E46">
      <w:pPr>
        <w:rPr>
          <w:rFonts w:cs="Times New Roman"/>
          <w:b/>
        </w:rPr>
      </w:pPr>
    </w:p>
    <w:p w14:paraId="7AF8B9C4" w14:textId="77777777" w:rsidR="00A312BF" w:rsidRDefault="00E5670B" w:rsidP="00E5670B">
      <w:pPr>
        <w:pStyle w:val="ListParagraph"/>
        <w:numPr>
          <w:ilvl w:val="0"/>
          <w:numId w:val="9"/>
        </w:numPr>
        <w:rPr>
          <w:rFonts w:cs="Times New Roman"/>
        </w:rPr>
      </w:pPr>
      <w:r w:rsidRPr="00E5670B">
        <w:rPr>
          <w:rFonts w:cs="Times New Roman"/>
        </w:rPr>
        <w:t>With t</w:t>
      </w:r>
      <w:r w:rsidR="00575B4F">
        <w:rPr>
          <w:rFonts w:cs="Times New Roman"/>
        </w:rPr>
        <w:t>he data from each lab partner entered into</w:t>
      </w:r>
      <w:r>
        <w:rPr>
          <w:rFonts w:cs="Times New Roman"/>
        </w:rPr>
        <w:t xml:space="preserve"> the columns of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P1</m:t>
            </m:r>
          </m:sub>
        </m:sSub>
      </m:oMath>
      <w:r>
        <w:rPr>
          <w:rFonts w:cs="Times New Roman"/>
        </w:rPr>
        <w:t xml:space="preserve"> and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P2</m:t>
            </m:r>
          </m:sub>
        </m:sSub>
      </m:oMath>
      <w:r w:rsidRPr="00E5670B">
        <w:rPr>
          <w:rFonts w:cs="Times New Roman"/>
        </w:rPr>
        <w:t>, calcul</w:t>
      </w:r>
      <w:r>
        <w:rPr>
          <w:rFonts w:cs="Times New Roman"/>
        </w:rPr>
        <w:t xml:space="preserve">ate the time for each value,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P1</m:t>
            </m:r>
          </m:sub>
        </m:sSub>
      </m:oMath>
      <w:r>
        <w:rPr>
          <w:rFonts w:cs="Times New Roman"/>
        </w:rPr>
        <w:t xml:space="preserve"> and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P2</m:t>
            </m:r>
          </m:sub>
        </m:sSub>
      </m:oMath>
      <w:r>
        <w:rPr>
          <w:rFonts w:cs="Times New Roman"/>
        </w:rPr>
        <w:t xml:space="preserve">, using </w:t>
      </w:r>
      <w:r w:rsidR="00F36C66">
        <w:rPr>
          <w:rFonts w:cs="Times New Roman"/>
        </w:rPr>
        <w:t>Eq.</w:t>
      </w:r>
      <w:r w:rsidR="00B242A3">
        <w:rPr>
          <w:rFonts w:cs="Times New Roman"/>
        </w:rPr>
        <w:t xml:space="preserve"> </w:t>
      </w:r>
      <w:r w:rsidR="005803C7">
        <w:rPr>
          <w:rFonts w:cs="Times New Roman"/>
        </w:rPr>
        <w:t>3</w:t>
      </w:r>
      <w:r w:rsidR="00F36C66">
        <w:rPr>
          <w:rFonts w:cs="Times New Roman"/>
        </w:rPr>
        <w:t>.</w:t>
      </w:r>
      <w:r w:rsidRPr="00E5670B">
        <w:rPr>
          <w:rFonts w:cs="Times New Roman"/>
        </w:rPr>
        <w:t xml:space="preserve"> (Be careful of units!) (2 points)</w:t>
      </w:r>
    </w:p>
    <w:p w14:paraId="32FB9A40" w14:textId="77777777" w:rsidR="00E12F1F" w:rsidRDefault="00E12F1F" w:rsidP="00E12F1F">
      <w:pPr>
        <w:rPr>
          <w:rFonts w:cs="Times New Roman"/>
        </w:rPr>
      </w:pPr>
    </w:p>
    <w:p w14:paraId="79596170" w14:textId="77777777" w:rsidR="00D82E46" w:rsidRPr="00E12F1F" w:rsidRDefault="00D82E46" w:rsidP="00E12F1F">
      <w:pPr>
        <w:rPr>
          <w:rFonts w:cs="Times New Roman"/>
        </w:rPr>
      </w:pPr>
    </w:p>
    <w:p w14:paraId="74FBFDDF" w14:textId="77777777" w:rsidR="00AE7FC7" w:rsidRDefault="00AE7FC7" w:rsidP="00AE7FC7">
      <w:pPr>
        <w:pStyle w:val="ListParagraph"/>
        <w:rPr>
          <w:rFonts w:cs="Times New Roman"/>
        </w:rPr>
      </w:pPr>
    </w:p>
    <w:p w14:paraId="3CA150A7" w14:textId="77777777" w:rsidR="004D494E" w:rsidRDefault="00E12F1F" w:rsidP="00E5670B">
      <w:pPr>
        <w:pStyle w:val="ListParagraph"/>
        <w:numPr>
          <w:ilvl w:val="0"/>
          <w:numId w:val="9"/>
        </w:numPr>
        <w:rPr>
          <w:rFonts w:cs="Times New Roman"/>
        </w:rPr>
      </w:pPr>
      <w:r>
        <w:rPr>
          <w:rFonts w:cs="Times New Roman"/>
        </w:rPr>
        <w:t xml:space="preserve">Using the data set from </w:t>
      </w:r>
      <w:r w:rsidRPr="006216AE">
        <w:rPr>
          <w:rFonts w:cs="Times New Roman"/>
          <w:i/>
        </w:rPr>
        <w:t>Table 3.3.1</w:t>
      </w:r>
      <w:r>
        <w:rPr>
          <w:rFonts w:cs="Times New Roman"/>
        </w:rPr>
        <w:t xml:space="preserve"> </w:t>
      </w:r>
    </w:p>
    <w:p w14:paraId="01BC3EAB" w14:textId="68A14B90" w:rsidR="00E12F1F" w:rsidRDefault="004D494E" w:rsidP="004D494E">
      <w:pPr>
        <w:pStyle w:val="ListParagraph"/>
        <w:numPr>
          <w:ilvl w:val="0"/>
          <w:numId w:val="20"/>
        </w:numPr>
        <w:rPr>
          <w:rFonts w:cs="Times New Roman"/>
        </w:rPr>
      </w:pPr>
      <w:r w:rsidRPr="004D494E">
        <w:rPr>
          <w:rFonts w:cs="Times New Roman"/>
        </w:rPr>
        <w:t>Calculate the average fall distance for each partner (include units!) (1 point)</w:t>
      </w:r>
    </w:p>
    <w:p w14:paraId="7A223978" w14:textId="77777777" w:rsidR="004D494E" w:rsidRDefault="004D494E" w:rsidP="00E12F1F">
      <w:pPr>
        <w:pStyle w:val="ListParagraph"/>
        <w:rPr>
          <w:rFonts w:cs="Times New Roman"/>
        </w:rPr>
      </w:pPr>
    </w:p>
    <w:p w14:paraId="2DBCD33B" w14:textId="77777777" w:rsidR="00E12F1F" w:rsidRPr="00E12F1F" w:rsidRDefault="00E12F1F" w:rsidP="00E12F1F">
      <w:pPr>
        <w:pStyle w:val="ListParagraph"/>
        <w:rPr>
          <w:rFonts w:eastAsiaTheme="minorEastAsia" w:cs="Times New Roman"/>
        </w:rPr>
      </w:pPr>
      <w:r>
        <w:rPr>
          <w:rFonts w:cs="Times New Roman"/>
        </w:rPr>
        <w:t>What is partner 1’s average position?</w:t>
      </w:r>
      <w:r>
        <w:rPr>
          <w:rFonts w:cs="Times New Roman"/>
        </w:rPr>
        <w:tab/>
      </w:r>
      <w:r>
        <w:rPr>
          <w:rFonts w:cs="Times New Roman"/>
        </w:rPr>
        <w:tab/>
      </w:r>
      <w:r>
        <w:rPr>
          <w:rFonts w:cs="Times New Roman"/>
        </w:rPr>
        <w:tab/>
      </w:r>
      <w:r>
        <w:rPr>
          <w:rFonts w:cs="Times New Roman"/>
        </w:rPr>
        <w:tab/>
      </w:r>
      <w:r>
        <w:rPr>
          <w:rFonts w:cs="Times New Roman"/>
        </w:rPr>
        <w:tab/>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P1</m:t>
            </m:r>
          </m:sub>
        </m:sSub>
        <m:r>
          <w:rPr>
            <w:rFonts w:ascii="Cambria Math" w:hAnsi="Cambria Math" w:cs="Times New Roman"/>
          </w:rPr>
          <m:t>=</m:t>
        </m:r>
      </m:oMath>
      <w:r>
        <w:rPr>
          <w:rFonts w:eastAsiaTheme="minorEastAsia" w:cs="Times New Roman"/>
        </w:rPr>
        <w:t>_________________________</w:t>
      </w:r>
    </w:p>
    <w:p w14:paraId="4000563F" w14:textId="2B9E89BE" w:rsidR="00E12F1F" w:rsidRDefault="00E12F1F" w:rsidP="00E12F1F">
      <w:pPr>
        <w:pStyle w:val="ListParagraph"/>
        <w:rPr>
          <w:rFonts w:eastAsiaTheme="minorEastAsia" w:cs="Times New Roman"/>
        </w:rPr>
      </w:pPr>
      <w:r>
        <w:rPr>
          <w:rFonts w:eastAsiaTheme="minorEastAsia" w:cs="Times New Roman"/>
        </w:rPr>
        <w:t>What is partner 2’s average position?</w:t>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P2</m:t>
            </m:r>
          </m:sub>
        </m:sSub>
        <m:r>
          <w:rPr>
            <w:rFonts w:ascii="Cambria Math" w:hAnsi="Cambria Math" w:cs="Times New Roman"/>
          </w:rPr>
          <m:t>=</m:t>
        </m:r>
      </m:oMath>
      <w:r>
        <w:rPr>
          <w:rFonts w:eastAsiaTheme="minorEastAsia" w:cs="Times New Roman"/>
        </w:rPr>
        <w:t>_________________________</w:t>
      </w:r>
    </w:p>
    <w:p w14:paraId="7C1702BB" w14:textId="77777777" w:rsidR="004D494E" w:rsidRDefault="004D494E" w:rsidP="00E12F1F">
      <w:pPr>
        <w:pStyle w:val="ListParagraph"/>
        <w:rPr>
          <w:rFonts w:eastAsiaTheme="minorEastAsia" w:cs="Times New Roman"/>
        </w:rPr>
      </w:pPr>
    </w:p>
    <w:p w14:paraId="67F97C96" w14:textId="4E262F31" w:rsidR="00E12F1F" w:rsidRDefault="004D494E" w:rsidP="004D494E">
      <w:pPr>
        <w:pStyle w:val="ListParagraph"/>
        <w:numPr>
          <w:ilvl w:val="0"/>
          <w:numId w:val="20"/>
        </w:numPr>
        <w:rPr>
          <w:rFonts w:cs="Times New Roman"/>
        </w:rPr>
      </w:pPr>
      <w:r w:rsidRPr="004D494E">
        <w:rPr>
          <w:rFonts w:cs="Times New Roman"/>
        </w:rPr>
        <w:t xml:space="preserve">Now you will calculate the standard deviation of your data. </w:t>
      </w:r>
      <w:r w:rsidRPr="004D494E">
        <w:rPr>
          <w:rFonts w:cs="Times New Roman"/>
          <w:i/>
          <w:iCs/>
        </w:rPr>
        <w:t>Will you use Eq. 6 (for Gaussian distributions) or Eq. 12 (for Poisson ones)?</w:t>
      </w:r>
      <w:r w:rsidRPr="004D494E">
        <w:rPr>
          <w:rFonts w:cs="Times New Roman"/>
        </w:rPr>
        <w:t xml:space="preserve"> </w:t>
      </w:r>
      <w:r>
        <w:rPr>
          <w:rFonts w:cs="Times New Roman"/>
        </w:rPr>
        <w:t xml:space="preserve">   </w:t>
      </w:r>
      <w:r w:rsidRPr="004D494E">
        <w:rPr>
          <w:rFonts w:cs="Times New Roman"/>
        </w:rPr>
        <w:t>Hint: look back at the end of The Poisson Distribution section of the Introduction for help! (0.5 points)</w:t>
      </w:r>
    </w:p>
    <w:p w14:paraId="4DAD57D0" w14:textId="77777777" w:rsidR="004D494E" w:rsidRDefault="004D494E" w:rsidP="004D494E">
      <w:pPr>
        <w:pStyle w:val="ListParagraph"/>
        <w:ind w:left="1080"/>
        <w:rPr>
          <w:rFonts w:cs="Times New Roman"/>
        </w:rPr>
      </w:pPr>
    </w:p>
    <w:p w14:paraId="22F8FB6F" w14:textId="77777777" w:rsidR="004D494E" w:rsidRDefault="004D494E" w:rsidP="00F36C66">
      <w:pPr>
        <w:pStyle w:val="ListParagraph"/>
        <w:rPr>
          <w:rFonts w:cs="Times New Roman"/>
        </w:rPr>
      </w:pPr>
    </w:p>
    <w:p w14:paraId="692D6E31" w14:textId="207B7CA9" w:rsidR="00E12F1F" w:rsidRDefault="004D494E" w:rsidP="00F36C66">
      <w:pPr>
        <w:pStyle w:val="ListParagraph"/>
        <w:rPr>
          <w:rFonts w:cs="Times New Roman"/>
        </w:rPr>
      </w:pPr>
      <w:r>
        <w:rPr>
          <w:rFonts w:cs="Times New Roman"/>
        </w:rPr>
        <w:t>(c)</w:t>
      </w:r>
      <w:r w:rsidR="005803C7">
        <w:rPr>
          <w:rFonts w:cs="Times New Roman"/>
        </w:rPr>
        <w:t xml:space="preserve">Using </w:t>
      </w:r>
      <w:r>
        <w:rPr>
          <w:rFonts w:cs="Times New Roman"/>
        </w:rPr>
        <w:t xml:space="preserve">either </w:t>
      </w:r>
      <w:r w:rsidR="005803C7">
        <w:rPr>
          <w:rFonts w:cs="Times New Roman"/>
        </w:rPr>
        <w:t>Eq.</w:t>
      </w:r>
      <w:r>
        <w:rPr>
          <w:rFonts w:cs="Times New Roman"/>
        </w:rPr>
        <w:t xml:space="preserve"> of Eq. 12 </w:t>
      </w:r>
      <w:r w:rsidR="00E12F1F">
        <w:rPr>
          <w:rFonts w:cs="Times New Roman"/>
        </w:rPr>
        <w:t xml:space="preserve"> (and hopefully a </w:t>
      </w:r>
      <w:r>
        <w:rPr>
          <w:rFonts w:cs="Times New Roman"/>
        </w:rPr>
        <w:t xml:space="preserve">calculator </w:t>
      </w:r>
      <w:r w:rsidR="00023E92">
        <w:rPr>
          <w:rFonts w:cs="Times New Roman"/>
        </w:rPr>
        <w:t xml:space="preserve">or </w:t>
      </w:r>
      <w:r w:rsidR="00F36C66">
        <w:rPr>
          <w:rFonts w:cs="Times New Roman"/>
        </w:rPr>
        <w:t>computer)</w:t>
      </w:r>
      <w:r>
        <w:rPr>
          <w:rFonts w:cs="Times New Roman"/>
        </w:rPr>
        <w:t xml:space="preserve"> (0.5 points)</w:t>
      </w:r>
    </w:p>
    <w:p w14:paraId="0EE936A1" w14:textId="77777777" w:rsidR="00E12F1F" w:rsidRDefault="00E12F1F" w:rsidP="00E12F1F">
      <w:pPr>
        <w:pStyle w:val="ListParagraph"/>
        <w:rPr>
          <w:rFonts w:cs="Times New Roman"/>
        </w:rPr>
      </w:pPr>
    </w:p>
    <w:p w14:paraId="23E17663" w14:textId="77777777" w:rsidR="00E12F1F" w:rsidRPr="00E12F1F" w:rsidRDefault="00E12F1F" w:rsidP="00E12F1F">
      <w:pPr>
        <w:pStyle w:val="ListParagraph"/>
        <w:rPr>
          <w:rFonts w:eastAsiaTheme="minorEastAsia" w:cs="Times New Roman"/>
        </w:rPr>
      </w:pPr>
      <w:r>
        <w:rPr>
          <w:rFonts w:cs="Times New Roman"/>
        </w:rPr>
        <w:t>What is partner 1’s standard deviation?</w:t>
      </w:r>
      <w:r>
        <w:rPr>
          <w:rFonts w:cs="Times New Roman"/>
        </w:rPr>
        <w:tab/>
      </w:r>
      <w:r>
        <w:rPr>
          <w:rFonts w:cs="Times New Roman"/>
        </w:rPr>
        <w:tab/>
      </w:r>
      <w:r>
        <w:rPr>
          <w:rFonts w:cs="Times New Roman"/>
        </w:rPr>
        <w:tab/>
      </w:r>
      <w:r>
        <w:rPr>
          <w:rFonts w:cs="Times New Roman"/>
        </w:rPr>
        <w:tab/>
      </w:r>
      <m:oMath>
        <m:sSub>
          <m:sSubPr>
            <m:ctrlPr>
              <w:rPr>
                <w:rFonts w:ascii="Cambria Math" w:hAnsi="Cambria Math" w:cs="Times New Roman"/>
                <w:i/>
              </w:rPr>
            </m:ctrlPr>
          </m:sSub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P1</m:t>
                </m:r>
              </m:sub>
            </m:sSub>
          </m:sub>
        </m:sSub>
        <m:r>
          <w:rPr>
            <w:rFonts w:ascii="Cambria Math" w:hAnsi="Cambria Math" w:cs="Times New Roman"/>
          </w:rPr>
          <m:t>=</m:t>
        </m:r>
      </m:oMath>
      <w:r w:rsidR="008A71DD">
        <w:rPr>
          <w:rFonts w:eastAsiaTheme="minorEastAsia" w:cs="Times New Roman"/>
        </w:rPr>
        <w:t>________________________</w:t>
      </w:r>
    </w:p>
    <w:p w14:paraId="6FC8E963" w14:textId="2CD13FD4" w:rsidR="00D82E46" w:rsidRPr="004D494E" w:rsidRDefault="00E12F1F" w:rsidP="004D494E">
      <w:pPr>
        <w:pStyle w:val="ListParagraph"/>
        <w:rPr>
          <w:rFonts w:eastAsiaTheme="minorEastAsia" w:cs="Times New Roman"/>
        </w:rPr>
      </w:pPr>
      <w:r>
        <w:rPr>
          <w:rFonts w:eastAsiaTheme="minorEastAsia" w:cs="Times New Roman"/>
        </w:rPr>
        <w:t>What is partner 2’s standard deviation?</w:t>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m:oMath>
        <m:sSub>
          <m:sSubPr>
            <m:ctrlPr>
              <w:rPr>
                <w:rFonts w:ascii="Cambria Math" w:hAnsi="Cambria Math" w:cs="Times New Roman"/>
                <w:i/>
              </w:rPr>
            </m:ctrlPr>
          </m:sSub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P2</m:t>
                </m:r>
              </m:sub>
            </m:sSub>
          </m:sub>
        </m:sSub>
        <m:r>
          <w:rPr>
            <w:rFonts w:ascii="Cambria Math" w:hAnsi="Cambria Math" w:cs="Times New Roman"/>
          </w:rPr>
          <m:t>=</m:t>
        </m:r>
      </m:oMath>
      <w:r>
        <w:rPr>
          <w:rFonts w:eastAsiaTheme="minorEastAsia" w:cs="Times New Roman"/>
        </w:rPr>
        <w:t>________________________</w:t>
      </w:r>
    </w:p>
    <w:p w14:paraId="09AE5D20" w14:textId="77777777" w:rsidR="00D82E46" w:rsidRDefault="00D82E46" w:rsidP="00E12F1F">
      <w:pPr>
        <w:pStyle w:val="ListParagraph"/>
        <w:rPr>
          <w:rFonts w:cs="Times New Roman"/>
        </w:rPr>
      </w:pPr>
    </w:p>
    <w:p w14:paraId="0137464E" w14:textId="4BDA5A60" w:rsidR="00966927" w:rsidRPr="004D494E" w:rsidRDefault="00E12F1F" w:rsidP="004D494E">
      <w:pPr>
        <w:pStyle w:val="ListParagraph"/>
        <w:numPr>
          <w:ilvl w:val="0"/>
          <w:numId w:val="9"/>
        </w:numPr>
        <w:rPr>
          <w:rFonts w:cs="Times New Roman"/>
        </w:rPr>
      </w:pPr>
      <w:r w:rsidRPr="004D494E">
        <w:rPr>
          <w:rFonts w:cs="Times New Roman"/>
        </w:rPr>
        <w:t xml:space="preserve">Using the data from </w:t>
      </w:r>
      <w:r w:rsidRPr="004D494E">
        <w:rPr>
          <w:rFonts w:cs="Times New Roman"/>
          <w:i/>
        </w:rPr>
        <w:t>Table 3.3.1</w:t>
      </w:r>
      <w:r w:rsidRPr="004D494E">
        <w:rPr>
          <w:rFonts w:cs="Times New Roman"/>
        </w:rPr>
        <w:t>, plot a histogram of frequency vs. fall dist</w:t>
      </w:r>
      <w:r w:rsidR="005A20A1" w:rsidRPr="004D494E">
        <w:rPr>
          <w:rFonts w:cs="Times New Roman"/>
        </w:rPr>
        <w:t>ance (y vs. x) for your data</w:t>
      </w:r>
      <w:r w:rsidR="00E4578C" w:rsidRPr="004D494E">
        <w:rPr>
          <w:rFonts w:cs="Times New Roman"/>
        </w:rPr>
        <w:t xml:space="preserve"> on the grid  below. </w:t>
      </w:r>
      <w:r w:rsidRPr="004D494E">
        <w:rPr>
          <w:rFonts w:cs="Times New Roman"/>
        </w:rPr>
        <w:t xml:space="preserve"> Whatever your histogram looks like, draw a best-fit curve for your data. Do not forget to add axes labels/units and a title for your plot. </w:t>
      </w:r>
    </w:p>
    <w:p w14:paraId="4090E239" w14:textId="77777777" w:rsidR="00E12F1F" w:rsidRDefault="00E12F1F" w:rsidP="004D494E">
      <w:pPr>
        <w:pStyle w:val="ListParagraph"/>
        <w:ind w:left="1080"/>
        <w:rPr>
          <w:rFonts w:cs="Times New Roman"/>
        </w:rPr>
      </w:pPr>
      <w:r>
        <w:rPr>
          <w:rFonts w:cs="Times New Roman"/>
        </w:rPr>
        <w:t>(2 points)</w:t>
      </w:r>
    </w:p>
    <w:p w14:paraId="11436DEB" w14:textId="77777777" w:rsidR="00E12F1F" w:rsidRDefault="00E12F1F" w:rsidP="00E12F1F">
      <w:pPr>
        <w:pStyle w:val="ListParagraph"/>
        <w:rPr>
          <w:rFonts w:cs="Times New Roman"/>
        </w:rPr>
      </w:pPr>
    </w:p>
    <w:p w14:paraId="62DC7AB4" w14:textId="77777777" w:rsidR="00E12F1F" w:rsidRDefault="00E12F1F" w:rsidP="00E12F1F">
      <w:pPr>
        <w:pStyle w:val="ListParagraph"/>
        <w:rPr>
          <w:rFonts w:cs="Times New Roman"/>
        </w:rPr>
      </w:pPr>
    </w:p>
    <w:p w14:paraId="3F5C3D48" w14:textId="6C26F27F" w:rsidR="005A20A1" w:rsidRDefault="005A20A1"/>
    <w:tbl>
      <w:tblPr>
        <w:tblW w:w="0" w:type="auto"/>
        <w:tblInd w:w="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3"/>
        <w:gridCol w:w="383"/>
        <w:gridCol w:w="383"/>
        <w:gridCol w:w="383"/>
        <w:gridCol w:w="383"/>
        <w:gridCol w:w="382"/>
        <w:gridCol w:w="383"/>
        <w:gridCol w:w="383"/>
        <w:gridCol w:w="383"/>
        <w:gridCol w:w="383"/>
        <w:gridCol w:w="383"/>
        <w:gridCol w:w="383"/>
        <w:gridCol w:w="383"/>
        <w:gridCol w:w="383"/>
        <w:gridCol w:w="383"/>
        <w:gridCol w:w="383"/>
        <w:gridCol w:w="383"/>
        <w:gridCol w:w="383"/>
        <w:gridCol w:w="382"/>
        <w:gridCol w:w="383"/>
        <w:gridCol w:w="383"/>
        <w:gridCol w:w="383"/>
      </w:tblGrid>
      <w:tr w:rsidR="00E12F1F" w14:paraId="65F6154F"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50A7D09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0FA1E1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6619ED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A177E5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255A598"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6ABE8C9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B24449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9671BA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39BEF1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0302C0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3151CE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C01702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E394E0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773610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05DEE0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E81945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C252CD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9352BE3"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77E174C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F4939C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7395D9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EC7E702" w14:textId="77777777" w:rsidR="00E12F1F" w:rsidRDefault="00E12F1F"/>
        </w:tc>
      </w:tr>
      <w:tr w:rsidR="00E12F1F" w14:paraId="2AC66FC3"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2C9C72E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8F0134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D1F859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D540D8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C97C5A3"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4585F70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F618D59"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C785AB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03CC79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6C2C78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96D325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D30816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8E131C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2402FB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37403D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4C4CA1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C8AA76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E4517C6"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2BADDC59"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7EB1ED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20C110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3F50B7C" w14:textId="77777777" w:rsidR="00E12F1F" w:rsidRDefault="00E12F1F"/>
        </w:tc>
      </w:tr>
      <w:tr w:rsidR="00E12F1F" w14:paraId="47D9A931"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19BA4BE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AFEC26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A738E1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E1F623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508ECD2"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1271F75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92B00F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1D1430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4050C9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0C15E7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551D20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EF20A8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68A2C7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DD99CA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05B0243"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E72B78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1F6B0A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FE48409"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5CAA270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6A84EF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1EA83F9"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CD58EF2" w14:textId="77777777" w:rsidR="00E12F1F" w:rsidRDefault="00E12F1F"/>
        </w:tc>
      </w:tr>
      <w:tr w:rsidR="00E12F1F" w14:paraId="2D4F79F2" w14:textId="77777777" w:rsidTr="00E12F1F">
        <w:trPr>
          <w:trHeight w:hRule="exact" w:val="362"/>
        </w:trPr>
        <w:tc>
          <w:tcPr>
            <w:tcW w:w="383" w:type="dxa"/>
            <w:tcBorders>
              <w:top w:val="single" w:sz="8" w:space="0" w:color="000000"/>
              <w:left w:val="single" w:sz="8" w:space="0" w:color="000000"/>
              <w:bottom w:val="single" w:sz="8" w:space="0" w:color="000000"/>
              <w:right w:val="single" w:sz="8" w:space="0" w:color="000000"/>
            </w:tcBorders>
          </w:tcPr>
          <w:p w14:paraId="043C8E0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221522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358563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EF0457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2A6873C"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499EAC7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74B166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6A6DDE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A9BF67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C4BA76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D62B2C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E7230C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DC5EEA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D61448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78EA9F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71A2D2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2444B7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1105445"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7A7DC9C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6B3F5D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0EC469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35D4C94" w14:textId="77777777" w:rsidR="00E12F1F" w:rsidRDefault="00E12F1F"/>
        </w:tc>
      </w:tr>
      <w:tr w:rsidR="00E12F1F" w14:paraId="2BF4F96A"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5D06166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D95838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BE2E28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A1A0A4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408EB2E"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4533360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8AD719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0EC1BD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CF469A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7864379"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4D752F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395ED8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9C5FED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BCDD9F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330A9F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CF5F1A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2455E79"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A4645FC"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24F7C27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FEC3AF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49F6A4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2BDF1E0" w14:textId="77777777" w:rsidR="00E12F1F" w:rsidRDefault="00E12F1F"/>
        </w:tc>
      </w:tr>
      <w:tr w:rsidR="00E12F1F" w14:paraId="798B917C"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7011259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CDBA94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1FB0FF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7A16A6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67ABC52"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7D97484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FBD290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6DCE6C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38D9729"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9ECF54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28BA36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207853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58FA6E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3024CF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A4FC5A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15D4473"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217B88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30EC595"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28BEBFA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8CAE09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A174E9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B2F8845" w14:textId="77777777" w:rsidR="00E12F1F" w:rsidRDefault="00E12F1F"/>
        </w:tc>
      </w:tr>
      <w:tr w:rsidR="00E12F1F" w14:paraId="2A5B051D"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7A593AC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C2FEFE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614540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4E77C5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F99BE25"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38204F2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A8A8B53"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00FD36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A2E17F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55A611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74C24B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F2A885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DBDE42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8E65E8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8C4F08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64D421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CEC4EC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09728DF"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5207C129"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E8A2D0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5EECF1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58BAC3B" w14:textId="77777777" w:rsidR="00E12F1F" w:rsidRDefault="00E12F1F"/>
        </w:tc>
      </w:tr>
      <w:tr w:rsidR="00E12F1F" w14:paraId="2B9FA851"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00DFED6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9A4117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63DE14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EF88C9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0356D1C"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1CA77F79"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0D2168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6B8266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1A5BE3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E802A5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5E6037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41F78E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66DB76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A224FA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155791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713BB53"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B065A0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DB8E0EA"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78993C2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9A5D1D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97073D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A1891D6" w14:textId="77777777" w:rsidR="00E12F1F" w:rsidRDefault="00E12F1F"/>
        </w:tc>
      </w:tr>
      <w:tr w:rsidR="00E12F1F" w14:paraId="36B6671E"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270902A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FB737E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2E8691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9147ED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252854C"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12D09F3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879867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928F3A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319094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285523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FB0D483"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DD5841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338BF9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31BEDC3"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17D11C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61EF0A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C024753"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E771824"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79E5E083"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2E2EDB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6C63D2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E24D970" w14:textId="77777777" w:rsidR="00E12F1F" w:rsidRDefault="00E12F1F"/>
        </w:tc>
      </w:tr>
      <w:tr w:rsidR="00E12F1F" w14:paraId="4EA1D10E"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0E9EC40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BD37AD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B1B6CD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62AF72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959646C"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156E4C5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374706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5096A2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53B07C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4A554E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5B7CB7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7052CA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C8F0B1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6AA287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8DEF0E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BCDF85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7BCCA4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0A96AED"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6E77CB1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4B7AFD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5E092B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36902EB" w14:textId="77777777" w:rsidR="00E12F1F" w:rsidRDefault="00E12F1F"/>
        </w:tc>
      </w:tr>
      <w:tr w:rsidR="00E12F1F" w14:paraId="5491FA80"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30DDDE3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AA23BB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CDAD37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1EF8E9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E3D20B3"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6A1C4C9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AB249D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4C79DE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901E78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91D32B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02F615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4B5E553"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12B8D2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ED1D4A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2D7BDD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99AE3A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61B815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83E9983"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5494106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F471DA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648A93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C917DBF" w14:textId="77777777" w:rsidR="00E12F1F" w:rsidRDefault="00E12F1F"/>
        </w:tc>
      </w:tr>
      <w:tr w:rsidR="00E12F1F" w14:paraId="4B6A47D1"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7F43F2D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CC802F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027788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546C98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7AEF426"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6DD92C0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F7BA4D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56EEBD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B59C7D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E54097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8FC51A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2D566B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FD11A7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3F05D3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734934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7028FD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853FEE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9676DD7"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4FED9D3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9B5CF4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EDCBCE3"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5474D38" w14:textId="77777777" w:rsidR="00E12F1F" w:rsidRDefault="00E12F1F"/>
        </w:tc>
      </w:tr>
      <w:tr w:rsidR="00E12F1F" w14:paraId="57678CDC"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4751FB1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F1B476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48DFE6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666593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F786C1D"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79D8810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1DAEA59"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65D1519"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BFF45D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B2706D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33E801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FC489E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1EA7E7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C0178A3"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F7DD90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9FCF81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8C6EDC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29C3665"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4DDF9163"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4D974D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564D2F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7FF4785" w14:textId="77777777" w:rsidR="00E12F1F" w:rsidRDefault="00E12F1F"/>
        </w:tc>
      </w:tr>
      <w:tr w:rsidR="00E12F1F" w14:paraId="7910C445"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3A93C21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188E07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B180A5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451DF5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3F29CE5"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4D79DA2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6B3DA2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CC4A99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FA9D74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1B469B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148E17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3FF0E8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ADCA7D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E1F73F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7B09FA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DE88F4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DCC40B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FDBD512"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4F89E1B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7A4081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AD7041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5C4C6F0" w14:textId="77777777" w:rsidR="00E12F1F" w:rsidRDefault="00E12F1F"/>
        </w:tc>
      </w:tr>
      <w:tr w:rsidR="00E12F1F" w14:paraId="43C10B02"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1346782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17CA8B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6615CE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036F83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7DE3E03"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13FDCA9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A52B47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1E2F5E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AFF83B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76DE30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DAC00B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AA4B05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B0DF27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11B988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AB7FA1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F0320C5"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60D1789"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F4CA0D0"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09C20E5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4AC59E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3028F6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444F03C" w14:textId="77777777" w:rsidR="00E12F1F" w:rsidRDefault="00E12F1F"/>
        </w:tc>
      </w:tr>
      <w:tr w:rsidR="00E12F1F" w14:paraId="4BFAA12E"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5FD0241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F047FE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AACD2E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323FB6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66F7DB3"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1E35FE1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862805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5E17ED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6CBC8AA"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2DDCAF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1C0623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C8399F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FB659F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1A7473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9637F3D"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9152FD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CD8F51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A3E5C3A"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6564E8B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B41D2C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73F417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0BFDFD4" w14:textId="77777777" w:rsidR="00E12F1F" w:rsidRDefault="00E12F1F"/>
        </w:tc>
      </w:tr>
      <w:tr w:rsidR="00E12F1F" w14:paraId="6B1C7091"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6906416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00797C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E57AB0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449FD2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5824697"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01DB055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A67D4E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0C60ACD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3D49B89"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E5FBD4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9ECEC7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1394AE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DFA811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E362F2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FBC046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B01821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3E784D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3DF1A12"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60F7FDB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4CCC213"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E3E2B0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20529AC" w14:textId="77777777" w:rsidR="00E12F1F" w:rsidRDefault="00E12F1F"/>
        </w:tc>
      </w:tr>
      <w:tr w:rsidR="00E12F1F" w14:paraId="541F0F39" w14:textId="77777777" w:rsidTr="00E12F1F">
        <w:trPr>
          <w:trHeight w:hRule="exact" w:val="361"/>
        </w:trPr>
        <w:tc>
          <w:tcPr>
            <w:tcW w:w="383" w:type="dxa"/>
            <w:tcBorders>
              <w:top w:val="single" w:sz="8" w:space="0" w:color="000000"/>
              <w:left w:val="single" w:sz="8" w:space="0" w:color="000000"/>
              <w:bottom w:val="single" w:sz="8" w:space="0" w:color="000000"/>
              <w:right w:val="single" w:sz="8" w:space="0" w:color="000000"/>
            </w:tcBorders>
          </w:tcPr>
          <w:p w14:paraId="3D1756A6"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363EE67"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BBDC5EC"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A5EED23"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6BC4209"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0F3E49C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3A24B4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4300FF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2E1FACF"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525F9CE2"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912611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123AB24"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0693A4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7FEC8F99"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314DE56E"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46788C0"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62F5F4C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0BC7DFE" w14:textId="77777777" w:rsidR="00E12F1F" w:rsidRDefault="00E12F1F"/>
        </w:tc>
        <w:tc>
          <w:tcPr>
            <w:tcW w:w="382" w:type="dxa"/>
            <w:tcBorders>
              <w:top w:val="single" w:sz="8" w:space="0" w:color="000000"/>
              <w:left w:val="single" w:sz="8" w:space="0" w:color="000000"/>
              <w:bottom w:val="single" w:sz="8" w:space="0" w:color="000000"/>
              <w:right w:val="single" w:sz="8" w:space="0" w:color="000000"/>
            </w:tcBorders>
          </w:tcPr>
          <w:p w14:paraId="2A3A2AE1"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148BB6A8"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4EEB185B" w14:textId="77777777" w:rsidR="00E12F1F" w:rsidRDefault="00E12F1F"/>
        </w:tc>
        <w:tc>
          <w:tcPr>
            <w:tcW w:w="383" w:type="dxa"/>
            <w:tcBorders>
              <w:top w:val="single" w:sz="8" w:space="0" w:color="000000"/>
              <w:left w:val="single" w:sz="8" w:space="0" w:color="000000"/>
              <w:bottom w:val="single" w:sz="8" w:space="0" w:color="000000"/>
              <w:right w:val="single" w:sz="8" w:space="0" w:color="000000"/>
            </w:tcBorders>
          </w:tcPr>
          <w:p w14:paraId="2C124648" w14:textId="77777777" w:rsidR="00E12F1F" w:rsidRDefault="00E12F1F"/>
        </w:tc>
      </w:tr>
    </w:tbl>
    <w:p w14:paraId="4697DA18" w14:textId="77777777" w:rsidR="00E12F1F" w:rsidRDefault="00E12F1F" w:rsidP="00E12F1F">
      <w:pPr>
        <w:pStyle w:val="ListParagraph"/>
        <w:rPr>
          <w:rFonts w:cs="Times New Roman"/>
        </w:rPr>
      </w:pPr>
    </w:p>
    <w:p w14:paraId="4A96A322" w14:textId="77777777" w:rsidR="00E12F1F" w:rsidRDefault="00E12F1F" w:rsidP="00E12F1F">
      <w:pPr>
        <w:pStyle w:val="ListParagraph"/>
        <w:rPr>
          <w:rFonts w:cs="Times New Roman"/>
        </w:rPr>
      </w:pPr>
    </w:p>
    <w:p w14:paraId="0010783C" w14:textId="6D0E1E82" w:rsidR="00E3501E" w:rsidRDefault="00E3501E" w:rsidP="00CC3564">
      <w:pPr>
        <w:pStyle w:val="ListParagraph"/>
        <w:numPr>
          <w:ilvl w:val="0"/>
          <w:numId w:val="9"/>
        </w:numPr>
        <w:rPr>
          <w:rFonts w:cs="Times New Roman"/>
        </w:rPr>
      </w:pPr>
      <w:r w:rsidRPr="003A7D7A">
        <w:rPr>
          <w:rFonts w:cs="Times New Roman"/>
        </w:rPr>
        <w:t xml:space="preserve">Using the data set from </w:t>
      </w:r>
      <w:r w:rsidRPr="003A7D7A">
        <w:rPr>
          <w:rFonts w:cs="Times New Roman"/>
          <w:i/>
        </w:rPr>
        <w:t>Table 3.3.1</w:t>
      </w:r>
      <w:r w:rsidRPr="003A7D7A">
        <w:rPr>
          <w:rFonts w:cs="Times New Roman"/>
        </w:rPr>
        <w:t xml:space="preserve"> </w:t>
      </w:r>
    </w:p>
    <w:p w14:paraId="777560C3" w14:textId="618778CB" w:rsidR="003A7D7A" w:rsidRDefault="003A7D7A" w:rsidP="003A7D7A">
      <w:pPr>
        <w:pStyle w:val="ListParagraph"/>
        <w:numPr>
          <w:ilvl w:val="0"/>
          <w:numId w:val="21"/>
        </w:numPr>
        <w:rPr>
          <w:rFonts w:cs="Times New Roman"/>
        </w:rPr>
      </w:pPr>
      <w:r w:rsidRPr="003A7D7A">
        <w:rPr>
          <w:rFonts w:cs="Times New Roman"/>
        </w:rPr>
        <w:t>Calculate the average fall time for each partner (include units!) (1 point)</w:t>
      </w:r>
    </w:p>
    <w:p w14:paraId="26BC9C90" w14:textId="77777777" w:rsidR="003A7D7A" w:rsidRPr="003A7D7A" w:rsidRDefault="003A7D7A" w:rsidP="003A7D7A">
      <w:pPr>
        <w:pStyle w:val="ListParagraph"/>
        <w:rPr>
          <w:rFonts w:cs="Times New Roman"/>
        </w:rPr>
      </w:pPr>
    </w:p>
    <w:p w14:paraId="12E1368B" w14:textId="77777777" w:rsidR="00E3501E" w:rsidRPr="00E12F1F" w:rsidRDefault="00E3501E" w:rsidP="00E3501E">
      <w:pPr>
        <w:pStyle w:val="ListParagraph"/>
        <w:rPr>
          <w:rFonts w:eastAsiaTheme="minorEastAsia" w:cs="Times New Roman"/>
        </w:rPr>
      </w:pPr>
      <w:r>
        <w:rPr>
          <w:rFonts w:cs="Times New Roman"/>
        </w:rPr>
        <w:t>What is partn</w:t>
      </w:r>
      <w:r w:rsidR="008A71DD">
        <w:rPr>
          <w:rFonts w:cs="Times New Roman"/>
        </w:rPr>
        <w:t>er 1’s average time</w:t>
      </w:r>
      <w:r>
        <w:rPr>
          <w:rFonts w:cs="Times New Roman"/>
        </w:rPr>
        <w:t>?</w:t>
      </w:r>
      <w:r w:rsidR="008A71DD">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t</m:t>
                </m:r>
              </m:e>
            </m:acc>
          </m:e>
          <m:sub>
            <m:r>
              <w:rPr>
                <w:rFonts w:ascii="Cambria Math" w:hAnsi="Cambria Math" w:cs="Times New Roman"/>
              </w:rPr>
              <m:t>P1</m:t>
            </m:r>
          </m:sub>
        </m:sSub>
        <m:r>
          <w:rPr>
            <w:rFonts w:ascii="Cambria Math" w:hAnsi="Cambria Math" w:cs="Times New Roman"/>
          </w:rPr>
          <m:t>=</m:t>
        </m:r>
      </m:oMath>
      <w:r>
        <w:rPr>
          <w:rFonts w:eastAsiaTheme="minorEastAsia" w:cs="Times New Roman"/>
        </w:rPr>
        <w:t>_________________________</w:t>
      </w:r>
    </w:p>
    <w:p w14:paraId="64F6346F" w14:textId="77777777" w:rsidR="00E3501E" w:rsidRDefault="00E3501E" w:rsidP="00E3501E">
      <w:pPr>
        <w:pStyle w:val="ListParagraph"/>
        <w:rPr>
          <w:rFonts w:eastAsiaTheme="minorEastAsia" w:cs="Times New Roman"/>
        </w:rPr>
      </w:pPr>
      <w:r>
        <w:rPr>
          <w:rFonts w:eastAsiaTheme="minorEastAsia" w:cs="Times New Roman"/>
        </w:rPr>
        <w:t>What</w:t>
      </w:r>
      <w:r w:rsidR="008A71DD">
        <w:rPr>
          <w:rFonts w:eastAsiaTheme="minorEastAsia" w:cs="Times New Roman"/>
        </w:rPr>
        <w:t xml:space="preserve"> is partner 2’s average time</w:t>
      </w:r>
      <w:r>
        <w:rPr>
          <w:rFonts w:eastAsiaTheme="minorEastAsia" w:cs="Times New Roman"/>
        </w:rPr>
        <w:t>?</w:t>
      </w:r>
      <w:r w:rsidR="008A71DD">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t</m:t>
                </m:r>
              </m:e>
            </m:acc>
          </m:e>
          <m:sub>
            <m:r>
              <w:rPr>
                <w:rFonts w:ascii="Cambria Math" w:hAnsi="Cambria Math" w:cs="Times New Roman"/>
              </w:rPr>
              <m:t>P2</m:t>
            </m:r>
          </m:sub>
        </m:sSub>
        <m:r>
          <w:rPr>
            <w:rFonts w:ascii="Cambria Math" w:hAnsi="Cambria Math" w:cs="Times New Roman"/>
          </w:rPr>
          <m:t>=</m:t>
        </m:r>
      </m:oMath>
      <w:r>
        <w:rPr>
          <w:rFonts w:eastAsiaTheme="minorEastAsia" w:cs="Times New Roman"/>
        </w:rPr>
        <w:t>_________________________</w:t>
      </w:r>
    </w:p>
    <w:p w14:paraId="6ACFCA80" w14:textId="77777777" w:rsidR="003A7D7A" w:rsidRDefault="003A7D7A" w:rsidP="008A71DD">
      <w:pPr>
        <w:rPr>
          <w:rFonts w:cs="Times New Roman"/>
        </w:rPr>
      </w:pPr>
      <w:r>
        <w:rPr>
          <w:rFonts w:cs="Times New Roman"/>
        </w:rPr>
        <w:t xml:space="preserve">             </w:t>
      </w:r>
    </w:p>
    <w:p w14:paraId="544667D3" w14:textId="71108C74" w:rsidR="00E3501E" w:rsidRPr="008A71DD" w:rsidRDefault="003A7D7A" w:rsidP="008A71DD">
      <w:pPr>
        <w:rPr>
          <w:rFonts w:cs="Times New Roman"/>
        </w:rPr>
      </w:pPr>
      <w:r>
        <w:rPr>
          <w:rFonts w:cs="Times New Roman"/>
        </w:rPr>
        <w:t xml:space="preserve">             (b) </w:t>
      </w:r>
      <w:r w:rsidRPr="003A7D7A">
        <w:rPr>
          <w:rFonts w:cs="Times New Roman"/>
        </w:rPr>
        <w:t>Calculate the standard deviations with the same equation used in question 2 (1 point)</w:t>
      </w:r>
    </w:p>
    <w:p w14:paraId="2C09E7B0" w14:textId="77777777" w:rsidR="008A71DD" w:rsidRPr="00E12F1F" w:rsidRDefault="008A71DD" w:rsidP="008A71DD">
      <w:pPr>
        <w:pStyle w:val="ListParagraph"/>
        <w:rPr>
          <w:rFonts w:eastAsiaTheme="minorEastAsia" w:cs="Times New Roman"/>
        </w:rPr>
      </w:pPr>
      <w:r>
        <w:rPr>
          <w:rFonts w:cs="Times New Roman"/>
        </w:rPr>
        <w:t>What is partner 1’s standard deviation?</w:t>
      </w:r>
      <w:r>
        <w:rPr>
          <w:rFonts w:cs="Times New Roman"/>
        </w:rPr>
        <w:tab/>
      </w:r>
      <w:r>
        <w:rPr>
          <w:rFonts w:cs="Times New Roman"/>
        </w:rPr>
        <w:tab/>
      </w:r>
      <w:r>
        <w:rPr>
          <w:rFonts w:cs="Times New Roman"/>
        </w:rPr>
        <w:tab/>
      </w:r>
      <w:r>
        <w:rPr>
          <w:rFonts w:cs="Times New Roman"/>
        </w:rPr>
        <w:tab/>
      </w:r>
      <m:oMath>
        <m:sSub>
          <m:sSubPr>
            <m:ctrlPr>
              <w:rPr>
                <w:rFonts w:ascii="Cambria Math" w:hAnsi="Cambria Math" w:cs="Times New Roman"/>
                <w:i/>
              </w:rPr>
            </m:ctrlPr>
          </m:sSub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P1</m:t>
                </m:r>
              </m:sub>
            </m:sSub>
          </m:sub>
        </m:sSub>
        <m:r>
          <w:rPr>
            <w:rFonts w:ascii="Cambria Math" w:hAnsi="Cambria Math" w:cs="Times New Roman"/>
          </w:rPr>
          <m:t>=</m:t>
        </m:r>
      </m:oMath>
      <w:r>
        <w:rPr>
          <w:rFonts w:eastAsiaTheme="minorEastAsia" w:cs="Times New Roman"/>
        </w:rPr>
        <w:t>________________________</w:t>
      </w:r>
    </w:p>
    <w:p w14:paraId="130A2335" w14:textId="77777777" w:rsidR="008A71DD" w:rsidRDefault="008A71DD" w:rsidP="008A71DD">
      <w:pPr>
        <w:pStyle w:val="ListParagraph"/>
        <w:rPr>
          <w:rFonts w:eastAsiaTheme="minorEastAsia" w:cs="Times New Roman"/>
        </w:rPr>
      </w:pPr>
      <w:r>
        <w:rPr>
          <w:rFonts w:eastAsiaTheme="minorEastAsia" w:cs="Times New Roman"/>
        </w:rPr>
        <w:t>What is partner 2’s standard deviation?</w:t>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m:oMath>
        <m:sSub>
          <m:sSubPr>
            <m:ctrlPr>
              <w:rPr>
                <w:rFonts w:ascii="Cambria Math" w:hAnsi="Cambria Math" w:cs="Times New Roman"/>
                <w:i/>
              </w:rPr>
            </m:ctrlPr>
          </m:sSub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P2</m:t>
                </m:r>
              </m:sub>
            </m:sSub>
          </m:sub>
        </m:sSub>
        <m:r>
          <w:rPr>
            <w:rFonts w:ascii="Cambria Math" w:hAnsi="Cambria Math" w:cs="Times New Roman"/>
          </w:rPr>
          <m:t>=</m:t>
        </m:r>
      </m:oMath>
      <w:r>
        <w:rPr>
          <w:rFonts w:eastAsiaTheme="minorEastAsia" w:cs="Times New Roman"/>
        </w:rPr>
        <w:t>________________________</w:t>
      </w:r>
    </w:p>
    <w:p w14:paraId="06F55AAF" w14:textId="77777777" w:rsidR="008A71DD" w:rsidRDefault="008A71DD" w:rsidP="008A71DD">
      <w:pPr>
        <w:pStyle w:val="ListParagraph"/>
        <w:rPr>
          <w:rFonts w:eastAsiaTheme="minorEastAsia" w:cs="Times New Roman"/>
        </w:rPr>
      </w:pPr>
    </w:p>
    <w:p w14:paraId="1758480B" w14:textId="77777777" w:rsidR="00D20615" w:rsidRPr="00D20615" w:rsidRDefault="005A20A1" w:rsidP="00CC3564">
      <w:pPr>
        <w:pStyle w:val="ListParagraph"/>
        <w:numPr>
          <w:ilvl w:val="0"/>
          <w:numId w:val="9"/>
        </w:numPr>
        <w:rPr>
          <w:rFonts w:eastAsiaTheme="minorEastAsia" w:cs="Times New Roman"/>
        </w:rPr>
      </w:pPr>
      <w:r w:rsidRPr="00D20615">
        <w:rPr>
          <w:rFonts w:cs="Times New Roman"/>
        </w:rPr>
        <w:t xml:space="preserve">There is an alternative way to calculate </w:t>
      </w:r>
      <m:oMath>
        <m:sSub>
          <m:sSubPr>
            <m:ctrlPr>
              <w:rPr>
                <w:rFonts w:ascii="Cambria Math" w:hAnsi="Cambria Math" w:cs="Times New Roman"/>
                <w:i/>
              </w:rPr>
            </m:ctrlPr>
          </m:sSub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P1</m:t>
                </m:r>
              </m:sub>
            </m:sSub>
          </m:sub>
        </m:sSub>
      </m:oMath>
      <w:r w:rsidRPr="00D20615">
        <w:rPr>
          <w:rFonts w:eastAsiaTheme="minorEastAsia" w:cs="Times New Roman"/>
        </w:rPr>
        <w:t xml:space="preserve"> based on t</w:t>
      </w:r>
      <w:r w:rsidR="006216AE" w:rsidRPr="00D20615">
        <w:rPr>
          <w:rFonts w:eastAsiaTheme="minorEastAsia" w:cs="Times New Roman"/>
        </w:rPr>
        <w:t xml:space="preserve">he </w:t>
      </w:r>
      <w:r w:rsidR="006216AE" w:rsidRPr="00D20615">
        <w:rPr>
          <w:rFonts w:eastAsiaTheme="minorEastAsia" w:cs="Times New Roman"/>
          <w:b/>
          <w:bCs/>
        </w:rPr>
        <w:t>distance data</w:t>
      </w:r>
      <w:r w:rsidR="006216AE" w:rsidRPr="00D20615">
        <w:rPr>
          <w:rFonts w:eastAsiaTheme="minorEastAsia" w:cs="Times New Roman"/>
        </w:rPr>
        <w:t xml:space="preserve"> using</w:t>
      </w:r>
      <w:r w:rsidR="006216AE" w:rsidRPr="00D20615">
        <w:rPr>
          <w:rFonts w:eastAsiaTheme="minorEastAsia" w:cs="Times New Roman"/>
          <w:b/>
          <w:bCs/>
        </w:rPr>
        <w:t xml:space="preserve"> </w:t>
      </w:r>
      <w:proofErr w:type="spellStart"/>
      <w:r w:rsidR="006216AE" w:rsidRPr="00D20615">
        <w:rPr>
          <w:rFonts w:eastAsiaTheme="minorEastAsia" w:cs="Times New Roman"/>
          <w:b/>
          <w:bCs/>
        </w:rPr>
        <w:t>Eqs</w:t>
      </w:r>
      <w:proofErr w:type="spellEnd"/>
      <w:r w:rsidR="006216AE" w:rsidRPr="00D20615">
        <w:rPr>
          <w:rFonts w:eastAsiaTheme="minorEastAsia" w:cs="Times New Roman"/>
          <w:b/>
          <w:bCs/>
        </w:rPr>
        <w:t>.</w:t>
      </w:r>
      <w:r w:rsidRPr="00D20615">
        <w:rPr>
          <w:rFonts w:eastAsiaTheme="minorEastAsia" w:cs="Times New Roman"/>
          <w:b/>
          <w:bCs/>
        </w:rPr>
        <w:t xml:space="preserve"> 4</w:t>
      </w:r>
      <w:r w:rsidRPr="00D20615">
        <w:rPr>
          <w:rFonts w:eastAsiaTheme="minorEastAsia" w:cs="Times New Roman"/>
        </w:rPr>
        <w:t xml:space="preserve"> and </w:t>
      </w:r>
      <w:r w:rsidRPr="00D20615">
        <w:rPr>
          <w:rFonts w:eastAsiaTheme="minorEastAsia" w:cs="Times New Roman"/>
          <w:b/>
          <w:bCs/>
        </w:rPr>
        <w:t>1.13</w:t>
      </w:r>
      <w:r w:rsidRPr="00D20615">
        <w:rPr>
          <w:rFonts w:eastAsiaTheme="minorEastAsia" w:cs="Times New Roman"/>
        </w:rPr>
        <w:t xml:space="preserve">. </w:t>
      </w:r>
      <w:r w:rsidR="00D20615" w:rsidRPr="00D20615">
        <w:rPr>
          <w:rFonts w:eastAsiaTheme="minorEastAsia" w:cs="Times New Roman"/>
        </w:rPr>
        <w:t>Use the error propagation equation given below (your answer should be similar to what you got in question 4(b)). (2 points)</w:t>
      </w:r>
    </w:p>
    <w:p w14:paraId="00DDD73C" w14:textId="5838D535" w:rsidR="0060279B" w:rsidRPr="00D20615" w:rsidRDefault="00896BCF" w:rsidP="00D20615">
      <w:pPr>
        <w:pStyle w:val="ListParagraph"/>
        <w:rPr>
          <w:rFonts w:eastAsiaTheme="minorEastAsia"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P1</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P1</m:t>
                  </m:r>
                </m:sub>
              </m:sSub>
            </m:sub>
          </m:sSub>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2g</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P1</m:t>
                      </m:r>
                    </m:sub>
                  </m:sSub>
                </m:den>
              </m:f>
            </m:e>
          </m:rad>
        </m:oMath>
      </m:oMathPara>
    </w:p>
    <w:p w14:paraId="5996BB6A" w14:textId="77777777" w:rsidR="00345499" w:rsidRDefault="00345499" w:rsidP="00345499">
      <w:pPr>
        <w:pStyle w:val="ListParagraph"/>
        <w:rPr>
          <w:rFonts w:eastAsiaTheme="minorEastAsia" w:cs="Times New Roman"/>
        </w:rPr>
      </w:pPr>
    </w:p>
    <w:p w14:paraId="06A0A834" w14:textId="77777777" w:rsidR="00345499" w:rsidRDefault="00345499" w:rsidP="00345499">
      <w:pPr>
        <w:pStyle w:val="ListParagraph"/>
        <w:rPr>
          <w:rFonts w:eastAsiaTheme="minorEastAsia" w:cs="Times New Roman"/>
        </w:rPr>
      </w:pPr>
    </w:p>
    <w:p w14:paraId="5C6197E6" w14:textId="77777777" w:rsidR="00345499" w:rsidRDefault="00345499" w:rsidP="00345499">
      <w:pPr>
        <w:pStyle w:val="ListParagraph"/>
        <w:rPr>
          <w:rFonts w:eastAsiaTheme="minorEastAsia" w:cs="Times New Roman"/>
        </w:rPr>
      </w:pPr>
    </w:p>
    <w:p w14:paraId="270D378F" w14:textId="77777777" w:rsidR="00345499" w:rsidRDefault="00345499" w:rsidP="00345499">
      <w:pPr>
        <w:pStyle w:val="ListParagraph"/>
        <w:rPr>
          <w:rFonts w:eastAsiaTheme="minorEastAsia" w:cs="Times New Roman"/>
        </w:rPr>
      </w:pPr>
    </w:p>
    <w:p w14:paraId="41193D18" w14:textId="77777777" w:rsidR="00345499" w:rsidRDefault="00345499" w:rsidP="00345499">
      <w:pPr>
        <w:pStyle w:val="ListParagraph"/>
        <w:rPr>
          <w:rFonts w:eastAsiaTheme="minorEastAsia" w:cs="Times New Roman"/>
        </w:rPr>
      </w:pPr>
    </w:p>
    <w:p w14:paraId="00499AE3" w14:textId="77777777" w:rsidR="00345499" w:rsidRPr="00345499" w:rsidRDefault="00345499" w:rsidP="00345499">
      <w:pPr>
        <w:pStyle w:val="ListParagraph"/>
        <w:rPr>
          <w:rFonts w:eastAsiaTheme="minorEastAsia" w:cs="Times New Roman"/>
        </w:rPr>
      </w:pPr>
    </w:p>
    <w:p w14:paraId="22C7AFC9" w14:textId="77777777" w:rsidR="0060279B" w:rsidRDefault="0060279B" w:rsidP="003A7D7A">
      <w:pPr>
        <w:pStyle w:val="ListParagraph"/>
        <w:numPr>
          <w:ilvl w:val="0"/>
          <w:numId w:val="9"/>
        </w:numPr>
        <w:rPr>
          <w:rFonts w:cs="Times New Roman"/>
        </w:rPr>
      </w:pPr>
    </w:p>
    <w:p w14:paraId="61AF8A23" w14:textId="77777777" w:rsidR="0060279B" w:rsidRDefault="0060279B" w:rsidP="00D82E46">
      <w:pPr>
        <w:pStyle w:val="ListParagraph"/>
        <w:numPr>
          <w:ilvl w:val="0"/>
          <w:numId w:val="11"/>
        </w:numPr>
        <w:ind w:left="864"/>
        <w:rPr>
          <w:rFonts w:cs="Times New Roman"/>
        </w:rPr>
      </w:pPr>
      <w:r>
        <w:rPr>
          <w:rFonts w:cs="Times New Roman"/>
        </w:rPr>
        <w:t>If you had been instructed to only drop the ruler one time for each partner would this have</w:t>
      </w:r>
      <w:r w:rsidR="00197788">
        <w:rPr>
          <w:rFonts w:cs="Times New Roman"/>
        </w:rPr>
        <w:t xml:space="preserve"> been enough to</w:t>
      </w:r>
      <w:r>
        <w:rPr>
          <w:rFonts w:cs="Times New Roman"/>
        </w:rPr>
        <w:t xml:space="preserve"> answer the important experimental question of whether your or your partner can catch the ruler faster?</w:t>
      </w:r>
      <w:r w:rsidR="00197788">
        <w:rPr>
          <w:rFonts w:cs="Times New Roman"/>
        </w:rPr>
        <w:t xml:space="preserve"> Why or why not? (1.5 points)</w:t>
      </w:r>
    </w:p>
    <w:p w14:paraId="265339F5" w14:textId="77777777" w:rsidR="00197788" w:rsidRDefault="00197788" w:rsidP="00197788">
      <w:pPr>
        <w:pStyle w:val="ListParagraph"/>
        <w:ind w:left="1080"/>
        <w:rPr>
          <w:rFonts w:cs="Times New Roman"/>
        </w:rPr>
      </w:pPr>
    </w:p>
    <w:p w14:paraId="61E32C4A" w14:textId="77777777" w:rsidR="00197788" w:rsidRDefault="00197788" w:rsidP="00197788">
      <w:pPr>
        <w:pStyle w:val="ListParagraph"/>
        <w:ind w:left="1080"/>
        <w:rPr>
          <w:rFonts w:cs="Times New Roman"/>
        </w:rPr>
      </w:pPr>
    </w:p>
    <w:p w14:paraId="63270D3D" w14:textId="77777777" w:rsidR="00197788" w:rsidRDefault="00197788" w:rsidP="00197788">
      <w:pPr>
        <w:pStyle w:val="ListParagraph"/>
        <w:ind w:left="1080"/>
        <w:rPr>
          <w:rFonts w:cs="Times New Roman"/>
        </w:rPr>
      </w:pPr>
    </w:p>
    <w:p w14:paraId="6C33CEC0" w14:textId="77777777" w:rsidR="00197788" w:rsidRPr="009D5F18" w:rsidRDefault="00197788" w:rsidP="009D5F18">
      <w:pPr>
        <w:rPr>
          <w:rFonts w:cs="Times New Roman"/>
        </w:rPr>
      </w:pPr>
    </w:p>
    <w:p w14:paraId="1A8F83AE" w14:textId="77777777" w:rsidR="00197788" w:rsidRDefault="00197788" w:rsidP="00197788">
      <w:pPr>
        <w:pStyle w:val="ListParagraph"/>
        <w:ind w:left="1080"/>
        <w:rPr>
          <w:rFonts w:cs="Times New Roman"/>
        </w:rPr>
      </w:pPr>
    </w:p>
    <w:p w14:paraId="0EBB5B4B" w14:textId="77777777" w:rsidR="00197788" w:rsidRDefault="00197788" w:rsidP="00197788">
      <w:pPr>
        <w:pStyle w:val="ListParagraph"/>
        <w:ind w:left="1080"/>
        <w:rPr>
          <w:rFonts w:cs="Times New Roman"/>
        </w:rPr>
      </w:pPr>
    </w:p>
    <w:p w14:paraId="44A9FEBF" w14:textId="77777777" w:rsidR="00197788" w:rsidRDefault="00197788" w:rsidP="00197788">
      <w:pPr>
        <w:pStyle w:val="ListParagraph"/>
        <w:ind w:left="1080"/>
        <w:rPr>
          <w:rFonts w:cs="Times New Roman"/>
        </w:rPr>
      </w:pPr>
    </w:p>
    <w:p w14:paraId="489ECF8F" w14:textId="77777777" w:rsidR="00197788" w:rsidRDefault="00197788" w:rsidP="00197788">
      <w:pPr>
        <w:pStyle w:val="ListParagraph"/>
        <w:ind w:left="1080"/>
        <w:rPr>
          <w:rFonts w:cs="Times New Roman"/>
        </w:rPr>
      </w:pPr>
    </w:p>
    <w:p w14:paraId="0F8D898D" w14:textId="77777777" w:rsidR="00197788" w:rsidRDefault="00197788" w:rsidP="00D82E46">
      <w:pPr>
        <w:pStyle w:val="ListParagraph"/>
        <w:numPr>
          <w:ilvl w:val="0"/>
          <w:numId w:val="11"/>
        </w:numPr>
        <w:ind w:left="864"/>
        <w:rPr>
          <w:rFonts w:cs="Times New Roman"/>
        </w:rPr>
      </w:pPr>
      <w:r>
        <w:rPr>
          <w:rFonts w:cs="Times New Roman"/>
        </w:rPr>
        <w:t xml:space="preserve">How can we reduce the effect of statistical errors on our results in experiments </w:t>
      </w:r>
      <w:r w:rsidR="00E4578C">
        <w:rPr>
          <w:rFonts w:cs="Times New Roman"/>
        </w:rPr>
        <w:t xml:space="preserve">that we will do throughout the </w:t>
      </w:r>
      <w:r w:rsidR="00966927">
        <w:rPr>
          <w:rFonts w:cs="Times New Roman"/>
        </w:rPr>
        <w:t>semester</w:t>
      </w:r>
      <w:r>
        <w:rPr>
          <w:rFonts w:cs="Times New Roman"/>
        </w:rPr>
        <w:t>? (0.5 points)</w:t>
      </w:r>
    </w:p>
    <w:p w14:paraId="43E2AF94" w14:textId="77777777" w:rsidR="00197788" w:rsidRDefault="00197788" w:rsidP="00197788">
      <w:pPr>
        <w:pStyle w:val="ListParagraph"/>
        <w:ind w:left="1080"/>
        <w:rPr>
          <w:rFonts w:cs="Times New Roman"/>
        </w:rPr>
      </w:pPr>
    </w:p>
    <w:p w14:paraId="6A7693EF" w14:textId="77777777" w:rsidR="00197788" w:rsidRDefault="00197788" w:rsidP="00197788">
      <w:pPr>
        <w:pStyle w:val="ListParagraph"/>
        <w:ind w:left="1080"/>
        <w:rPr>
          <w:rFonts w:cs="Times New Roman"/>
        </w:rPr>
      </w:pPr>
    </w:p>
    <w:p w14:paraId="6216297D" w14:textId="77777777" w:rsidR="00345499" w:rsidRDefault="00345499" w:rsidP="00C470CE">
      <w:pPr>
        <w:tabs>
          <w:tab w:val="left" w:pos="1545"/>
        </w:tabs>
        <w:rPr>
          <w:rFonts w:cs="Times New Roman"/>
        </w:rPr>
      </w:pPr>
    </w:p>
    <w:p w14:paraId="07428F4F" w14:textId="77777777" w:rsidR="00345499" w:rsidRDefault="00345499" w:rsidP="00197788">
      <w:pPr>
        <w:tabs>
          <w:tab w:val="left" w:pos="1545"/>
        </w:tabs>
        <w:rPr>
          <w:rFonts w:cs="Times New Roman"/>
        </w:rPr>
      </w:pPr>
    </w:p>
    <w:p w14:paraId="1F807695" w14:textId="77777777" w:rsidR="00345499" w:rsidRDefault="00345499" w:rsidP="00197788">
      <w:pPr>
        <w:tabs>
          <w:tab w:val="left" w:pos="1545"/>
        </w:tabs>
        <w:rPr>
          <w:rFonts w:cs="Times New Roman"/>
        </w:rPr>
      </w:pPr>
    </w:p>
    <w:p w14:paraId="1E520467" w14:textId="77777777" w:rsidR="00345499" w:rsidRPr="0060279B" w:rsidRDefault="00345499" w:rsidP="00197788">
      <w:pPr>
        <w:tabs>
          <w:tab w:val="left" w:pos="1545"/>
        </w:tabs>
        <w:rPr>
          <w:rFonts w:cs="Times New Roman"/>
        </w:rPr>
      </w:pPr>
    </w:p>
    <w:p w14:paraId="4B7FA7D4" w14:textId="77777777" w:rsidR="00B82992" w:rsidRPr="00345499" w:rsidRDefault="003271F2" w:rsidP="00D82E46">
      <w:pPr>
        <w:pStyle w:val="ListParagraph"/>
        <w:numPr>
          <w:ilvl w:val="0"/>
          <w:numId w:val="2"/>
        </w:numPr>
        <w:ind w:left="360"/>
        <w:rPr>
          <w:rFonts w:cs="Times New Roman"/>
        </w:rPr>
      </w:pPr>
      <w:r>
        <w:rPr>
          <w:rFonts w:ascii="Arial Black" w:hAnsi="Arial Black" w:cs="Times New Roman"/>
        </w:rPr>
        <w:t>Radioactive Decay</w:t>
      </w:r>
      <w:r w:rsidR="00547951">
        <w:rPr>
          <w:rFonts w:ascii="Arial Black" w:hAnsi="Arial Black" w:cs="Times New Roman"/>
        </w:rPr>
        <w:t xml:space="preserve"> of </w:t>
      </w:r>
      <m:oMath>
        <m:r>
          <m:rPr>
            <m:sty m:val="bi"/>
          </m:rPr>
          <w:rPr>
            <w:rFonts w:ascii="Cambria Math" w:hAnsi="Cambria Math" w:cs="Times New Roman"/>
          </w:rPr>
          <m:t>β</m:t>
        </m:r>
      </m:oMath>
      <w:r w:rsidR="00547951">
        <w:rPr>
          <w:rFonts w:ascii="Arial Black" w:eastAsiaTheme="minorEastAsia" w:hAnsi="Arial Black" w:cs="Times New Roman"/>
        </w:rPr>
        <w:t>-Source Sample</w:t>
      </w:r>
    </w:p>
    <w:p w14:paraId="7B5643A2" w14:textId="77777777" w:rsidR="00345499" w:rsidRPr="00547951" w:rsidRDefault="00345499" w:rsidP="00345499">
      <w:pPr>
        <w:pStyle w:val="ListParagraph"/>
        <w:rPr>
          <w:rFonts w:cs="Times New Roman"/>
        </w:rPr>
      </w:pPr>
    </w:p>
    <w:p w14:paraId="376D92F7" w14:textId="77777777" w:rsidR="00547951" w:rsidRDefault="00547951" w:rsidP="00D82E46">
      <w:pPr>
        <w:pStyle w:val="ListParagraph"/>
        <w:ind w:left="360"/>
        <w:rPr>
          <w:rFonts w:cs="Times New Roman"/>
          <w:b/>
        </w:rPr>
      </w:pPr>
      <w:r>
        <w:rPr>
          <w:rFonts w:cs="Times New Roman"/>
          <w:b/>
        </w:rPr>
        <w:t>4.1 Introduction</w:t>
      </w:r>
    </w:p>
    <w:p w14:paraId="01ABE3FA" w14:textId="77777777" w:rsidR="00B232B1" w:rsidRDefault="00547951" w:rsidP="00D82E46">
      <w:pPr>
        <w:pStyle w:val="ListParagraph"/>
        <w:ind w:left="360"/>
        <w:rPr>
          <w:rFonts w:cs="Times New Roman"/>
        </w:rPr>
      </w:pPr>
      <w:r>
        <w:rPr>
          <w:rFonts w:cs="Times New Roman"/>
        </w:rPr>
        <w:tab/>
        <w:t xml:space="preserve">For </w:t>
      </w:r>
      <w:r w:rsidRPr="00547951">
        <w:rPr>
          <w:rFonts w:cs="Times New Roman"/>
        </w:rPr>
        <w:t>this portion of the experiment, we w</w:t>
      </w:r>
      <w:r>
        <w:rPr>
          <w:rFonts w:cs="Times New Roman"/>
        </w:rPr>
        <w:t xml:space="preserve">ill be using </w:t>
      </w:r>
      <w:r w:rsidRPr="00B232B1">
        <w:rPr>
          <w:rFonts w:cs="Times New Roman"/>
          <w:b/>
          <w:bCs/>
        </w:rPr>
        <w:t>a</w:t>
      </w:r>
      <w:r w:rsidR="00B232B1" w:rsidRPr="00B232B1">
        <w:rPr>
          <w:rFonts w:cs="Times New Roman"/>
          <w:b/>
          <w:bCs/>
        </w:rPr>
        <w:t xml:space="preserve"> sealed</w:t>
      </w:r>
      <w:r w:rsidRPr="00B232B1">
        <w:rPr>
          <w:rFonts w:cs="Times New Roman"/>
          <w:b/>
          <w:bCs/>
        </w:rPr>
        <w:t xml:space="preserve"> radioactive Sr</w:t>
      </w:r>
      <w:r w:rsidRPr="00B232B1">
        <w:rPr>
          <w:rFonts w:cs="Times New Roman"/>
          <w:b/>
          <w:bCs/>
          <w:vertAlign w:val="superscript"/>
        </w:rPr>
        <w:t>+</w:t>
      </w:r>
      <w:r w:rsidRPr="00B232B1">
        <w:rPr>
          <w:rFonts w:cs="Times New Roman"/>
          <w:b/>
          <w:bCs/>
          <w:vertAlign w:val="subscript"/>
        </w:rPr>
        <w:t>90</w:t>
      </w:r>
      <w:r w:rsidRPr="00B232B1">
        <w:rPr>
          <w:rFonts w:cs="Times New Roman"/>
          <w:b/>
          <w:bCs/>
        </w:rPr>
        <w:t xml:space="preserve"> button</w:t>
      </w:r>
      <w:r w:rsidRPr="00547951">
        <w:rPr>
          <w:rFonts w:cs="Times New Roman"/>
        </w:rPr>
        <w:t xml:space="preserve"> </w:t>
      </w:r>
      <w:r w:rsidRPr="00B232B1">
        <w:rPr>
          <w:rFonts w:cs="Times New Roman"/>
          <w:b/>
          <w:bCs/>
        </w:rPr>
        <w:t>source</w:t>
      </w:r>
      <w:r w:rsidRPr="00547951">
        <w:rPr>
          <w:rFonts w:cs="Times New Roman"/>
        </w:rPr>
        <w:t xml:space="preserve"> that will emit a very small amount (0.10 µCi) of β rays. Don’t worry, this sample is very </w:t>
      </w:r>
      <w:proofErr w:type="gramStart"/>
      <w:r w:rsidRPr="00547951">
        <w:rPr>
          <w:rFonts w:cs="Times New Roman"/>
        </w:rPr>
        <w:t>weak</w:t>
      </w:r>
      <w:proofErr w:type="gramEnd"/>
      <w:r w:rsidRPr="00547951">
        <w:rPr>
          <w:rFonts w:cs="Times New Roman"/>
        </w:rPr>
        <w:t xml:space="preserve"> and it is encapsulated within a steel box for your safety.</w:t>
      </w:r>
      <w:r>
        <w:rPr>
          <w:rFonts w:cs="Times New Roman"/>
        </w:rPr>
        <w:t xml:space="preserve"> </w:t>
      </w:r>
    </w:p>
    <w:p w14:paraId="3A55A3EB" w14:textId="77777777" w:rsidR="00D82E46" w:rsidRDefault="00B232B1" w:rsidP="00D82E46">
      <w:pPr>
        <w:pStyle w:val="ListParagraph"/>
        <w:ind w:left="360"/>
        <w:rPr>
          <w:rFonts w:cs="Times New Roman"/>
        </w:rPr>
      </w:pPr>
      <w:r>
        <w:rPr>
          <w:rFonts w:cs="Times New Roman"/>
        </w:rPr>
        <w:t xml:space="preserve">      </w:t>
      </w:r>
      <w:r w:rsidR="00547951">
        <w:rPr>
          <w:rFonts w:cs="Times New Roman"/>
        </w:rPr>
        <w:t xml:space="preserve">On your table you should </w:t>
      </w:r>
      <w:r>
        <w:rPr>
          <w:rFonts w:cs="Times New Roman"/>
        </w:rPr>
        <w:t xml:space="preserve">also </w:t>
      </w:r>
      <w:r w:rsidR="00547951">
        <w:rPr>
          <w:rFonts w:cs="Times New Roman"/>
        </w:rPr>
        <w:t>have</w:t>
      </w:r>
      <w:r w:rsidR="00547951" w:rsidRPr="00B232B1">
        <w:rPr>
          <w:rFonts w:cs="Times New Roman"/>
          <w:b/>
          <w:bCs/>
        </w:rPr>
        <w:t xml:space="preserve"> a Geiger counter </w:t>
      </w:r>
      <w:r w:rsidR="00547951">
        <w:rPr>
          <w:rFonts w:cs="Times New Roman"/>
        </w:rPr>
        <w:t>wi</w:t>
      </w:r>
      <w:r w:rsidR="00D1749F">
        <w:rPr>
          <w:rFonts w:cs="Times New Roman"/>
        </w:rPr>
        <w:t xml:space="preserve">th an external wand to measure the radiation coming off the sample. Since the sample emits </w:t>
      </w:r>
      <w:r w:rsidR="00D1749F" w:rsidRPr="00547951">
        <w:rPr>
          <w:rFonts w:cs="Times New Roman"/>
        </w:rPr>
        <w:t>β</w:t>
      </w:r>
      <w:r w:rsidR="00D1749F">
        <w:rPr>
          <w:rFonts w:cs="Times New Roman"/>
        </w:rPr>
        <w:t xml:space="preserve"> particles at a fixed rate and independently of when the last particle was emitted this </w:t>
      </w:r>
      <w:r w:rsidR="007B3092">
        <w:rPr>
          <w:rFonts w:cs="Times New Roman"/>
        </w:rPr>
        <w:t>can be treated as</w:t>
      </w:r>
      <w:r w:rsidR="00D1749F">
        <w:rPr>
          <w:rFonts w:cs="Times New Roman"/>
        </w:rPr>
        <w:t xml:space="preserve"> a Poisson process.</w:t>
      </w:r>
      <w:r w:rsidR="007B3092">
        <w:rPr>
          <w:rFonts w:cs="Times New Roman"/>
        </w:rPr>
        <w:t xml:space="preserve"> </w:t>
      </w:r>
    </w:p>
    <w:p w14:paraId="027E4DC3" w14:textId="77777777" w:rsidR="00547951" w:rsidRPr="00B232B1" w:rsidRDefault="007B3092" w:rsidP="00D82E46">
      <w:pPr>
        <w:pStyle w:val="ListParagraph"/>
        <w:ind w:left="360" w:firstLine="360"/>
        <w:rPr>
          <w:rFonts w:cs="Times New Roman"/>
          <w:i/>
          <w:iCs/>
        </w:rPr>
      </w:pPr>
      <w:r w:rsidRPr="00B232B1">
        <w:rPr>
          <w:rFonts w:cs="Times New Roman"/>
          <w:i/>
          <w:iCs/>
        </w:rPr>
        <w:t>You will measure how many particles are emitted per second using three different setups, and then look at how the statistical uncertainty in the number of counts varies with the number of trials.</w:t>
      </w:r>
    </w:p>
    <w:p w14:paraId="4279DEB9" w14:textId="77777777" w:rsidR="00547951" w:rsidRDefault="00547951" w:rsidP="00D82E46">
      <w:pPr>
        <w:pStyle w:val="ListParagraph"/>
        <w:ind w:left="360"/>
        <w:rPr>
          <w:rFonts w:cs="Times New Roman"/>
        </w:rPr>
      </w:pPr>
    </w:p>
    <w:p w14:paraId="5862317B" w14:textId="77777777" w:rsidR="00547951" w:rsidRDefault="00547951" w:rsidP="00D82E46">
      <w:pPr>
        <w:pStyle w:val="ListParagraph"/>
        <w:ind w:left="360"/>
        <w:rPr>
          <w:rFonts w:cs="Times New Roman"/>
          <w:b/>
        </w:rPr>
      </w:pPr>
      <w:bookmarkStart w:id="0" w:name="_Hlk518841546"/>
      <w:r>
        <w:rPr>
          <w:rFonts w:cs="Times New Roman"/>
          <w:b/>
        </w:rPr>
        <w:t>4.2 Procedure</w:t>
      </w:r>
    </w:p>
    <w:bookmarkEnd w:id="0"/>
    <w:p w14:paraId="4A111719" w14:textId="77777777" w:rsidR="00954A35" w:rsidRDefault="00954A35" w:rsidP="00524D46">
      <w:pPr>
        <w:pStyle w:val="ListParagraph"/>
        <w:numPr>
          <w:ilvl w:val="0"/>
          <w:numId w:val="12"/>
        </w:numPr>
        <w:ind w:left="1080"/>
        <w:rPr>
          <w:rFonts w:cs="Times New Roman"/>
        </w:rPr>
      </w:pPr>
      <w:r>
        <w:rPr>
          <w:rFonts w:cs="Times New Roman"/>
        </w:rPr>
        <w:t>Turn on the Geiger counter (it is up to you whether you want the audio on or off).</w:t>
      </w:r>
    </w:p>
    <w:p w14:paraId="0CAFE4A4" w14:textId="77777777" w:rsidR="00936DA0" w:rsidRDefault="00936DA0" w:rsidP="00524D46">
      <w:pPr>
        <w:pStyle w:val="ListParagraph"/>
        <w:numPr>
          <w:ilvl w:val="0"/>
          <w:numId w:val="12"/>
        </w:numPr>
        <w:ind w:left="1080"/>
        <w:rPr>
          <w:rFonts w:cs="Times New Roman"/>
        </w:rPr>
      </w:pPr>
      <w:r>
        <w:rPr>
          <w:rFonts w:cs="Times New Roman"/>
        </w:rPr>
        <w:t xml:space="preserve">Set the Geiger counter to take one-second readings. A one-second reading with empty space between the source and the Geiger counter wand should give at </w:t>
      </w:r>
      <w:r w:rsidRPr="00B232B1">
        <w:rPr>
          <w:rFonts w:cs="Times New Roman"/>
          <w:b/>
          <w:bCs/>
        </w:rPr>
        <w:t>least 100 counts per second.</w:t>
      </w:r>
      <w:r>
        <w:rPr>
          <w:rFonts w:cs="Times New Roman"/>
        </w:rPr>
        <w:t xml:space="preserve"> Check that the number you are looking at is </w:t>
      </w:r>
      <w:r w:rsidRPr="00936DA0">
        <w:rPr>
          <w:rFonts w:cs="Times New Roman"/>
          <w:b/>
        </w:rPr>
        <w:t>counts/</w:t>
      </w:r>
      <w:proofErr w:type="gramStart"/>
      <w:r w:rsidRPr="00936DA0">
        <w:rPr>
          <w:rFonts w:cs="Times New Roman"/>
          <w:b/>
        </w:rPr>
        <w:t>sec</w:t>
      </w:r>
      <w:r>
        <w:rPr>
          <w:rFonts w:cs="Times New Roman"/>
        </w:rPr>
        <w:t>, and</w:t>
      </w:r>
      <w:proofErr w:type="gramEnd"/>
      <w:r>
        <w:rPr>
          <w:rFonts w:cs="Times New Roman"/>
        </w:rPr>
        <w:t xml:space="preserve"> talk to your TA or TI (whichever you like more) if your readings are too low.</w:t>
      </w:r>
    </w:p>
    <w:p w14:paraId="52E310CA" w14:textId="77777777" w:rsidR="00936DA0" w:rsidRDefault="00345499" w:rsidP="00524D46">
      <w:pPr>
        <w:pStyle w:val="ListParagraph"/>
        <w:numPr>
          <w:ilvl w:val="0"/>
          <w:numId w:val="12"/>
        </w:numPr>
        <w:ind w:left="1080"/>
        <w:rPr>
          <w:rFonts w:cs="Times New Roman"/>
        </w:rPr>
      </w:pPr>
      <w:r w:rsidRPr="00B232B1">
        <w:rPr>
          <w:rFonts w:cs="Times New Roman"/>
          <w:b/>
          <w:bCs/>
        </w:rPr>
        <w:lastRenderedPageBreak/>
        <w:t>Take</w:t>
      </w:r>
      <w:r>
        <w:rPr>
          <w:rFonts w:cs="Times New Roman"/>
        </w:rPr>
        <w:t xml:space="preserve"> ten</w:t>
      </w:r>
      <w:r w:rsidR="00936DA0">
        <w:rPr>
          <w:rFonts w:cs="Times New Roman"/>
        </w:rPr>
        <w:t xml:space="preserve"> readings with nothing inserted between the </w:t>
      </w:r>
      <w:r>
        <w:rPr>
          <w:rFonts w:cs="Times New Roman"/>
        </w:rPr>
        <w:t xml:space="preserve">source and the </w:t>
      </w:r>
      <w:r w:rsidR="00C470CE">
        <w:rPr>
          <w:rFonts w:cs="Times New Roman"/>
        </w:rPr>
        <w:t>wand and</w:t>
      </w:r>
      <w:r w:rsidR="00936DA0">
        <w:rPr>
          <w:rFonts w:cs="Times New Roman"/>
        </w:rPr>
        <w:t xml:space="preserve"> record your data (counts/sec) in </w:t>
      </w:r>
      <w:r w:rsidR="00936DA0">
        <w:rPr>
          <w:rFonts w:cs="Times New Roman"/>
          <w:i/>
        </w:rPr>
        <w:t>Table 4.3.1</w:t>
      </w:r>
      <w:r w:rsidR="00936DA0">
        <w:rPr>
          <w:rFonts w:cs="Times New Roman"/>
        </w:rPr>
        <w:t>.</w:t>
      </w:r>
    </w:p>
    <w:p w14:paraId="6C07EB79" w14:textId="77777777" w:rsidR="00936DA0" w:rsidRDefault="00C470CE" w:rsidP="00524D46">
      <w:pPr>
        <w:pStyle w:val="ListParagraph"/>
        <w:numPr>
          <w:ilvl w:val="0"/>
          <w:numId w:val="12"/>
        </w:numPr>
        <w:ind w:left="1080"/>
        <w:rPr>
          <w:rFonts w:cs="Times New Roman"/>
        </w:rPr>
      </w:pPr>
      <w:r w:rsidRPr="00B232B1">
        <w:rPr>
          <w:rFonts w:cs="Times New Roman"/>
          <w:b/>
          <w:bCs/>
        </w:rPr>
        <w:t>Next</w:t>
      </w:r>
      <w:r>
        <w:rPr>
          <w:rFonts w:cs="Times New Roman"/>
        </w:rPr>
        <w:t>, take ten</w:t>
      </w:r>
      <w:r w:rsidR="00936DA0" w:rsidRPr="00936DA0">
        <w:rPr>
          <w:rFonts w:cs="Times New Roman"/>
        </w:rPr>
        <w:t xml:space="preserve"> readings with the 0.12</w:t>
      </w:r>
      <w:r w:rsidR="00936DA0">
        <w:rPr>
          <w:rFonts w:cs="Times New Roman"/>
        </w:rPr>
        <w:t xml:space="preserve"> </w:t>
      </w:r>
      <w:r w:rsidR="00936DA0" w:rsidRPr="00936DA0">
        <w:rPr>
          <w:rFonts w:cs="Times New Roman"/>
        </w:rPr>
        <w:t xml:space="preserve">mm-thick aluminum plate inserted between the source and the wand. </w:t>
      </w:r>
      <w:r w:rsidR="00936DA0" w:rsidRPr="00B232B1">
        <w:rPr>
          <w:rFonts w:cs="Times New Roman"/>
        </w:rPr>
        <w:t>Finally</w:t>
      </w:r>
      <w:r w:rsidR="00936DA0" w:rsidRPr="00936DA0">
        <w:rPr>
          <w:rFonts w:cs="Times New Roman"/>
        </w:rPr>
        <w:t xml:space="preserve">, take </w:t>
      </w:r>
      <w:r w:rsidR="00936DA0">
        <w:rPr>
          <w:rFonts w:cs="Times New Roman"/>
        </w:rPr>
        <w:t xml:space="preserve">10 readings with the 0.60 mm-thick aluminum plate. Record this data in </w:t>
      </w:r>
      <w:r w:rsidR="00936DA0">
        <w:rPr>
          <w:rFonts w:cs="Times New Roman"/>
          <w:i/>
        </w:rPr>
        <w:t>Table 4.3.1</w:t>
      </w:r>
      <w:r w:rsidR="00936DA0">
        <w:rPr>
          <w:rFonts w:cs="Times New Roman"/>
        </w:rPr>
        <w:t xml:space="preserve"> as well. And make sure you are reading the number corresponding to </w:t>
      </w:r>
      <w:r w:rsidR="00936DA0">
        <w:rPr>
          <w:rFonts w:cs="Times New Roman"/>
          <w:b/>
        </w:rPr>
        <w:t>counts/sec</w:t>
      </w:r>
      <w:r w:rsidR="009C4B34">
        <w:rPr>
          <w:rFonts w:cs="Times New Roman"/>
        </w:rPr>
        <w:t>, otherwise your analysis will not work out!</w:t>
      </w:r>
    </w:p>
    <w:p w14:paraId="06E175D9" w14:textId="77777777" w:rsidR="006B1DE2" w:rsidRDefault="006B1DE2" w:rsidP="006B1DE2">
      <w:pPr>
        <w:rPr>
          <w:rFonts w:cs="Times New Roman"/>
        </w:rPr>
      </w:pPr>
    </w:p>
    <w:p w14:paraId="1272C719" w14:textId="77777777" w:rsidR="00524D46" w:rsidRPr="006B1DE2" w:rsidRDefault="00524D46" w:rsidP="006B1DE2">
      <w:pPr>
        <w:rPr>
          <w:rFonts w:cs="Times New Roman"/>
        </w:rPr>
      </w:pPr>
    </w:p>
    <w:p w14:paraId="584CC593" w14:textId="75D4849A" w:rsidR="006B1DE2" w:rsidRDefault="006B1DE2" w:rsidP="00524D46">
      <w:pPr>
        <w:pStyle w:val="ListParagraph"/>
        <w:ind w:left="360"/>
        <w:rPr>
          <w:rFonts w:eastAsiaTheme="minorEastAsia" w:cs="Times New Roman"/>
          <w:b/>
        </w:rPr>
      </w:pPr>
      <w:r w:rsidRPr="00702D24">
        <w:rPr>
          <w:rFonts w:cs="Times New Roman"/>
          <w:b/>
          <w:highlight w:val="yellow"/>
        </w:rPr>
        <w:t xml:space="preserve">4.3 Radioactive Decay of </w:t>
      </w:r>
      <m:oMath>
        <m:r>
          <m:rPr>
            <m:sty m:val="bi"/>
          </m:rPr>
          <w:rPr>
            <w:rFonts w:ascii="Cambria Math" w:hAnsi="Cambria Math" w:cs="Times New Roman"/>
            <w:highlight w:val="yellow"/>
          </w:rPr>
          <m:t>β</m:t>
        </m:r>
      </m:oMath>
      <w:r w:rsidR="00787E13" w:rsidRPr="00702D24">
        <w:rPr>
          <w:rFonts w:eastAsiaTheme="minorEastAsia" w:cs="Times New Roman"/>
          <w:b/>
          <w:highlight w:val="yellow"/>
        </w:rPr>
        <w:t>-Source Sample [8 points]</w:t>
      </w:r>
      <w:r w:rsidR="00A2266A" w:rsidRPr="00702D24">
        <w:rPr>
          <w:rFonts w:eastAsiaTheme="minorEastAsia" w:cs="Times New Roman"/>
          <w:b/>
          <w:highlight w:val="yellow"/>
        </w:rPr>
        <w:t xml:space="preserve">    </w:t>
      </w:r>
    </w:p>
    <w:p w14:paraId="14447AC9" w14:textId="77777777" w:rsidR="009D5F18" w:rsidRDefault="009D5F18" w:rsidP="006B1DE2">
      <w:pPr>
        <w:pStyle w:val="ListParagraph"/>
        <w:rPr>
          <w:rFonts w:cs="Times New Roman"/>
          <w:b/>
        </w:rPr>
      </w:pPr>
    </w:p>
    <w:tbl>
      <w:tblPr>
        <w:tblStyle w:val="TableGrid"/>
        <w:tblW w:w="0" w:type="auto"/>
        <w:tblInd w:w="355" w:type="dxa"/>
        <w:tblLook w:val="04A0" w:firstRow="1" w:lastRow="0" w:firstColumn="1" w:lastColumn="0" w:noHBand="0" w:noVBand="1"/>
      </w:tblPr>
      <w:tblGrid>
        <w:gridCol w:w="990"/>
        <w:gridCol w:w="2640"/>
        <w:gridCol w:w="2640"/>
        <w:gridCol w:w="2640"/>
      </w:tblGrid>
      <w:tr w:rsidR="00787E13" w14:paraId="064D0BBE" w14:textId="77777777" w:rsidTr="00524D46">
        <w:tc>
          <w:tcPr>
            <w:tcW w:w="990" w:type="dxa"/>
          </w:tcPr>
          <w:p w14:paraId="22273774" w14:textId="77777777" w:rsidR="00787E13" w:rsidRPr="00787E13" w:rsidRDefault="00787E13" w:rsidP="00787E13">
            <w:pPr>
              <w:jc w:val="center"/>
              <w:rPr>
                <w:rFonts w:cs="Times New Roman"/>
                <w:b/>
              </w:rPr>
            </w:pPr>
            <w:r>
              <w:rPr>
                <w:rFonts w:cs="Times New Roman"/>
                <w:b/>
              </w:rPr>
              <w:t>Trial #</w:t>
            </w:r>
          </w:p>
        </w:tc>
        <w:tc>
          <w:tcPr>
            <w:tcW w:w="2640" w:type="dxa"/>
          </w:tcPr>
          <w:p w14:paraId="55872D17" w14:textId="77777777" w:rsidR="00787E13" w:rsidRPr="00787E13" w:rsidRDefault="001B7697" w:rsidP="00787E13">
            <w:pPr>
              <w:jc w:val="center"/>
              <w:rPr>
                <w:rFonts w:cs="Times New Roman"/>
                <w:b/>
              </w:rPr>
            </w:pPr>
            <w:r>
              <w:rPr>
                <w:rFonts w:cs="Times New Roman"/>
                <w:b/>
              </w:rPr>
              <w:t>Empty s</w:t>
            </w:r>
            <w:r w:rsidR="00787E13">
              <w:rPr>
                <w:rFonts w:cs="Times New Roman"/>
                <w:b/>
              </w:rPr>
              <w:t>pace</w:t>
            </w:r>
          </w:p>
        </w:tc>
        <w:tc>
          <w:tcPr>
            <w:tcW w:w="2640" w:type="dxa"/>
          </w:tcPr>
          <w:p w14:paraId="3DD99DED" w14:textId="77777777" w:rsidR="00787E13" w:rsidRPr="00787E13" w:rsidRDefault="00787E13" w:rsidP="00787E13">
            <w:pPr>
              <w:jc w:val="center"/>
              <w:rPr>
                <w:rFonts w:cs="Times New Roman"/>
                <w:b/>
              </w:rPr>
            </w:pPr>
            <w:r>
              <w:rPr>
                <w:rFonts w:cs="Times New Roman"/>
                <w:b/>
              </w:rPr>
              <w:t>0.12 mm sheet</w:t>
            </w:r>
          </w:p>
        </w:tc>
        <w:tc>
          <w:tcPr>
            <w:tcW w:w="2640" w:type="dxa"/>
          </w:tcPr>
          <w:p w14:paraId="608C6D61" w14:textId="77777777" w:rsidR="00787E13" w:rsidRPr="00787E13" w:rsidRDefault="00787E13" w:rsidP="00787E13">
            <w:pPr>
              <w:jc w:val="center"/>
              <w:rPr>
                <w:rFonts w:cs="Times New Roman"/>
                <w:b/>
              </w:rPr>
            </w:pPr>
            <w:r>
              <w:rPr>
                <w:rFonts w:cs="Times New Roman"/>
                <w:b/>
              </w:rPr>
              <w:t>0.60 mm sheet</w:t>
            </w:r>
          </w:p>
        </w:tc>
      </w:tr>
      <w:tr w:rsidR="00787E13" w14:paraId="40D4A2F8" w14:textId="77777777" w:rsidTr="00524D46">
        <w:tc>
          <w:tcPr>
            <w:tcW w:w="990" w:type="dxa"/>
          </w:tcPr>
          <w:p w14:paraId="54C821E8" w14:textId="77777777" w:rsidR="00787E13" w:rsidRPr="00787E13" w:rsidRDefault="00787E13" w:rsidP="00787E13">
            <w:pPr>
              <w:jc w:val="center"/>
              <w:rPr>
                <w:rFonts w:cs="Times New Roman"/>
                <w:b/>
              </w:rPr>
            </w:pPr>
            <w:r>
              <w:rPr>
                <w:rFonts w:cs="Times New Roman"/>
                <w:b/>
              </w:rPr>
              <w:t>1</w:t>
            </w:r>
          </w:p>
        </w:tc>
        <w:tc>
          <w:tcPr>
            <w:tcW w:w="2640" w:type="dxa"/>
          </w:tcPr>
          <w:p w14:paraId="1CC9AFBA" w14:textId="77777777" w:rsidR="00787E13" w:rsidRPr="00787E13" w:rsidRDefault="00787E13" w:rsidP="00787E13">
            <w:pPr>
              <w:jc w:val="center"/>
              <w:rPr>
                <w:rFonts w:cs="Times New Roman"/>
                <w:b/>
              </w:rPr>
            </w:pPr>
          </w:p>
        </w:tc>
        <w:tc>
          <w:tcPr>
            <w:tcW w:w="2640" w:type="dxa"/>
          </w:tcPr>
          <w:p w14:paraId="00674260" w14:textId="77777777" w:rsidR="00787E13" w:rsidRPr="00787E13" w:rsidRDefault="00787E13" w:rsidP="00787E13">
            <w:pPr>
              <w:jc w:val="center"/>
              <w:rPr>
                <w:rFonts w:cs="Times New Roman"/>
                <w:b/>
              </w:rPr>
            </w:pPr>
          </w:p>
        </w:tc>
        <w:tc>
          <w:tcPr>
            <w:tcW w:w="2640" w:type="dxa"/>
          </w:tcPr>
          <w:p w14:paraId="1469FB26" w14:textId="77777777" w:rsidR="00787E13" w:rsidRPr="00787E13" w:rsidRDefault="00787E13" w:rsidP="00787E13">
            <w:pPr>
              <w:jc w:val="center"/>
              <w:rPr>
                <w:rFonts w:cs="Times New Roman"/>
                <w:b/>
              </w:rPr>
            </w:pPr>
          </w:p>
        </w:tc>
      </w:tr>
      <w:tr w:rsidR="00787E13" w14:paraId="5615BA61" w14:textId="77777777" w:rsidTr="00524D46">
        <w:tc>
          <w:tcPr>
            <w:tcW w:w="990" w:type="dxa"/>
          </w:tcPr>
          <w:p w14:paraId="387CD4D9" w14:textId="77777777" w:rsidR="00787E13" w:rsidRPr="00787E13" w:rsidRDefault="00787E13" w:rsidP="00787E13">
            <w:pPr>
              <w:jc w:val="center"/>
              <w:rPr>
                <w:rFonts w:cs="Times New Roman"/>
                <w:b/>
              </w:rPr>
            </w:pPr>
            <w:r>
              <w:rPr>
                <w:rFonts w:cs="Times New Roman"/>
                <w:b/>
              </w:rPr>
              <w:t>2</w:t>
            </w:r>
          </w:p>
        </w:tc>
        <w:tc>
          <w:tcPr>
            <w:tcW w:w="2640" w:type="dxa"/>
          </w:tcPr>
          <w:p w14:paraId="27FE6333" w14:textId="77777777" w:rsidR="00787E13" w:rsidRPr="00787E13" w:rsidRDefault="00787E13" w:rsidP="00787E13">
            <w:pPr>
              <w:jc w:val="center"/>
              <w:rPr>
                <w:rFonts w:cs="Times New Roman"/>
                <w:b/>
              </w:rPr>
            </w:pPr>
          </w:p>
        </w:tc>
        <w:tc>
          <w:tcPr>
            <w:tcW w:w="2640" w:type="dxa"/>
          </w:tcPr>
          <w:p w14:paraId="65305140" w14:textId="77777777" w:rsidR="00787E13" w:rsidRPr="00787E13" w:rsidRDefault="00787E13" w:rsidP="00787E13">
            <w:pPr>
              <w:jc w:val="center"/>
              <w:rPr>
                <w:rFonts w:cs="Times New Roman"/>
                <w:b/>
              </w:rPr>
            </w:pPr>
          </w:p>
        </w:tc>
        <w:tc>
          <w:tcPr>
            <w:tcW w:w="2640" w:type="dxa"/>
          </w:tcPr>
          <w:p w14:paraId="09A9E729" w14:textId="77777777" w:rsidR="00787E13" w:rsidRPr="00787E13" w:rsidRDefault="00787E13" w:rsidP="00787E13">
            <w:pPr>
              <w:jc w:val="center"/>
              <w:rPr>
                <w:rFonts w:cs="Times New Roman"/>
                <w:b/>
              </w:rPr>
            </w:pPr>
          </w:p>
        </w:tc>
      </w:tr>
      <w:tr w:rsidR="00787E13" w14:paraId="049E3B43" w14:textId="77777777" w:rsidTr="00524D46">
        <w:tc>
          <w:tcPr>
            <w:tcW w:w="990" w:type="dxa"/>
          </w:tcPr>
          <w:p w14:paraId="1A9BF4B5" w14:textId="77777777" w:rsidR="00787E13" w:rsidRPr="00787E13" w:rsidRDefault="00787E13" w:rsidP="00787E13">
            <w:pPr>
              <w:jc w:val="center"/>
              <w:rPr>
                <w:rFonts w:cs="Times New Roman"/>
                <w:b/>
              </w:rPr>
            </w:pPr>
            <w:r>
              <w:rPr>
                <w:rFonts w:cs="Times New Roman"/>
                <w:b/>
              </w:rPr>
              <w:t>3</w:t>
            </w:r>
          </w:p>
        </w:tc>
        <w:tc>
          <w:tcPr>
            <w:tcW w:w="2640" w:type="dxa"/>
          </w:tcPr>
          <w:p w14:paraId="6C077295" w14:textId="77777777" w:rsidR="00787E13" w:rsidRPr="00787E13" w:rsidRDefault="00787E13" w:rsidP="00787E13">
            <w:pPr>
              <w:jc w:val="center"/>
              <w:rPr>
                <w:rFonts w:cs="Times New Roman"/>
                <w:b/>
              </w:rPr>
            </w:pPr>
          </w:p>
        </w:tc>
        <w:tc>
          <w:tcPr>
            <w:tcW w:w="2640" w:type="dxa"/>
          </w:tcPr>
          <w:p w14:paraId="74C3AC1F" w14:textId="77777777" w:rsidR="00787E13" w:rsidRPr="00787E13" w:rsidRDefault="00787E13" w:rsidP="00787E13">
            <w:pPr>
              <w:jc w:val="center"/>
              <w:rPr>
                <w:rFonts w:cs="Times New Roman"/>
                <w:b/>
              </w:rPr>
            </w:pPr>
          </w:p>
        </w:tc>
        <w:tc>
          <w:tcPr>
            <w:tcW w:w="2640" w:type="dxa"/>
          </w:tcPr>
          <w:p w14:paraId="11AF13FB" w14:textId="77777777" w:rsidR="00787E13" w:rsidRPr="00787E13" w:rsidRDefault="00787E13" w:rsidP="00787E13">
            <w:pPr>
              <w:jc w:val="center"/>
              <w:rPr>
                <w:rFonts w:cs="Times New Roman"/>
                <w:b/>
              </w:rPr>
            </w:pPr>
          </w:p>
        </w:tc>
      </w:tr>
      <w:tr w:rsidR="00787E13" w14:paraId="25C0240C" w14:textId="77777777" w:rsidTr="00524D46">
        <w:tc>
          <w:tcPr>
            <w:tcW w:w="990" w:type="dxa"/>
          </w:tcPr>
          <w:p w14:paraId="455419DC" w14:textId="77777777" w:rsidR="00787E13" w:rsidRPr="00787E13" w:rsidRDefault="00787E13" w:rsidP="00787E13">
            <w:pPr>
              <w:jc w:val="center"/>
              <w:rPr>
                <w:rFonts w:cs="Times New Roman"/>
                <w:b/>
              </w:rPr>
            </w:pPr>
            <w:r>
              <w:rPr>
                <w:rFonts w:cs="Times New Roman"/>
                <w:b/>
              </w:rPr>
              <w:t>4</w:t>
            </w:r>
          </w:p>
        </w:tc>
        <w:tc>
          <w:tcPr>
            <w:tcW w:w="2640" w:type="dxa"/>
          </w:tcPr>
          <w:p w14:paraId="4670E051" w14:textId="77777777" w:rsidR="00787E13" w:rsidRPr="00787E13" w:rsidRDefault="00787E13" w:rsidP="00787E13">
            <w:pPr>
              <w:jc w:val="center"/>
              <w:rPr>
                <w:rFonts w:cs="Times New Roman"/>
                <w:b/>
              </w:rPr>
            </w:pPr>
          </w:p>
        </w:tc>
        <w:tc>
          <w:tcPr>
            <w:tcW w:w="2640" w:type="dxa"/>
          </w:tcPr>
          <w:p w14:paraId="735A63A2" w14:textId="77777777" w:rsidR="00787E13" w:rsidRPr="00787E13" w:rsidRDefault="00787E13" w:rsidP="00787E13">
            <w:pPr>
              <w:jc w:val="center"/>
              <w:rPr>
                <w:rFonts w:cs="Times New Roman"/>
                <w:b/>
              </w:rPr>
            </w:pPr>
          </w:p>
        </w:tc>
        <w:tc>
          <w:tcPr>
            <w:tcW w:w="2640" w:type="dxa"/>
          </w:tcPr>
          <w:p w14:paraId="6DAD2061" w14:textId="77777777" w:rsidR="00787E13" w:rsidRPr="00787E13" w:rsidRDefault="00787E13" w:rsidP="00787E13">
            <w:pPr>
              <w:jc w:val="center"/>
              <w:rPr>
                <w:rFonts w:cs="Times New Roman"/>
                <w:b/>
              </w:rPr>
            </w:pPr>
          </w:p>
        </w:tc>
      </w:tr>
      <w:tr w:rsidR="00787E13" w14:paraId="74603497" w14:textId="77777777" w:rsidTr="00524D46">
        <w:tc>
          <w:tcPr>
            <w:tcW w:w="990" w:type="dxa"/>
          </w:tcPr>
          <w:p w14:paraId="5733AF1C" w14:textId="77777777" w:rsidR="00787E13" w:rsidRPr="00787E13" w:rsidRDefault="00787E13" w:rsidP="00787E13">
            <w:pPr>
              <w:jc w:val="center"/>
              <w:rPr>
                <w:rFonts w:cs="Times New Roman"/>
                <w:b/>
              </w:rPr>
            </w:pPr>
            <w:r>
              <w:rPr>
                <w:rFonts w:cs="Times New Roman"/>
                <w:b/>
              </w:rPr>
              <w:t>5</w:t>
            </w:r>
          </w:p>
        </w:tc>
        <w:tc>
          <w:tcPr>
            <w:tcW w:w="2640" w:type="dxa"/>
          </w:tcPr>
          <w:p w14:paraId="74D19B56" w14:textId="77777777" w:rsidR="00787E13" w:rsidRPr="00787E13" w:rsidRDefault="00787E13" w:rsidP="00787E13">
            <w:pPr>
              <w:jc w:val="center"/>
              <w:rPr>
                <w:rFonts w:cs="Times New Roman"/>
                <w:b/>
              </w:rPr>
            </w:pPr>
          </w:p>
        </w:tc>
        <w:tc>
          <w:tcPr>
            <w:tcW w:w="2640" w:type="dxa"/>
          </w:tcPr>
          <w:p w14:paraId="28412E1A" w14:textId="77777777" w:rsidR="00787E13" w:rsidRPr="00787E13" w:rsidRDefault="00787E13" w:rsidP="00787E13">
            <w:pPr>
              <w:jc w:val="center"/>
              <w:rPr>
                <w:rFonts w:cs="Times New Roman"/>
                <w:b/>
              </w:rPr>
            </w:pPr>
          </w:p>
        </w:tc>
        <w:tc>
          <w:tcPr>
            <w:tcW w:w="2640" w:type="dxa"/>
          </w:tcPr>
          <w:p w14:paraId="679258A9" w14:textId="77777777" w:rsidR="00787E13" w:rsidRPr="00787E13" w:rsidRDefault="00787E13" w:rsidP="00787E13">
            <w:pPr>
              <w:jc w:val="center"/>
              <w:rPr>
                <w:rFonts w:cs="Times New Roman"/>
                <w:b/>
              </w:rPr>
            </w:pPr>
          </w:p>
        </w:tc>
      </w:tr>
      <w:tr w:rsidR="00787E13" w14:paraId="3DB42151" w14:textId="77777777" w:rsidTr="00524D46">
        <w:tc>
          <w:tcPr>
            <w:tcW w:w="990" w:type="dxa"/>
          </w:tcPr>
          <w:p w14:paraId="29CE85F5" w14:textId="77777777" w:rsidR="00787E13" w:rsidRPr="00787E13" w:rsidRDefault="00787E13" w:rsidP="00787E13">
            <w:pPr>
              <w:jc w:val="center"/>
              <w:rPr>
                <w:rFonts w:cs="Times New Roman"/>
                <w:b/>
              </w:rPr>
            </w:pPr>
            <w:r>
              <w:rPr>
                <w:rFonts w:cs="Times New Roman"/>
                <w:b/>
              </w:rPr>
              <w:t>6</w:t>
            </w:r>
          </w:p>
        </w:tc>
        <w:tc>
          <w:tcPr>
            <w:tcW w:w="2640" w:type="dxa"/>
          </w:tcPr>
          <w:p w14:paraId="72F5E0A4" w14:textId="77777777" w:rsidR="00787E13" w:rsidRPr="00787E13" w:rsidRDefault="00787E13" w:rsidP="00787E13">
            <w:pPr>
              <w:jc w:val="center"/>
              <w:rPr>
                <w:rFonts w:cs="Times New Roman"/>
                <w:b/>
              </w:rPr>
            </w:pPr>
          </w:p>
        </w:tc>
        <w:tc>
          <w:tcPr>
            <w:tcW w:w="2640" w:type="dxa"/>
          </w:tcPr>
          <w:p w14:paraId="5DB7EF35" w14:textId="77777777" w:rsidR="00787E13" w:rsidRPr="00787E13" w:rsidRDefault="00787E13" w:rsidP="00787E13">
            <w:pPr>
              <w:jc w:val="center"/>
              <w:rPr>
                <w:rFonts w:cs="Times New Roman"/>
                <w:b/>
              </w:rPr>
            </w:pPr>
          </w:p>
        </w:tc>
        <w:tc>
          <w:tcPr>
            <w:tcW w:w="2640" w:type="dxa"/>
          </w:tcPr>
          <w:p w14:paraId="7460B95D" w14:textId="77777777" w:rsidR="00787E13" w:rsidRPr="00787E13" w:rsidRDefault="00787E13" w:rsidP="00787E13">
            <w:pPr>
              <w:jc w:val="center"/>
              <w:rPr>
                <w:rFonts w:cs="Times New Roman"/>
                <w:b/>
              </w:rPr>
            </w:pPr>
          </w:p>
        </w:tc>
      </w:tr>
      <w:tr w:rsidR="00787E13" w14:paraId="5AF0DF8C" w14:textId="77777777" w:rsidTr="00524D46">
        <w:tc>
          <w:tcPr>
            <w:tcW w:w="990" w:type="dxa"/>
          </w:tcPr>
          <w:p w14:paraId="426EF612" w14:textId="77777777" w:rsidR="00787E13" w:rsidRPr="00787E13" w:rsidRDefault="00787E13" w:rsidP="00787E13">
            <w:pPr>
              <w:jc w:val="center"/>
              <w:rPr>
                <w:rFonts w:cs="Times New Roman"/>
                <w:b/>
              </w:rPr>
            </w:pPr>
            <w:r>
              <w:rPr>
                <w:rFonts w:cs="Times New Roman"/>
                <w:b/>
              </w:rPr>
              <w:t>7</w:t>
            </w:r>
          </w:p>
        </w:tc>
        <w:tc>
          <w:tcPr>
            <w:tcW w:w="2640" w:type="dxa"/>
          </w:tcPr>
          <w:p w14:paraId="35E2DB9E" w14:textId="77777777" w:rsidR="00787E13" w:rsidRPr="00787E13" w:rsidRDefault="00787E13" w:rsidP="00787E13">
            <w:pPr>
              <w:jc w:val="center"/>
              <w:rPr>
                <w:rFonts w:cs="Times New Roman"/>
                <w:b/>
              </w:rPr>
            </w:pPr>
          </w:p>
        </w:tc>
        <w:tc>
          <w:tcPr>
            <w:tcW w:w="2640" w:type="dxa"/>
          </w:tcPr>
          <w:p w14:paraId="5B101663" w14:textId="77777777" w:rsidR="00787E13" w:rsidRPr="00787E13" w:rsidRDefault="00787E13" w:rsidP="00787E13">
            <w:pPr>
              <w:jc w:val="center"/>
              <w:rPr>
                <w:rFonts w:cs="Times New Roman"/>
                <w:b/>
              </w:rPr>
            </w:pPr>
          </w:p>
        </w:tc>
        <w:tc>
          <w:tcPr>
            <w:tcW w:w="2640" w:type="dxa"/>
          </w:tcPr>
          <w:p w14:paraId="1337B394" w14:textId="77777777" w:rsidR="00787E13" w:rsidRPr="00787E13" w:rsidRDefault="00787E13" w:rsidP="00787E13">
            <w:pPr>
              <w:jc w:val="center"/>
              <w:rPr>
                <w:rFonts w:cs="Times New Roman"/>
                <w:b/>
              </w:rPr>
            </w:pPr>
          </w:p>
        </w:tc>
      </w:tr>
      <w:tr w:rsidR="00787E13" w14:paraId="42BE2D42" w14:textId="77777777" w:rsidTr="00524D46">
        <w:tc>
          <w:tcPr>
            <w:tcW w:w="990" w:type="dxa"/>
          </w:tcPr>
          <w:p w14:paraId="65BCF332" w14:textId="77777777" w:rsidR="00787E13" w:rsidRPr="00787E13" w:rsidRDefault="00787E13" w:rsidP="00787E13">
            <w:pPr>
              <w:jc w:val="center"/>
              <w:rPr>
                <w:rFonts w:cs="Times New Roman"/>
                <w:b/>
              </w:rPr>
            </w:pPr>
            <w:r>
              <w:rPr>
                <w:rFonts w:cs="Times New Roman"/>
                <w:b/>
              </w:rPr>
              <w:t>8</w:t>
            </w:r>
          </w:p>
        </w:tc>
        <w:tc>
          <w:tcPr>
            <w:tcW w:w="2640" w:type="dxa"/>
          </w:tcPr>
          <w:p w14:paraId="1CCAB03D" w14:textId="77777777" w:rsidR="00787E13" w:rsidRPr="00787E13" w:rsidRDefault="00787E13" w:rsidP="00787E13">
            <w:pPr>
              <w:jc w:val="center"/>
              <w:rPr>
                <w:rFonts w:cs="Times New Roman"/>
                <w:b/>
              </w:rPr>
            </w:pPr>
          </w:p>
        </w:tc>
        <w:tc>
          <w:tcPr>
            <w:tcW w:w="2640" w:type="dxa"/>
          </w:tcPr>
          <w:p w14:paraId="26D7DD4B" w14:textId="77777777" w:rsidR="00787E13" w:rsidRPr="00787E13" w:rsidRDefault="00787E13" w:rsidP="00787E13">
            <w:pPr>
              <w:jc w:val="center"/>
              <w:rPr>
                <w:rFonts w:cs="Times New Roman"/>
                <w:b/>
              </w:rPr>
            </w:pPr>
          </w:p>
        </w:tc>
        <w:tc>
          <w:tcPr>
            <w:tcW w:w="2640" w:type="dxa"/>
          </w:tcPr>
          <w:p w14:paraId="42514483" w14:textId="77777777" w:rsidR="00787E13" w:rsidRPr="00787E13" w:rsidRDefault="00787E13" w:rsidP="00787E13">
            <w:pPr>
              <w:jc w:val="center"/>
              <w:rPr>
                <w:rFonts w:cs="Times New Roman"/>
                <w:b/>
              </w:rPr>
            </w:pPr>
          </w:p>
        </w:tc>
      </w:tr>
      <w:tr w:rsidR="00787E13" w14:paraId="4971118E" w14:textId="77777777" w:rsidTr="00524D46">
        <w:tc>
          <w:tcPr>
            <w:tcW w:w="990" w:type="dxa"/>
          </w:tcPr>
          <w:p w14:paraId="14DB0463" w14:textId="77777777" w:rsidR="00787E13" w:rsidRPr="00787E13" w:rsidRDefault="00787E13" w:rsidP="00787E13">
            <w:pPr>
              <w:jc w:val="center"/>
              <w:rPr>
                <w:rFonts w:cs="Times New Roman"/>
                <w:b/>
              </w:rPr>
            </w:pPr>
            <w:r>
              <w:rPr>
                <w:rFonts w:cs="Times New Roman"/>
                <w:b/>
              </w:rPr>
              <w:t>9</w:t>
            </w:r>
          </w:p>
        </w:tc>
        <w:tc>
          <w:tcPr>
            <w:tcW w:w="2640" w:type="dxa"/>
          </w:tcPr>
          <w:p w14:paraId="3144016A" w14:textId="77777777" w:rsidR="00787E13" w:rsidRPr="00787E13" w:rsidRDefault="00787E13" w:rsidP="00787E13">
            <w:pPr>
              <w:jc w:val="center"/>
              <w:rPr>
                <w:rFonts w:cs="Times New Roman"/>
                <w:b/>
              </w:rPr>
            </w:pPr>
          </w:p>
        </w:tc>
        <w:tc>
          <w:tcPr>
            <w:tcW w:w="2640" w:type="dxa"/>
          </w:tcPr>
          <w:p w14:paraId="18F702DF" w14:textId="77777777" w:rsidR="00787E13" w:rsidRPr="00787E13" w:rsidRDefault="00787E13" w:rsidP="00787E13">
            <w:pPr>
              <w:jc w:val="center"/>
              <w:rPr>
                <w:rFonts w:cs="Times New Roman"/>
                <w:b/>
              </w:rPr>
            </w:pPr>
          </w:p>
        </w:tc>
        <w:tc>
          <w:tcPr>
            <w:tcW w:w="2640" w:type="dxa"/>
          </w:tcPr>
          <w:p w14:paraId="5735E3CD" w14:textId="77777777" w:rsidR="00787E13" w:rsidRPr="00787E13" w:rsidRDefault="00787E13" w:rsidP="00787E13">
            <w:pPr>
              <w:jc w:val="center"/>
              <w:rPr>
                <w:rFonts w:cs="Times New Roman"/>
                <w:b/>
              </w:rPr>
            </w:pPr>
          </w:p>
        </w:tc>
      </w:tr>
      <w:tr w:rsidR="00787E13" w14:paraId="1E2913DA" w14:textId="77777777" w:rsidTr="00524D46">
        <w:tc>
          <w:tcPr>
            <w:tcW w:w="990" w:type="dxa"/>
          </w:tcPr>
          <w:p w14:paraId="11BB4583" w14:textId="77777777" w:rsidR="00787E13" w:rsidRPr="00787E13" w:rsidRDefault="00787E13" w:rsidP="00787E13">
            <w:pPr>
              <w:jc w:val="center"/>
              <w:rPr>
                <w:rFonts w:cs="Times New Roman"/>
                <w:b/>
              </w:rPr>
            </w:pPr>
            <w:r>
              <w:rPr>
                <w:rFonts w:cs="Times New Roman"/>
                <w:b/>
              </w:rPr>
              <w:t>10</w:t>
            </w:r>
          </w:p>
        </w:tc>
        <w:tc>
          <w:tcPr>
            <w:tcW w:w="2640" w:type="dxa"/>
          </w:tcPr>
          <w:p w14:paraId="58666CA8" w14:textId="77777777" w:rsidR="00787E13" w:rsidRPr="00787E13" w:rsidRDefault="00787E13" w:rsidP="00787E13">
            <w:pPr>
              <w:jc w:val="center"/>
              <w:rPr>
                <w:rFonts w:cs="Times New Roman"/>
                <w:b/>
              </w:rPr>
            </w:pPr>
          </w:p>
        </w:tc>
        <w:tc>
          <w:tcPr>
            <w:tcW w:w="2640" w:type="dxa"/>
          </w:tcPr>
          <w:p w14:paraId="6C636077" w14:textId="77777777" w:rsidR="00787E13" w:rsidRPr="00787E13" w:rsidRDefault="00787E13" w:rsidP="00787E13">
            <w:pPr>
              <w:jc w:val="center"/>
              <w:rPr>
                <w:rFonts w:cs="Times New Roman"/>
                <w:b/>
              </w:rPr>
            </w:pPr>
          </w:p>
        </w:tc>
        <w:tc>
          <w:tcPr>
            <w:tcW w:w="2640" w:type="dxa"/>
          </w:tcPr>
          <w:p w14:paraId="3B78A39A" w14:textId="77777777" w:rsidR="00787E13" w:rsidRPr="00787E13" w:rsidRDefault="00787E13" w:rsidP="00787E13">
            <w:pPr>
              <w:jc w:val="center"/>
              <w:rPr>
                <w:rFonts w:cs="Times New Roman"/>
                <w:b/>
              </w:rPr>
            </w:pPr>
          </w:p>
        </w:tc>
      </w:tr>
      <w:tr w:rsidR="00787E13" w14:paraId="1FCD8E3C" w14:textId="77777777" w:rsidTr="00524D46">
        <w:tc>
          <w:tcPr>
            <w:tcW w:w="990" w:type="dxa"/>
          </w:tcPr>
          <w:p w14:paraId="28EB61EC" w14:textId="77777777" w:rsidR="00787E13" w:rsidRPr="00787E13" w:rsidRDefault="00787E13" w:rsidP="00787E13">
            <w:pPr>
              <w:jc w:val="center"/>
              <w:rPr>
                <w:rFonts w:cs="Times New Roman"/>
                <w:b/>
              </w:rPr>
            </w:pPr>
            <w:r>
              <w:rPr>
                <w:rFonts w:cs="Times New Roman"/>
                <w:b/>
              </w:rPr>
              <w:t>Sum</w:t>
            </w:r>
          </w:p>
        </w:tc>
        <w:tc>
          <w:tcPr>
            <w:tcW w:w="2640" w:type="dxa"/>
          </w:tcPr>
          <w:p w14:paraId="69185866" w14:textId="77777777" w:rsidR="00787E13" w:rsidRPr="00787E13" w:rsidRDefault="00787E13" w:rsidP="00787E13">
            <w:pPr>
              <w:jc w:val="center"/>
              <w:rPr>
                <w:rFonts w:cs="Times New Roman"/>
                <w:b/>
              </w:rPr>
            </w:pPr>
          </w:p>
        </w:tc>
        <w:tc>
          <w:tcPr>
            <w:tcW w:w="2640" w:type="dxa"/>
          </w:tcPr>
          <w:p w14:paraId="66042DB3" w14:textId="77777777" w:rsidR="00787E13" w:rsidRPr="00787E13" w:rsidRDefault="00787E13" w:rsidP="00787E13">
            <w:pPr>
              <w:jc w:val="center"/>
              <w:rPr>
                <w:rFonts w:cs="Times New Roman"/>
                <w:b/>
              </w:rPr>
            </w:pPr>
          </w:p>
        </w:tc>
        <w:tc>
          <w:tcPr>
            <w:tcW w:w="2640" w:type="dxa"/>
          </w:tcPr>
          <w:p w14:paraId="495A1467" w14:textId="77777777" w:rsidR="00787E13" w:rsidRPr="00787E13" w:rsidRDefault="00787E13" w:rsidP="00787E13">
            <w:pPr>
              <w:jc w:val="center"/>
              <w:rPr>
                <w:rFonts w:cs="Times New Roman"/>
                <w:b/>
              </w:rPr>
            </w:pPr>
          </w:p>
        </w:tc>
      </w:tr>
    </w:tbl>
    <w:p w14:paraId="2BD64CF8" w14:textId="37BD578D" w:rsidR="006B1DE2" w:rsidRDefault="00787E13" w:rsidP="00787E13">
      <w:pPr>
        <w:jc w:val="center"/>
        <w:rPr>
          <w:rFonts w:cs="Times New Roman"/>
          <w:b/>
        </w:rPr>
      </w:pPr>
      <w:r w:rsidRPr="00702D24">
        <w:rPr>
          <w:rFonts w:cs="Times New Roman"/>
          <w:b/>
          <w:highlight w:val="yellow"/>
        </w:rPr>
        <w:t>Table 4.3.1</w:t>
      </w:r>
      <w:r w:rsidR="0087361A">
        <w:rPr>
          <w:rFonts w:cs="Times New Roman"/>
          <w:b/>
        </w:rPr>
        <w:t xml:space="preserve">     </w:t>
      </w:r>
      <w:r w:rsidR="0087361A" w:rsidRPr="00702D24">
        <w:rPr>
          <w:rFonts w:cs="Times New Roman"/>
          <w:b/>
          <w:highlight w:val="yellow"/>
        </w:rPr>
        <w:t>**TA Stamp: ________________</w:t>
      </w:r>
      <w:r w:rsidR="0087361A">
        <w:rPr>
          <w:rFonts w:cs="Times New Roman"/>
          <w:b/>
        </w:rPr>
        <w:t xml:space="preserve">  </w:t>
      </w:r>
    </w:p>
    <w:p w14:paraId="57539046" w14:textId="77777777" w:rsidR="00247885" w:rsidRDefault="00247885" w:rsidP="00C470CE">
      <w:pPr>
        <w:rPr>
          <w:rFonts w:cs="Times New Roman"/>
          <w:b/>
        </w:rPr>
      </w:pPr>
    </w:p>
    <w:p w14:paraId="35001703" w14:textId="5F7F9F4F" w:rsidR="00BB6535" w:rsidRDefault="00BB6535" w:rsidP="00982861">
      <w:pPr>
        <w:pStyle w:val="ListParagraph"/>
        <w:numPr>
          <w:ilvl w:val="0"/>
          <w:numId w:val="13"/>
        </w:numPr>
        <w:rPr>
          <w:rFonts w:cs="Times New Roman"/>
        </w:rPr>
      </w:pPr>
      <w:r w:rsidRPr="00BB6535">
        <w:rPr>
          <w:rFonts w:cs="Times New Roman"/>
        </w:rPr>
        <w:t>When you calculate the standard deviation of each of the setups, will you use Eq. 6 (for Gaussian processes) or Eq. 12 (for Poisson ones)? Hint: look back at the end of The Poisson Distribution section of the Introduction for help!  (0.5 points)</w:t>
      </w:r>
    </w:p>
    <w:p w14:paraId="3E0F9601" w14:textId="77777777" w:rsidR="00BB6535" w:rsidRDefault="00BB6535" w:rsidP="00BB6535">
      <w:pPr>
        <w:pStyle w:val="ListParagraph"/>
        <w:rPr>
          <w:rFonts w:cs="Times New Roman"/>
        </w:rPr>
      </w:pPr>
    </w:p>
    <w:p w14:paraId="7BA7CDB8" w14:textId="665DF4CC" w:rsidR="00BB6535" w:rsidRDefault="00BB6535" w:rsidP="00982861">
      <w:pPr>
        <w:pStyle w:val="ListParagraph"/>
        <w:numPr>
          <w:ilvl w:val="0"/>
          <w:numId w:val="13"/>
        </w:numPr>
        <w:rPr>
          <w:rFonts w:cs="Times New Roman"/>
        </w:rPr>
      </w:pPr>
      <w:r w:rsidRPr="00BB6535">
        <w:rPr>
          <w:rFonts w:cs="Times New Roman"/>
        </w:rPr>
        <w:t xml:space="preserve">Considering just the first trial for the three setups, approximate the uncertainty in the first trials as the standard deviation, using either Eq. 6 or Eq. 12. Record the uncertainties below as </w:t>
      </w:r>
      <w:r w:rsidR="00535DBE">
        <w:rPr>
          <w:rFonts w:cs="Times New Roman"/>
        </w:rPr>
        <w:t xml:space="preserve"> </w:t>
      </w:r>
      <m:oMath>
        <m:r>
          <w:rPr>
            <w:rFonts w:ascii="Cambria Math" w:hAnsi="Cambria Math" w:cs="Times New Roman"/>
          </w:rPr>
          <m:t>N±error</m:t>
        </m:r>
      </m:oMath>
      <w:r w:rsidR="00535DBE" w:rsidRPr="00D1749F">
        <w:rPr>
          <w:rFonts w:cs="Times New Roman"/>
        </w:rPr>
        <w:t xml:space="preserve">. </w:t>
      </w:r>
      <w:r w:rsidR="00535DBE">
        <w:rPr>
          <w:rFonts w:cs="Times New Roman"/>
        </w:rPr>
        <w:t xml:space="preserve"> </w:t>
      </w:r>
      <w:r w:rsidRPr="00BB6535">
        <w:rPr>
          <w:rFonts w:cs="Times New Roman"/>
        </w:rPr>
        <w:t>(0.5 points)</w:t>
      </w:r>
      <w:r>
        <w:rPr>
          <w:rFonts w:cs="Times New Roman"/>
        </w:rPr>
        <w:t xml:space="preserve"> </w:t>
      </w:r>
    </w:p>
    <w:p w14:paraId="1A651F61" w14:textId="77777777" w:rsidR="00787E13" w:rsidRPr="00BB6535" w:rsidRDefault="00787E13" w:rsidP="00BB6535">
      <w:pPr>
        <w:rPr>
          <w:rFonts w:eastAsiaTheme="minorEastAsia" w:cs="Times New Roman"/>
        </w:rPr>
      </w:pPr>
    </w:p>
    <w:p w14:paraId="347198E4" w14:textId="77777777" w:rsidR="00787E13" w:rsidRDefault="00787E13" w:rsidP="00982861">
      <w:pPr>
        <w:pStyle w:val="ListParagraph"/>
        <w:rPr>
          <w:rFonts w:eastAsiaTheme="minorEastAsia" w:cs="Times New Roman"/>
          <w:b/>
        </w:rPr>
      </w:pPr>
      <w:r w:rsidRPr="00787E13">
        <w:rPr>
          <w:rFonts w:eastAsiaTheme="minorEastAsia" w:cs="Times New Roman"/>
          <w:b/>
        </w:rPr>
        <w:t xml:space="preserve">Empty space: </w:t>
      </w:r>
      <w:r>
        <w:rPr>
          <w:rFonts w:eastAsiaTheme="minorEastAsia" w:cs="Times New Roman"/>
          <w:b/>
        </w:rPr>
        <w:t xml:space="preserve">  </w:t>
      </w:r>
      <w:r w:rsidRPr="00787E13">
        <w:rPr>
          <w:rFonts w:eastAsiaTheme="minorEastAsia" w:cs="Times New Roman"/>
          <w:b/>
        </w:rPr>
        <w:t>___________ ± ___________</w:t>
      </w:r>
    </w:p>
    <w:p w14:paraId="050335B4" w14:textId="77777777" w:rsidR="00787E13" w:rsidRDefault="00787E13" w:rsidP="00982861">
      <w:pPr>
        <w:pStyle w:val="ListParagraph"/>
        <w:rPr>
          <w:rFonts w:eastAsiaTheme="minorEastAsia" w:cs="Times New Roman"/>
          <w:b/>
        </w:rPr>
      </w:pPr>
      <w:r>
        <w:rPr>
          <w:rFonts w:eastAsiaTheme="minorEastAsia" w:cs="Times New Roman"/>
          <w:b/>
        </w:rPr>
        <w:t>0.12 mm sheet</w:t>
      </w:r>
      <w:r w:rsidRPr="00787E13">
        <w:rPr>
          <w:rFonts w:eastAsiaTheme="minorEastAsia" w:cs="Times New Roman"/>
          <w:b/>
        </w:rPr>
        <w:t>: ___________ ± ___________</w:t>
      </w:r>
    </w:p>
    <w:p w14:paraId="672FE9D1" w14:textId="77777777" w:rsidR="00787E13" w:rsidRDefault="00787E13" w:rsidP="00982861">
      <w:pPr>
        <w:pStyle w:val="ListParagraph"/>
        <w:rPr>
          <w:rFonts w:eastAsiaTheme="minorEastAsia" w:cs="Times New Roman"/>
          <w:b/>
        </w:rPr>
      </w:pPr>
      <w:r>
        <w:rPr>
          <w:rFonts w:eastAsiaTheme="minorEastAsia" w:cs="Times New Roman"/>
          <w:b/>
        </w:rPr>
        <w:t>0.60 mm sheet</w:t>
      </w:r>
      <w:r w:rsidRPr="00787E13">
        <w:rPr>
          <w:rFonts w:eastAsiaTheme="minorEastAsia" w:cs="Times New Roman"/>
          <w:b/>
        </w:rPr>
        <w:t>: ___________ ± ___________</w:t>
      </w:r>
    </w:p>
    <w:p w14:paraId="3429F64E" w14:textId="77777777" w:rsidR="00787E13" w:rsidRPr="00303C6A" w:rsidRDefault="00787E13" w:rsidP="00524D46">
      <w:pPr>
        <w:ind w:left="360"/>
        <w:rPr>
          <w:rFonts w:cs="Times New Roman"/>
          <w:b/>
        </w:rPr>
      </w:pPr>
    </w:p>
    <w:p w14:paraId="48DAE015" w14:textId="0803925A" w:rsidR="00787E13" w:rsidRDefault="00D1749F" w:rsidP="00982861">
      <w:pPr>
        <w:pStyle w:val="ListParagraph"/>
        <w:numPr>
          <w:ilvl w:val="0"/>
          <w:numId w:val="13"/>
        </w:numPr>
        <w:rPr>
          <w:rFonts w:cs="Times New Roman"/>
        </w:rPr>
      </w:pPr>
      <w:r>
        <w:rPr>
          <w:rFonts w:cs="Times New Roman"/>
        </w:rPr>
        <w:t xml:space="preserve">Based on the uncertainties you just calculated, </w:t>
      </w:r>
      <w:r w:rsidRPr="00432AF6">
        <w:rPr>
          <w:rFonts w:cs="Times New Roman"/>
          <w:b/>
          <w:bCs/>
        </w:rPr>
        <w:t>are all three readings distinguishable</w:t>
      </w:r>
      <w:r>
        <w:rPr>
          <w:rFonts w:cs="Times New Roman"/>
        </w:rPr>
        <w:t xml:space="preserve"> from each other (that is, is there any overlap in any of the unc</w:t>
      </w:r>
      <w:r w:rsidR="00B06F9D">
        <w:rPr>
          <w:rFonts w:cs="Times New Roman"/>
        </w:rPr>
        <w:t>ertainty ranges)</w:t>
      </w:r>
      <w:r>
        <w:rPr>
          <w:rFonts w:cs="Times New Roman"/>
        </w:rPr>
        <w:t xml:space="preserve"> </w:t>
      </w:r>
      <w:r w:rsidR="00966927">
        <w:rPr>
          <w:rFonts w:cs="Times New Roman"/>
        </w:rPr>
        <w:t xml:space="preserve">  </w:t>
      </w:r>
      <w:r>
        <w:rPr>
          <w:rFonts w:cs="Times New Roman"/>
        </w:rPr>
        <w:t>(1 point)</w:t>
      </w:r>
    </w:p>
    <w:p w14:paraId="0FD365FD" w14:textId="77777777" w:rsidR="00D1749F" w:rsidRDefault="00D1749F" w:rsidP="00524D46">
      <w:pPr>
        <w:pStyle w:val="ListParagraph"/>
        <w:ind w:left="360"/>
        <w:rPr>
          <w:rFonts w:cs="Times New Roman"/>
        </w:rPr>
      </w:pPr>
    </w:p>
    <w:p w14:paraId="3BFC6504" w14:textId="77777777" w:rsidR="00D1749F" w:rsidRPr="00982861" w:rsidRDefault="00D1749F" w:rsidP="00982861">
      <w:pPr>
        <w:rPr>
          <w:rFonts w:cs="Times New Roman"/>
        </w:rPr>
      </w:pPr>
    </w:p>
    <w:p w14:paraId="5CBC1694" w14:textId="77777777" w:rsidR="00D1749F" w:rsidRDefault="00D1749F" w:rsidP="00524D46">
      <w:pPr>
        <w:pStyle w:val="ListParagraph"/>
        <w:ind w:left="360"/>
        <w:rPr>
          <w:rFonts w:cs="Times New Roman"/>
        </w:rPr>
      </w:pPr>
    </w:p>
    <w:p w14:paraId="36BB1A96" w14:textId="314E446C" w:rsidR="00D1749F" w:rsidRDefault="00D1749F" w:rsidP="00982861">
      <w:pPr>
        <w:pStyle w:val="ListParagraph"/>
        <w:numPr>
          <w:ilvl w:val="0"/>
          <w:numId w:val="13"/>
        </w:numPr>
        <w:rPr>
          <w:rFonts w:cs="Times New Roman"/>
        </w:rPr>
      </w:pPr>
      <w:r w:rsidRPr="00D1749F">
        <w:rPr>
          <w:rFonts w:cs="Times New Roman"/>
        </w:rPr>
        <w:t xml:space="preserve">Find </w:t>
      </w:r>
      <w:r w:rsidRPr="00432AF6">
        <w:rPr>
          <w:rFonts w:cs="Times New Roman"/>
          <w:b/>
          <w:bCs/>
        </w:rPr>
        <w:t xml:space="preserve">the sum of </w:t>
      </w:r>
      <w:r w:rsidR="00432AF6" w:rsidRPr="00432AF6">
        <w:rPr>
          <w:rFonts w:cs="Times New Roman"/>
          <w:b/>
          <w:bCs/>
        </w:rPr>
        <w:t>the 10 trials</w:t>
      </w:r>
      <w:r w:rsidR="00432AF6">
        <w:rPr>
          <w:rFonts w:cs="Times New Roman"/>
        </w:rPr>
        <w:t xml:space="preserve"> for </w:t>
      </w:r>
      <w:r w:rsidRPr="00D1749F">
        <w:rPr>
          <w:rFonts w:cs="Times New Roman"/>
        </w:rPr>
        <w:t xml:space="preserve">each of the three setups and enter these into </w:t>
      </w:r>
      <w:r w:rsidRPr="00D1749F">
        <w:rPr>
          <w:rFonts w:cs="Times New Roman"/>
          <w:i/>
        </w:rPr>
        <w:t>Table 4.3.1</w:t>
      </w:r>
      <w:r w:rsidRPr="00D1749F">
        <w:rPr>
          <w:rFonts w:cs="Times New Roman"/>
        </w:rPr>
        <w:t>.  Calculate the</w:t>
      </w:r>
      <w:r>
        <w:rPr>
          <w:rFonts w:cs="Times New Roman"/>
        </w:rPr>
        <w:t xml:space="preserve"> </w:t>
      </w:r>
      <w:r w:rsidRPr="00D1749F">
        <w:rPr>
          <w:rFonts w:cs="Times New Roman"/>
        </w:rPr>
        <w:t>uncertainty (approximated as</w:t>
      </w:r>
      <w:r w:rsidR="00982861">
        <w:rPr>
          <w:rFonts w:cs="Times New Roman"/>
        </w:rPr>
        <w:t xml:space="preserve"> </w:t>
      </w:r>
      <m:oMath>
        <m:rad>
          <m:radPr>
            <m:degHide m:val="1"/>
            <m:ctrlPr>
              <w:rPr>
                <w:rFonts w:ascii="Cambria Math" w:hAnsi="Cambria Math" w:cs="Times New Roman"/>
                <w:i/>
              </w:rPr>
            </m:ctrlPr>
          </m:radPr>
          <m:deg/>
          <m:e>
            <m:r>
              <w:rPr>
                <w:rFonts w:ascii="Cambria Math" w:hAnsi="Cambria Math" w:cs="Times New Roman"/>
              </w:rPr>
              <m:t>N</m:t>
            </m:r>
          </m:e>
        </m:rad>
      </m:oMath>
      <w:r w:rsidR="008524B6">
        <w:rPr>
          <w:rFonts w:cs="Times New Roman"/>
        </w:rPr>
        <w:t>) of</w:t>
      </w:r>
      <w:r w:rsidRPr="00D1749F">
        <w:rPr>
          <w:rFonts w:cs="Times New Roman"/>
        </w:rPr>
        <w:t xml:space="preserve"> each of these sums.  Record your data below, again in the</w:t>
      </w:r>
      <w:r>
        <w:rPr>
          <w:rFonts w:cs="Times New Roman"/>
        </w:rPr>
        <w:t xml:space="preserve"> form </w:t>
      </w:r>
      <m:oMath>
        <m:r>
          <w:rPr>
            <w:rFonts w:ascii="Cambria Math" w:hAnsi="Cambria Math" w:cs="Times New Roman"/>
          </w:rPr>
          <m:t>N±error</m:t>
        </m:r>
      </m:oMath>
      <w:r w:rsidRPr="00D1749F">
        <w:rPr>
          <w:rFonts w:cs="Times New Roman"/>
        </w:rPr>
        <w:t>(1 p</w:t>
      </w:r>
      <w:proofErr w:type="spellStart"/>
      <w:r>
        <w:rPr>
          <w:rFonts w:cs="Times New Roman"/>
        </w:rPr>
        <w:t>oin</w:t>
      </w:r>
      <w:r w:rsidRPr="00D1749F">
        <w:rPr>
          <w:rFonts w:cs="Times New Roman"/>
        </w:rPr>
        <w:t>t</w:t>
      </w:r>
      <w:proofErr w:type="spellEnd"/>
      <w:r w:rsidRPr="00D1749F">
        <w:rPr>
          <w:rFonts w:cs="Times New Roman"/>
        </w:rPr>
        <w:t>)</w:t>
      </w:r>
    </w:p>
    <w:p w14:paraId="42F7B8C5" w14:textId="77777777" w:rsidR="00D1749F" w:rsidRDefault="00D1749F" w:rsidP="00524D46">
      <w:pPr>
        <w:ind w:left="360"/>
        <w:rPr>
          <w:rFonts w:cs="Times New Roman"/>
        </w:rPr>
      </w:pPr>
    </w:p>
    <w:p w14:paraId="347833F6" w14:textId="77777777" w:rsidR="00D1749F" w:rsidRPr="00D1749F" w:rsidRDefault="00D1749F" w:rsidP="00982861">
      <w:pPr>
        <w:ind w:left="720"/>
        <w:rPr>
          <w:rFonts w:eastAsiaTheme="minorEastAsia" w:cs="Times New Roman"/>
          <w:b/>
        </w:rPr>
      </w:pPr>
      <w:bookmarkStart w:id="1" w:name="_Hlk518847213"/>
      <w:r w:rsidRPr="00D1749F">
        <w:rPr>
          <w:rFonts w:eastAsiaTheme="minorEastAsia" w:cs="Times New Roman"/>
          <w:b/>
        </w:rPr>
        <w:t>Empty space:   ___________ ± ___________</w:t>
      </w:r>
    </w:p>
    <w:p w14:paraId="026E2868" w14:textId="77777777" w:rsidR="00D1749F" w:rsidRDefault="00D1749F" w:rsidP="00982861">
      <w:pPr>
        <w:pStyle w:val="ListParagraph"/>
        <w:rPr>
          <w:rFonts w:eastAsiaTheme="minorEastAsia" w:cs="Times New Roman"/>
          <w:b/>
        </w:rPr>
      </w:pPr>
      <w:r>
        <w:rPr>
          <w:rFonts w:eastAsiaTheme="minorEastAsia" w:cs="Times New Roman"/>
          <w:b/>
        </w:rPr>
        <w:t>0.12 mm sheet</w:t>
      </w:r>
      <w:r w:rsidRPr="00787E13">
        <w:rPr>
          <w:rFonts w:eastAsiaTheme="minorEastAsia" w:cs="Times New Roman"/>
          <w:b/>
        </w:rPr>
        <w:t>: ___________ ± ___________</w:t>
      </w:r>
    </w:p>
    <w:p w14:paraId="5710CE8F" w14:textId="77777777" w:rsidR="00D1749F" w:rsidRDefault="00D1749F" w:rsidP="00432AF6">
      <w:pPr>
        <w:pStyle w:val="ListParagraph"/>
        <w:rPr>
          <w:rFonts w:eastAsiaTheme="minorEastAsia" w:cs="Times New Roman"/>
          <w:b/>
        </w:rPr>
      </w:pPr>
      <w:r>
        <w:rPr>
          <w:rFonts w:eastAsiaTheme="minorEastAsia" w:cs="Times New Roman"/>
          <w:b/>
        </w:rPr>
        <w:t>0.60 mm sheet</w:t>
      </w:r>
      <w:r w:rsidRPr="00787E13">
        <w:rPr>
          <w:rFonts w:eastAsiaTheme="minorEastAsia" w:cs="Times New Roman"/>
          <w:b/>
        </w:rPr>
        <w:t>: ___________ ± ___________</w:t>
      </w:r>
      <w:bookmarkEnd w:id="1"/>
    </w:p>
    <w:p w14:paraId="3AD1274F" w14:textId="77777777" w:rsidR="00432AF6" w:rsidRPr="00432AF6" w:rsidRDefault="00432AF6" w:rsidP="00432AF6">
      <w:pPr>
        <w:pStyle w:val="ListParagraph"/>
        <w:rPr>
          <w:rFonts w:eastAsiaTheme="minorEastAsia" w:cs="Times New Roman"/>
          <w:b/>
        </w:rPr>
      </w:pPr>
    </w:p>
    <w:p w14:paraId="04DDC6A3" w14:textId="77777777" w:rsidR="00D1749F" w:rsidRDefault="00D1749F" w:rsidP="00982861">
      <w:pPr>
        <w:pStyle w:val="ListParagraph"/>
        <w:numPr>
          <w:ilvl w:val="0"/>
          <w:numId w:val="13"/>
        </w:numPr>
        <w:rPr>
          <w:rFonts w:cs="Times New Roman"/>
        </w:rPr>
      </w:pPr>
    </w:p>
    <w:p w14:paraId="4B1A12E3" w14:textId="77777777" w:rsidR="00247885" w:rsidRDefault="00247885" w:rsidP="00982861">
      <w:pPr>
        <w:pStyle w:val="ListParagraph"/>
        <w:numPr>
          <w:ilvl w:val="0"/>
          <w:numId w:val="14"/>
        </w:numPr>
        <w:ind w:left="864"/>
        <w:rPr>
          <w:rFonts w:cs="Times New Roman"/>
        </w:rPr>
      </w:pPr>
      <w:r>
        <w:rPr>
          <w:rFonts w:cs="Times New Roman"/>
        </w:rPr>
        <w:t>Based on the uncertainties you just computed</w:t>
      </w:r>
      <w:r w:rsidR="00B06F9D">
        <w:rPr>
          <w:rFonts w:cs="Times New Roman"/>
        </w:rPr>
        <w:t xml:space="preserve"> in question 3</w:t>
      </w:r>
      <w:r w:rsidR="00432AF6">
        <w:rPr>
          <w:rFonts w:cs="Times New Roman"/>
        </w:rPr>
        <w:t xml:space="preserve"> for the sum of the 10 trials</w:t>
      </w:r>
      <w:r>
        <w:rPr>
          <w:rFonts w:cs="Times New Roman"/>
        </w:rPr>
        <w:t>, are all three readings distinguishable from each other? Why or why not? (0.5 points)</w:t>
      </w:r>
    </w:p>
    <w:p w14:paraId="425366BB" w14:textId="77777777" w:rsidR="00247885" w:rsidRDefault="00247885" w:rsidP="00524D46">
      <w:pPr>
        <w:pStyle w:val="ListParagraph"/>
        <w:ind w:left="360"/>
        <w:rPr>
          <w:rFonts w:cs="Times New Roman"/>
        </w:rPr>
      </w:pPr>
    </w:p>
    <w:p w14:paraId="1498ECBA" w14:textId="77777777" w:rsidR="001F5E18" w:rsidRDefault="001F5E18" w:rsidP="00524D46">
      <w:pPr>
        <w:pStyle w:val="ListParagraph"/>
        <w:ind w:left="360"/>
        <w:rPr>
          <w:rFonts w:cs="Times New Roman"/>
        </w:rPr>
      </w:pPr>
    </w:p>
    <w:p w14:paraId="49BE5869" w14:textId="77777777" w:rsidR="00247885" w:rsidRDefault="00247885" w:rsidP="00524D46">
      <w:pPr>
        <w:pStyle w:val="ListParagraph"/>
        <w:ind w:left="360"/>
        <w:rPr>
          <w:rFonts w:cs="Times New Roman"/>
        </w:rPr>
      </w:pPr>
    </w:p>
    <w:p w14:paraId="2652A0DE" w14:textId="77777777" w:rsidR="00432AF6" w:rsidRDefault="00432AF6" w:rsidP="00524D46">
      <w:pPr>
        <w:pStyle w:val="ListParagraph"/>
        <w:ind w:left="360"/>
        <w:rPr>
          <w:rFonts w:cs="Times New Roman"/>
        </w:rPr>
      </w:pPr>
    </w:p>
    <w:p w14:paraId="4AF22DA1" w14:textId="77777777" w:rsidR="00247885" w:rsidRDefault="00247885" w:rsidP="00524D46">
      <w:pPr>
        <w:pStyle w:val="ListParagraph"/>
        <w:ind w:left="360"/>
        <w:rPr>
          <w:rFonts w:cs="Times New Roman"/>
        </w:rPr>
      </w:pPr>
    </w:p>
    <w:p w14:paraId="47CD502E" w14:textId="77777777" w:rsidR="00247885" w:rsidRDefault="00247885" w:rsidP="00982861">
      <w:pPr>
        <w:pStyle w:val="ListParagraph"/>
        <w:numPr>
          <w:ilvl w:val="0"/>
          <w:numId w:val="14"/>
        </w:numPr>
        <w:ind w:left="864"/>
        <w:rPr>
          <w:rFonts w:cs="Times New Roman"/>
        </w:rPr>
      </w:pPr>
      <w:bookmarkStart w:id="2" w:name="_Hlk518847329"/>
      <w:r>
        <w:rPr>
          <w:rFonts w:cs="Times New Roman"/>
        </w:rPr>
        <w:t xml:space="preserve">Compare your answer in </w:t>
      </w:r>
      <w:r w:rsidR="001F5E18">
        <w:rPr>
          <w:rFonts w:cs="Times New Roman"/>
        </w:rPr>
        <w:t>(a) to your answer to question 2</w:t>
      </w:r>
      <w:r>
        <w:rPr>
          <w:rFonts w:cs="Times New Roman"/>
        </w:rPr>
        <w:t xml:space="preserve"> and explain any differences</w:t>
      </w:r>
      <w:r w:rsidR="00C03619">
        <w:rPr>
          <w:rFonts w:cs="Times New Roman"/>
        </w:rPr>
        <w:t>.</w:t>
      </w:r>
      <w:r>
        <w:rPr>
          <w:rFonts w:cs="Times New Roman"/>
        </w:rPr>
        <w:t xml:space="preserve"> (0.5 points)</w:t>
      </w:r>
    </w:p>
    <w:bookmarkEnd w:id="2"/>
    <w:p w14:paraId="2A89D49F" w14:textId="77777777" w:rsidR="00247885" w:rsidRDefault="00247885" w:rsidP="00524D46">
      <w:pPr>
        <w:pStyle w:val="ListParagraph"/>
        <w:ind w:left="360"/>
        <w:rPr>
          <w:rFonts w:cs="Times New Roman"/>
        </w:rPr>
      </w:pPr>
    </w:p>
    <w:p w14:paraId="04AE9E6C" w14:textId="77777777" w:rsidR="00247885" w:rsidRPr="00982861" w:rsidRDefault="00247885" w:rsidP="00982861">
      <w:pPr>
        <w:rPr>
          <w:rFonts w:cs="Times New Roman"/>
        </w:rPr>
      </w:pPr>
    </w:p>
    <w:p w14:paraId="3A0053BA" w14:textId="77777777" w:rsidR="00247885" w:rsidRDefault="00247885" w:rsidP="00982861">
      <w:pPr>
        <w:pStyle w:val="ListParagraph"/>
        <w:numPr>
          <w:ilvl w:val="0"/>
          <w:numId w:val="13"/>
        </w:numPr>
        <w:rPr>
          <w:rFonts w:cs="Times New Roman"/>
        </w:rPr>
      </w:pPr>
    </w:p>
    <w:p w14:paraId="3998CCC7" w14:textId="77777777" w:rsidR="00247885" w:rsidRPr="004141E2" w:rsidRDefault="004141E2" w:rsidP="00982861">
      <w:pPr>
        <w:pStyle w:val="ListParagraph"/>
        <w:numPr>
          <w:ilvl w:val="0"/>
          <w:numId w:val="15"/>
        </w:numPr>
        <w:ind w:left="864"/>
        <w:rPr>
          <w:rFonts w:cs="Times New Roman"/>
        </w:rPr>
      </w:pPr>
      <w:r>
        <w:rPr>
          <w:rFonts w:cs="Times New Roman"/>
        </w:rPr>
        <w:t xml:space="preserve">For the empty space data, how many trials lie within one standard deviation of the mean (that is, if </w:t>
      </w:r>
      <m:oMath>
        <m:acc>
          <m:accPr>
            <m:chr m:val="̅"/>
            <m:ctrlPr>
              <w:rPr>
                <w:rFonts w:ascii="Cambria Math" w:hAnsi="Cambria Math" w:cs="Times New Roman"/>
                <w:i/>
              </w:rPr>
            </m:ctrlPr>
          </m:accPr>
          <m:e>
            <m:r>
              <w:rPr>
                <w:rFonts w:ascii="Cambria Math" w:hAnsi="Cambria Math" w:cs="Times New Roman"/>
              </w:rPr>
              <m:t>N</m:t>
            </m:r>
          </m:e>
        </m:acc>
      </m:oMath>
      <w:r>
        <w:rPr>
          <w:rFonts w:eastAsiaTheme="minorEastAsia" w:cs="Times New Roman"/>
        </w:rPr>
        <w:t xml:space="preserve"> is the mean,</w:t>
      </w:r>
      <w:r w:rsidR="003B603C">
        <w:rPr>
          <w:rFonts w:eastAsiaTheme="minorEastAsia" w:cs="Times New Roman"/>
        </w:rPr>
        <w:t xml:space="preserve"> then</w:t>
      </w:r>
      <w:r>
        <w:rPr>
          <w:rFonts w:eastAsiaTheme="minorEastAsia" w:cs="Times New Roman"/>
        </w:rPr>
        <w:t xml:space="preserve"> how many trials lie in the range </w:t>
      </w:r>
      <m:oMath>
        <m:acc>
          <m:accPr>
            <m:chr m:val="̅"/>
            <m:ctrlPr>
              <w:rPr>
                <w:rFonts w:ascii="Cambria Math" w:eastAsiaTheme="minorEastAsia" w:hAnsi="Cambria Math" w:cs="Times New Roman"/>
                <w:i/>
              </w:rPr>
            </m:ctrlPr>
          </m:accPr>
          <m:e>
            <m:r>
              <w:rPr>
                <w:rFonts w:ascii="Cambria Math" w:eastAsiaTheme="minorEastAsia" w:hAnsi="Cambria Math" w:cs="Times New Roman"/>
              </w:rPr>
              <m:t>N</m:t>
            </m:r>
          </m:e>
        </m:acc>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acc>
              <m:accPr>
                <m:chr m:val="̅"/>
                <m:ctrlPr>
                  <w:rPr>
                    <w:rFonts w:ascii="Cambria Math" w:eastAsiaTheme="minorEastAsia" w:hAnsi="Cambria Math" w:cs="Times New Roman"/>
                    <w:i/>
                  </w:rPr>
                </m:ctrlPr>
              </m:accPr>
              <m:e>
                <m:r>
                  <w:rPr>
                    <w:rFonts w:ascii="Cambria Math" w:eastAsiaTheme="minorEastAsia" w:hAnsi="Cambria Math" w:cs="Times New Roman"/>
                  </w:rPr>
                  <m:t>N</m:t>
                </m:r>
              </m:e>
            </m:acc>
          </m:e>
        </m:rad>
      </m:oMath>
      <w:r>
        <w:rPr>
          <w:rFonts w:eastAsiaTheme="minorEastAsia" w:cs="Times New Roman"/>
        </w:rPr>
        <w:t xml:space="preserve"> )? (0.5 points)</w:t>
      </w:r>
    </w:p>
    <w:p w14:paraId="35F4CFB3" w14:textId="77777777" w:rsidR="004141E2" w:rsidRDefault="004141E2" w:rsidP="00524D46">
      <w:pPr>
        <w:pStyle w:val="ListParagraph"/>
        <w:ind w:left="360"/>
        <w:rPr>
          <w:rFonts w:eastAsiaTheme="minorEastAsia" w:cs="Times New Roman"/>
        </w:rPr>
      </w:pPr>
    </w:p>
    <w:p w14:paraId="0BD0E4F7" w14:textId="77777777" w:rsidR="004141E2" w:rsidRDefault="004141E2" w:rsidP="00524D46">
      <w:pPr>
        <w:pStyle w:val="ListParagraph"/>
        <w:ind w:left="360"/>
        <w:rPr>
          <w:rFonts w:eastAsiaTheme="minorEastAsia" w:cs="Times New Roman"/>
        </w:rPr>
      </w:pPr>
    </w:p>
    <w:p w14:paraId="67EC9086" w14:textId="77777777" w:rsidR="004141E2" w:rsidRPr="004141E2" w:rsidRDefault="004141E2" w:rsidP="00524D46">
      <w:pPr>
        <w:pStyle w:val="ListParagraph"/>
        <w:ind w:left="360"/>
        <w:rPr>
          <w:rFonts w:cs="Times New Roman"/>
        </w:rPr>
      </w:pPr>
    </w:p>
    <w:p w14:paraId="797158BE" w14:textId="77777777" w:rsidR="004141E2" w:rsidRPr="004141E2" w:rsidRDefault="004141E2" w:rsidP="00982861">
      <w:pPr>
        <w:pStyle w:val="ListParagraph"/>
        <w:numPr>
          <w:ilvl w:val="0"/>
          <w:numId w:val="15"/>
        </w:numPr>
        <w:ind w:left="864"/>
        <w:rPr>
          <w:rFonts w:cs="Times New Roman"/>
        </w:rPr>
      </w:pPr>
      <w:r>
        <w:rPr>
          <w:rFonts w:cs="Times New Roman"/>
        </w:rPr>
        <w:t xml:space="preserve">How many trials lie within two standard deviations </w:t>
      </w:r>
      <m:oMath>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N</m:t>
                </m:r>
              </m:e>
            </m:acc>
            <m:r>
              <w:rPr>
                <w:rFonts w:ascii="Cambria Math" w:hAnsi="Cambria Math" w:cs="Times New Roman"/>
              </w:rPr>
              <m:t>±2</m:t>
            </m:r>
            <m:rad>
              <m:radPr>
                <m:degHide m:val="1"/>
                <m:ctrlPr>
                  <w:rPr>
                    <w:rFonts w:ascii="Cambria Math" w:hAnsi="Cambria Math" w:cs="Times New Roman"/>
                    <w:i/>
                  </w:rPr>
                </m:ctrlPr>
              </m:radPr>
              <m:deg/>
              <m:e>
                <m:acc>
                  <m:accPr>
                    <m:chr m:val="̅"/>
                    <m:ctrlPr>
                      <w:rPr>
                        <w:rFonts w:ascii="Cambria Math" w:hAnsi="Cambria Math" w:cs="Times New Roman"/>
                        <w:i/>
                      </w:rPr>
                    </m:ctrlPr>
                  </m:accPr>
                  <m:e>
                    <m:r>
                      <w:rPr>
                        <w:rFonts w:ascii="Cambria Math" w:hAnsi="Cambria Math" w:cs="Times New Roman"/>
                      </w:rPr>
                      <m:t>N</m:t>
                    </m:r>
                  </m:e>
                </m:acc>
              </m:e>
            </m:rad>
          </m:e>
        </m:d>
      </m:oMath>
      <w:r>
        <w:rPr>
          <w:rFonts w:eastAsiaTheme="minorEastAsia" w:cs="Times New Roman"/>
        </w:rPr>
        <w:t>? (0.5 points)</w:t>
      </w:r>
    </w:p>
    <w:p w14:paraId="0C6658BA" w14:textId="77777777" w:rsidR="004141E2" w:rsidRDefault="004141E2" w:rsidP="00524D46">
      <w:pPr>
        <w:pStyle w:val="ListParagraph"/>
        <w:ind w:left="360"/>
        <w:rPr>
          <w:rFonts w:eastAsiaTheme="minorEastAsia" w:cs="Times New Roman"/>
        </w:rPr>
      </w:pPr>
    </w:p>
    <w:p w14:paraId="4D669A08" w14:textId="77777777" w:rsidR="004141E2" w:rsidRDefault="004141E2" w:rsidP="00524D46">
      <w:pPr>
        <w:pStyle w:val="ListParagraph"/>
        <w:ind w:left="360"/>
        <w:rPr>
          <w:rFonts w:eastAsiaTheme="minorEastAsia" w:cs="Times New Roman"/>
        </w:rPr>
      </w:pPr>
    </w:p>
    <w:p w14:paraId="7430032A" w14:textId="77777777" w:rsidR="004141E2" w:rsidRDefault="004141E2" w:rsidP="00524D46">
      <w:pPr>
        <w:pStyle w:val="ListParagraph"/>
        <w:ind w:left="360"/>
        <w:rPr>
          <w:rFonts w:cs="Times New Roman"/>
        </w:rPr>
      </w:pPr>
    </w:p>
    <w:p w14:paraId="70F64F6D" w14:textId="77777777" w:rsidR="00247885" w:rsidRDefault="004141E2" w:rsidP="00982861">
      <w:pPr>
        <w:pStyle w:val="ListParagraph"/>
        <w:numPr>
          <w:ilvl w:val="0"/>
          <w:numId w:val="13"/>
        </w:numPr>
        <w:rPr>
          <w:rFonts w:cs="Times New Roman"/>
        </w:rPr>
      </w:pPr>
      <w:r>
        <w:rPr>
          <w:rFonts w:cs="Times New Roman"/>
        </w:rPr>
        <w:t>Sketch a picture of what you think the inside of the black box looks like- where is the radioactive source? Where do the Geiger counter wand and the aluminum sheet go? Hint: think about why inserting the sheets causes the counts</w:t>
      </w:r>
      <w:r w:rsidR="003B603C">
        <w:rPr>
          <w:rFonts w:cs="Times New Roman"/>
        </w:rPr>
        <w:t>/sec</w:t>
      </w:r>
      <w:r>
        <w:rPr>
          <w:rFonts w:cs="Times New Roman"/>
        </w:rPr>
        <w:t xml:space="preserve"> to decrease. (1 point)</w:t>
      </w:r>
    </w:p>
    <w:p w14:paraId="3451FB77" w14:textId="77777777" w:rsidR="004141E2" w:rsidRDefault="004141E2" w:rsidP="00524D46">
      <w:pPr>
        <w:pStyle w:val="ListParagraph"/>
        <w:ind w:left="360"/>
        <w:rPr>
          <w:rFonts w:cs="Times New Roman"/>
        </w:rPr>
      </w:pPr>
    </w:p>
    <w:p w14:paraId="4828C93D" w14:textId="77777777" w:rsidR="004141E2" w:rsidRDefault="004141E2" w:rsidP="00524D46">
      <w:pPr>
        <w:pStyle w:val="ListParagraph"/>
        <w:ind w:left="360"/>
        <w:rPr>
          <w:rFonts w:cs="Times New Roman"/>
        </w:rPr>
      </w:pPr>
    </w:p>
    <w:p w14:paraId="5FBD0E29" w14:textId="77777777" w:rsidR="004141E2" w:rsidRPr="00982861" w:rsidRDefault="004141E2" w:rsidP="00982861">
      <w:pPr>
        <w:rPr>
          <w:rFonts w:cs="Times New Roman"/>
        </w:rPr>
      </w:pPr>
    </w:p>
    <w:p w14:paraId="72D53566" w14:textId="77777777" w:rsidR="004141E2" w:rsidRDefault="004141E2" w:rsidP="00524D46">
      <w:pPr>
        <w:pStyle w:val="ListParagraph"/>
        <w:ind w:left="360"/>
        <w:rPr>
          <w:rFonts w:cs="Times New Roman"/>
        </w:rPr>
      </w:pPr>
    </w:p>
    <w:p w14:paraId="786E8994" w14:textId="77777777" w:rsidR="004141E2" w:rsidRDefault="004141E2" w:rsidP="00982861">
      <w:pPr>
        <w:pStyle w:val="ListParagraph"/>
        <w:numPr>
          <w:ilvl w:val="0"/>
          <w:numId w:val="13"/>
        </w:numPr>
        <w:rPr>
          <w:rFonts w:cs="Times New Roman"/>
        </w:rPr>
      </w:pPr>
    </w:p>
    <w:p w14:paraId="43A0F8F6" w14:textId="77777777" w:rsidR="004141E2" w:rsidRDefault="004141E2" w:rsidP="00982861">
      <w:pPr>
        <w:pStyle w:val="ListParagraph"/>
        <w:numPr>
          <w:ilvl w:val="0"/>
          <w:numId w:val="16"/>
        </w:numPr>
        <w:ind w:left="864"/>
        <w:rPr>
          <w:rFonts w:cs="Times New Roman"/>
        </w:rPr>
      </w:pPr>
      <w:r>
        <w:rPr>
          <w:rFonts w:cs="Times New Roman"/>
        </w:rPr>
        <w:t xml:space="preserve">Imagine that you had taken 100 readings instead of 10 for each setup. As an estimate of what you would observe, multiply each of the sums in </w:t>
      </w:r>
      <w:r>
        <w:rPr>
          <w:rFonts w:cs="Times New Roman"/>
          <w:i/>
        </w:rPr>
        <w:t>Table 4.3.1</w:t>
      </w:r>
      <w:r>
        <w:rPr>
          <w:rFonts w:cs="Times New Roman"/>
        </w:rPr>
        <w:t xml:space="preserve"> by 10. Now, re-calculate the uncertainty for each setup using the new sum. (0.5 points)</w:t>
      </w:r>
    </w:p>
    <w:p w14:paraId="117BDB7F" w14:textId="77777777" w:rsidR="004141E2" w:rsidRDefault="004141E2" w:rsidP="00524D46">
      <w:pPr>
        <w:pStyle w:val="ListParagraph"/>
        <w:ind w:left="360"/>
        <w:rPr>
          <w:rFonts w:cs="Times New Roman"/>
        </w:rPr>
      </w:pPr>
    </w:p>
    <w:p w14:paraId="57A060B7" w14:textId="77777777" w:rsidR="00D1749F" w:rsidRPr="004141E2" w:rsidRDefault="00D1749F" w:rsidP="00982861">
      <w:pPr>
        <w:pStyle w:val="ListParagraph"/>
        <w:ind w:left="864"/>
        <w:rPr>
          <w:rFonts w:cs="Times New Roman"/>
          <w:b/>
        </w:rPr>
      </w:pPr>
      <w:r w:rsidRPr="004141E2">
        <w:rPr>
          <w:rFonts w:cs="Times New Roman"/>
          <w:b/>
        </w:rPr>
        <w:t>Empty space:   ___________ ± ___________</w:t>
      </w:r>
    </w:p>
    <w:p w14:paraId="3EAB348E" w14:textId="77777777" w:rsidR="004141E2" w:rsidRPr="004141E2" w:rsidRDefault="004141E2" w:rsidP="00982861">
      <w:pPr>
        <w:pStyle w:val="ListParagraph"/>
        <w:ind w:left="864"/>
        <w:rPr>
          <w:rFonts w:cs="Times New Roman"/>
          <w:b/>
        </w:rPr>
      </w:pPr>
      <w:r w:rsidRPr="004141E2">
        <w:rPr>
          <w:rFonts w:cs="Times New Roman"/>
          <w:b/>
        </w:rPr>
        <w:t>0.12 mm sheet: ___________ ± ___________</w:t>
      </w:r>
    </w:p>
    <w:p w14:paraId="490C10E4" w14:textId="77777777" w:rsidR="004141E2" w:rsidRPr="004141E2" w:rsidRDefault="004141E2" w:rsidP="00982861">
      <w:pPr>
        <w:pStyle w:val="ListParagraph"/>
        <w:ind w:left="864"/>
        <w:rPr>
          <w:rFonts w:cs="Times New Roman"/>
          <w:b/>
        </w:rPr>
      </w:pPr>
      <w:r w:rsidRPr="004141E2">
        <w:rPr>
          <w:rFonts w:cs="Times New Roman"/>
          <w:b/>
        </w:rPr>
        <w:t>0.60 mm sheet: ___________ ± ___________</w:t>
      </w:r>
    </w:p>
    <w:p w14:paraId="6EF0C47B" w14:textId="77777777" w:rsidR="004141E2" w:rsidRDefault="004141E2" w:rsidP="00524D46">
      <w:pPr>
        <w:pStyle w:val="ListParagraph"/>
        <w:ind w:left="360"/>
        <w:rPr>
          <w:rFonts w:cs="Times New Roman"/>
        </w:rPr>
      </w:pPr>
    </w:p>
    <w:p w14:paraId="25AE91BB" w14:textId="30E99685" w:rsidR="001F5E18" w:rsidRPr="00982861" w:rsidRDefault="00982861" w:rsidP="00982861">
      <w:pPr>
        <w:pStyle w:val="ListParagraph"/>
        <w:numPr>
          <w:ilvl w:val="0"/>
          <w:numId w:val="16"/>
        </w:numPr>
        <w:ind w:left="864"/>
        <w:rPr>
          <w:rFonts w:cs="Times New Roman"/>
        </w:rPr>
      </w:pPr>
      <w:r>
        <w:rPr>
          <w:rFonts w:cs="Times New Roman"/>
        </w:rPr>
        <w:lastRenderedPageBreak/>
        <w:t xml:space="preserve">Are </w:t>
      </w:r>
      <w:r w:rsidR="001F5E18">
        <w:rPr>
          <w:rFonts w:cs="Times New Roman"/>
        </w:rPr>
        <w:t xml:space="preserve">all three readings distinguishable from each other? </w:t>
      </w:r>
      <w:r>
        <w:rPr>
          <w:rFonts w:cs="Times New Roman"/>
        </w:rPr>
        <w:t xml:space="preserve">How do these uncertainties compare with the uncertainties based on 10 readings (question </w:t>
      </w:r>
      <w:r w:rsidR="00645314">
        <w:rPr>
          <w:rFonts w:cs="Times New Roman"/>
        </w:rPr>
        <w:t>5</w:t>
      </w:r>
      <w:r>
        <w:rPr>
          <w:rFonts w:cs="Times New Roman"/>
        </w:rPr>
        <w:t>(a))? (0.</w:t>
      </w:r>
      <w:r w:rsidR="001F5E18">
        <w:rPr>
          <w:rFonts w:cs="Times New Roman"/>
        </w:rPr>
        <w:t>5 points)</w:t>
      </w:r>
    </w:p>
    <w:p w14:paraId="35196DE7" w14:textId="77777777" w:rsidR="001F5E18" w:rsidRDefault="001F5E18" w:rsidP="00524D46">
      <w:pPr>
        <w:pStyle w:val="ListParagraph"/>
        <w:ind w:left="360"/>
        <w:rPr>
          <w:rFonts w:cs="Times New Roman"/>
        </w:rPr>
      </w:pPr>
    </w:p>
    <w:p w14:paraId="2B9A0EE3" w14:textId="77777777" w:rsidR="001F5E18" w:rsidRDefault="001F5E18" w:rsidP="00524D46">
      <w:pPr>
        <w:pStyle w:val="ListParagraph"/>
        <w:ind w:left="360"/>
        <w:rPr>
          <w:rFonts w:cs="Times New Roman"/>
        </w:rPr>
      </w:pPr>
    </w:p>
    <w:p w14:paraId="5039D762" w14:textId="77777777" w:rsidR="001F5E18" w:rsidRPr="001F5E18" w:rsidRDefault="001F5E18" w:rsidP="00524D46">
      <w:pPr>
        <w:pStyle w:val="ListParagraph"/>
        <w:ind w:left="360"/>
        <w:rPr>
          <w:rFonts w:cs="Times New Roman"/>
        </w:rPr>
      </w:pPr>
    </w:p>
    <w:p w14:paraId="560897ED" w14:textId="77777777" w:rsidR="004141E2" w:rsidRPr="00D1749F" w:rsidRDefault="001F5E18" w:rsidP="00982861">
      <w:pPr>
        <w:pStyle w:val="ListParagraph"/>
        <w:numPr>
          <w:ilvl w:val="0"/>
          <w:numId w:val="13"/>
        </w:numPr>
        <w:rPr>
          <w:rFonts w:cs="Times New Roman"/>
        </w:rPr>
      </w:pPr>
      <w:r>
        <w:rPr>
          <w:rFonts w:cs="Times New Roman"/>
        </w:rPr>
        <w:t xml:space="preserve">If you were designing an experiment to distinguish between the empty space and the 0.12 mm sheet setups, how many trials would you </w:t>
      </w:r>
      <w:r w:rsidR="00432AF6">
        <w:rPr>
          <w:rFonts w:cs="Times New Roman"/>
        </w:rPr>
        <w:t>have</w:t>
      </w:r>
      <w:r>
        <w:rPr>
          <w:rFonts w:cs="Times New Roman"/>
        </w:rPr>
        <w:t xml:space="preserve"> your students run? Base your answer off of your data (was one trial enough to distinguish between them? What about 10, or 100?). Explain how you arrived at your answer. (1 point)</w:t>
      </w:r>
    </w:p>
    <w:sectPr w:rsidR="004141E2" w:rsidRPr="00D1749F" w:rsidSect="00D018E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5C890" w14:textId="77777777" w:rsidR="00896BCF" w:rsidRDefault="00896BCF" w:rsidP="00DB7E9B">
      <w:r>
        <w:separator/>
      </w:r>
    </w:p>
  </w:endnote>
  <w:endnote w:type="continuationSeparator" w:id="0">
    <w:p w14:paraId="6921F992" w14:textId="77777777" w:rsidR="00896BCF" w:rsidRDefault="00896BCF" w:rsidP="00DB7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6A1CE" w14:textId="77777777" w:rsidR="00CC3564" w:rsidRDefault="00CC3564" w:rsidP="00DB7E9B">
    <w:pPr>
      <w:pStyle w:val="Footer"/>
      <w:rPr>
        <w:sz w:val="19"/>
        <w:szCs w:val="19"/>
      </w:rPr>
    </w:pPr>
  </w:p>
  <w:p w14:paraId="2FBA19A7" w14:textId="340730E8" w:rsidR="00CC3564" w:rsidRDefault="00CC3564" w:rsidP="00DB7E9B">
    <w:pPr>
      <w:pStyle w:val="Footer"/>
      <w:rPr>
        <w:sz w:val="19"/>
        <w:szCs w:val="19"/>
      </w:rPr>
    </w:pPr>
    <w:r>
      <w:rPr>
        <w:sz w:val="19"/>
        <w:szCs w:val="19"/>
      </w:rPr>
      <w:t>Updated   July 9, 2020</w:t>
    </w:r>
  </w:p>
  <w:sdt>
    <w:sdtPr>
      <w:rPr>
        <w:sz w:val="19"/>
        <w:szCs w:val="19"/>
      </w:rPr>
      <w:id w:val="-2006665012"/>
      <w:docPartObj>
        <w:docPartGallery w:val="Page Numbers (Bottom of Page)"/>
        <w:docPartUnique/>
      </w:docPartObj>
    </w:sdtPr>
    <w:sdtEndPr/>
    <w:sdtContent>
      <w:p w14:paraId="1176EFE4" w14:textId="77777777" w:rsidR="00CC3564" w:rsidRPr="00DB7E9B" w:rsidRDefault="00CC3564" w:rsidP="00DB7E9B">
        <w:pPr>
          <w:pStyle w:val="Footer"/>
          <w:rPr>
            <w:sz w:val="19"/>
            <w:szCs w:val="19"/>
          </w:rPr>
        </w:pPr>
      </w:p>
      <w:p w14:paraId="1ADDB79A" w14:textId="77777777" w:rsidR="00CC3564" w:rsidRDefault="00896BCF" w:rsidP="00524D46">
        <w:pPr>
          <w:pStyle w:val="Footer"/>
          <w:jc w:val="right"/>
        </w:pPr>
        <w:sdt>
          <w:sdtPr>
            <w:rPr>
              <w:sz w:val="19"/>
              <w:szCs w:val="19"/>
            </w:rPr>
            <w:id w:val="-1769616900"/>
            <w:docPartObj>
              <w:docPartGallery w:val="Page Numbers (Top of Page)"/>
              <w:docPartUnique/>
            </w:docPartObj>
          </w:sdtPr>
          <w:sdtEndPr/>
          <w:sdtContent>
            <w:r w:rsidR="00CC3564" w:rsidRPr="00DB7E9B">
              <w:rPr>
                <w:sz w:val="19"/>
                <w:szCs w:val="19"/>
              </w:rPr>
              <w:t xml:space="preserve">Page </w:t>
            </w:r>
            <w:r w:rsidR="00CC3564" w:rsidRPr="00DB7E9B">
              <w:rPr>
                <w:b/>
                <w:bCs/>
                <w:sz w:val="19"/>
                <w:szCs w:val="19"/>
              </w:rPr>
              <w:fldChar w:fldCharType="begin"/>
            </w:r>
            <w:r w:rsidR="00CC3564" w:rsidRPr="00DB7E9B">
              <w:rPr>
                <w:b/>
                <w:bCs/>
                <w:sz w:val="19"/>
                <w:szCs w:val="19"/>
              </w:rPr>
              <w:instrText xml:space="preserve"> PAGE </w:instrText>
            </w:r>
            <w:r w:rsidR="00CC3564" w:rsidRPr="00DB7E9B">
              <w:rPr>
                <w:b/>
                <w:bCs/>
                <w:sz w:val="19"/>
                <w:szCs w:val="19"/>
              </w:rPr>
              <w:fldChar w:fldCharType="separate"/>
            </w:r>
            <w:r w:rsidR="00CC3564">
              <w:rPr>
                <w:b/>
                <w:bCs/>
                <w:noProof/>
                <w:sz w:val="19"/>
                <w:szCs w:val="19"/>
              </w:rPr>
              <w:t>2</w:t>
            </w:r>
            <w:r w:rsidR="00CC3564" w:rsidRPr="00DB7E9B">
              <w:rPr>
                <w:b/>
                <w:bCs/>
                <w:sz w:val="19"/>
                <w:szCs w:val="19"/>
              </w:rPr>
              <w:fldChar w:fldCharType="end"/>
            </w:r>
            <w:r w:rsidR="00CC3564" w:rsidRPr="00DB7E9B">
              <w:rPr>
                <w:sz w:val="19"/>
                <w:szCs w:val="19"/>
              </w:rPr>
              <w:t xml:space="preserve"> of </w:t>
            </w:r>
            <w:r w:rsidR="00CC3564" w:rsidRPr="00DB7E9B">
              <w:rPr>
                <w:b/>
                <w:bCs/>
                <w:sz w:val="19"/>
                <w:szCs w:val="19"/>
              </w:rPr>
              <w:fldChar w:fldCharType="begin"/>
            </w:r>
            <w:r w:rsidR="00CC3564" w:rsidRPr="00DB7E9B">
              <w:rPr>
                <w:b/>
                <w:bCs/>
                <w:sz w:val="19"/>
                <w:szCs w:val="19"/>
              </w:rPr>
              <w:instrText xml:space="preserve"> NUMPAGES  </w:instrText>
            </w:r>
            <w:r w:rsidR="00CC3564" w:rsidRPr="00DB7E9B">
              <w:rPr>
                <w:b/>
                <w:bCs/>
                <w:sz w:val="19"/>
                <w:szCs w:val="19"/>
              </w:rPr>
              <w:fldChar w:fldCharType="separate"/>
            </w:r>
            <w:r w:rsidR="00CC3564">
              <w:rPr>
                <w:b/>
                <w:bCs/>
                <w:noProof/>
                <w:sz w:val="19"/>
                <w:szCs w:val="19"/>
              </w:rPr>
              <w:t>14</w:t>
            </w:r>
            <w:r w:rsidR="00CC3564" w:rsidRPr="00DB7E9B">
              <w:rPr>
                <w:b/>
                <w:bCs/>
                <w:sz w:val="19"/>
                <w:szCs w:val="19"/>
              </w:rPr>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678507"/>
      <w:docPartObj>
        <w:docPartGallery w:val="Page Numbers (Bottom of Page)"/>
        <w:docPartUnique/>
      </w:docPartObj>
    </w:sdtPr>
    <w:sdtEndPr/>
    <w:sdtContent>
      <w:sdt>
        <w:sdtPr>
          <w:id w:val="1206995022"/>
          <w:docPartObj>
            <w:docPartGallery w:val="Page Numbers (Top of Page)"/>
            <w:docPartUnique/>
          </w:docPartObj>
        </w:sdtPr>
        <w:sdtEndPr>
          <w:rPr>
            <w:sz w:val="19"/>
            <w:szCs w:val="19"/>
          </w:rPr>
        </w:sdtEndPr>
        <w:sdtContent>
          <w:p w14:paraId="2C41F23D" w14:textId="194D61A5" w:rsidR="00CC3564" w:rsidRPr="00D018E5" w:rsidRDefault="00CC3564" w:rsidP="00D018E5">
            <w:pPr>
              <w:pStyle w:val="Footer"/>
              <w:rPr>
                <w:sz w:val="19"/>
                <w:szCs w:val="19"/>
              </w:rPr>
            </w:pPr>
            <w:r>
              <w:rPr>
                <w:sz w:val="19"/>
                <w:szCs w:val="19"/>
              </w:rPr>
              <w:t xml:space="preserve">Updated July </w:t>
            </w:r>
            <w:r w:rsidR="008C2CCF">
              <w:rPr>
                <w:sz w:val="19"/>
                <w:szCs w:val="19"/>
              </w:rPr>
              <w:t>28</w:t>
            </w:r>
            <w:r>
              <w:rPr>
                <w:sz w:val="19"/>
                <w:szCs w:val="19"/>
              </w:rPr>
              <w:t>, 2020</w:t>
            </w:r>
          </w:p>
          <w:p w14:paraId="78F6CDB2" w14:textId="77777777" w:rsidR="00CC3564" w:rsidRDefault="00CC3564" w:rsidP="00317F7F">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14</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AD79A" w14:textId="77777777" w:rsidR="00896BCF" w:rsidRDefault="00896BCF" w:rsidP="00DB7E9B">
      <w:r>
        <w:separator/>
      </w:r>
    </w:p>
  </w:footnote>
  <w:footnote w:type="continuationSeparator" w:id="0">
    <w:p w14:paraId="5405C5F4" w14:textId="77777777" w:rsidR="00896BCF" w:rsidRDefault="00896BCF" w:rsidP="00DB7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EB9B3" w14:textId="28C50F3F" w:rsidR="00CC3564" w:rsidRDefault="00CC3564">
    <w:pPr>
      <w:pStyle w:val="Header"/>
      <w:rPr>
        <w:sz w:val="19"/>
        <w:szCs w:val="19"/>
      </w:rPr>
    </w:pPr>
    <w:r w:rsidRPr="00DB7E9B">
      <w:rPr>
        <w:sz w:val="19"/>
        <w:szCs w:val="19"/>
      </w:rPr>
      <w:t>Name: ____________________________</w:t>
    </w:r>
    <w:r>
      <w:rPr>
        <w:sz w:val="19"/>
        <w:szCs w:val="19"/>
      </w:rPr>
      <w:t>_____________</w:t>
    </w:r>
    <w:r w:rsidRPr="00DB7E9B">
      <w:rPr>
        <w:sz w:val="19"/>
        <w:szCs w:val="19"/>
      </w:rPr>
      <w:t xml:space="preserve"> Date: ___________</w:t>
    </w:r>
    <w:r>
      <w:rPr>
        <w:sz w:val="19"/>
        <w:szCs w:val="19"/>
      </w:rPr>
      <w:t>_____</w:t>
    </w:r>
    <w:r w:rsidRPr="00DB7E9B">
      <w:rPr>
        <w:sz w:val="19"/>
        <w:szCs w:val="19"/>
      </w:rPr>
      <w:t>___ Course number: ______</w:t>
    </w:r>
    <w:r>
      <w:rPr>
        <w:sz w:val="19"/>
        <w:szCs w:val="19"/>
      </w:rPr>
      <w:t>__</w:t>
    </w:r>
    <w:r w:rsidRPr="00DB7E9B">
      <w:rPr>
        <w:sz w:val="19"/>
        <w:szCs w:val="19"/>
      </w:rPr>
      <w:t>_____</w:t>
    </w:r>
  </w:p>
  <w:p w14:paraId="2AE69D22" w14:textId="77777777" w:rsidR="00CC3564" w:rsidRPr="00DB7E9B" w:rsidRDefault="00CC3564">
    <w:pPr>
      <w:pStyle w:val="Header"/>
      <w:rPr>
        <w:sz w:val="19"/>
        <w:szCs w:val="19"/>
      </w:rPr>
    </w:pPr>
  </w:p>
  <w:p w14:paraId="1BC6C326" w14:textId="69924F65" w:rsidR="00CC3564" w:rsidRDefault="00CC3564" w:rsidP="00A2266A">
    <w:pPr>
      <w:pStyle w:val="Header"/>
      <w:ind w:left="216"/>
      <w:rPr>
        <w:b/>
        <w:sz w:val="19"/>
        <w:szCs w:val="19"/>
      </w:rPr>
    </w:pPr>
    <w:r w:rsidRPr="00276A89">
      <w:rPr>
        <w:b/>
        <w:sz w:val="19"/>
        <w:szCs w:val="19"/>
      </w:rPr>
      <w:t xml:space="preserve">MAKE SURE  TA </w:t>
    </w:r>
    <w:r>
      <w:rPr>
        <w:b/>
        <w:sz w:val="19"/>
        <w:szCs w:val="19"/>
      </w:rPr>
      <w:t xml:space="preserve">Stamps Data Tables 3.3 and  4.3  before you start. (Pages 9 and 12)   </w:t>
    </w:r>
    <w:r w:rsidRPr="00CC3564">
      <w:rPr>
        <w:b/>
        <w:sz w:val="19"/>
        <w:szCs w:val="19"/>
        <w:highlight w:val="yellow"/>
      </w:rPr>
      <w:t>LAB TABLE #____</w:t>
    </w:r>
  </w:p>
  <w:p w14:paraId="33394858" w14:textId="77777777" w:rsidR="00CC3564" w:rsidRDefault="00CC35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817EF" w14:textId="59F45EDF" w:rsidR="00CC3564" w:rsidRDefault="00CC3564" w:rsidP="001163CC">
    <w:pPr>
      <w:pStyle w:val="Header"/>
      <w:ind w:left="216"/>
      <w:rPr>
        <w:sz w:val="19"/>
        <w:szCs w:val="19"/>
      </w:rPr>
    </w:pPr>
    <w:r w:rsidRPr="00DB7E9B">
      <w:rPr>
        <w:sz w:val="19"/>
        <w:szCs w:val="19"/>
      </w:rPr>
      <w:t>Na</w:t>
    </w:r>
    <w:r>
      <w:rPr>
        <w:sz w:val="19"/>
        <w:szCs w:val="19"/>
      </w:rPr>
      <w:t>me: _________________________________</w:t>
    </w:r>
    <w:r w:rsidRPr="00DB7E9B">
      <w:rPr>
        <w:sz w:val="19"/>
        <w:szCs w:val="19"/>
      </w:rPr>
      <w:t xml:space="preserve"> Date: ___________</w:t>
    </w:r>
    <w:r>
      <w:rPr>
        <w:sz w:val="19"/>
        <w:szCs w:val="19"/>
      </w:rPr>
      <w:t>_____</w:t>
    </w:r>
    <w:r w:rsidRPr="00DB7E9B">
      <w:rPr>
        <w:sz w:val="19"/>
        <w:szCs w:val="19"/>
      </w:rPr>
      <w:t xml:space="preserve">___ Course number: </w:t>
    </w:r>
    <w:r>
      <w:rPr>
        <w:sz w:val="19"/>
        <w:szCs w:val="19"/>
      </w:rPr>
      <w:t xml:space="preserve">_____________ </w:t>
    </w:r>
  </w:p>
  <w:p w14:paraId="0EE8878D" w14:textId="77777777" w:rsidR="00CC3564" w:rsidRPr="00DB7E9B" w:rsidRDefault="00CC3564" w:rsidP="001163CC">
    <w:pPr>
      <w:pStyle w:val="Header"/>
      <w:ind w:left="216"/>
      <w:rPr>
        <w:sz w:val="19"/>
        <w:szCs w:val="19"/>
      </w:rPr>
    </w:pPr>
  </w:p>
  <w:p w14:paraId="6F5AF327" w14:textId="3707FAAF" w:rsidR="00CC3564" w:rsidRDefault="00CC3564" w:rsidP="00A2266A">
    <w:pPr>
      <w:pStyle w:val="Header"/>
      <w:ind w:left="216"/>
      <w:rPr>
        <w:b/>
        <w:sz w:val="19"/>
        <w:szCs w:val="19"/>
      </w:rPr>
    </w:pPr>
    <w:r w:rsidRPr="00CC3564">
      <w:rPr>
        <w:b/>
        <w:sz w:val="19"/>
        <w:szCs w:val="19"/>
      </w:rPr>
      <w:t>MAKE SURE  TA Stamps Data Tables 3.3 and  4.3  before you start.  (Pages 9 and 12</w:t>
    </w:r>
    <w:r w:rsidRPr="00CC3564">
      <w:rPr>
        <w:b/>
        <w:sz w:val="19"/>
        <w:szCs w:val="19"/>
        <w:highlight w:val="yellow"/>
      </w:rPr>
      <w:t>)     LAB TABLE #____</w:t>
    </w:r>
  </w:p>
  <w:p w14:paraId="0F2F1C60" w14:textId="77777777" w:rsidR="00CC3564" w:rsidRDefault="00CC3564" w:rsidP="00CC3564">
    <w:pPr>
      <w:pStyle w:val="Header"/>
      <w:rPr>
        <w:sz w:val="19"/>
        <w:szCs w:val="19"/>
      </w:rPr>
    </w:pPr>
  </w:p>
  <w:p w14:paraId="1D60566F" w14:textId="2D45D9EC" w:rsidR="00CC3564" w:rsidRPr="001163CC" w:rsidRDefault="00CC3564" w:rsidP="001163CC">
    <w:pPr>
      <w:pStyle w:val="Header"/>
      <w:ind w:left="576" w:hanging="360"/>
    </w:pPr>
    <w:r w:rsidRPr="00276A89">
      <w:t>Lab section: ___</w:t>
    </w:r>
    <w:r>
      <w:t>______</w:t>
    </w:r>
    <w:r w:rsidRPr="00276A89">
      <w:t>_________ Partner’s or partners’ name(s): _______________</w:t>
    </w:r>
    <w:r>
      <w:t>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02E20"/>
    <w:multiLevelType w:val="hybridMultilevel"/>
    <w:tmpl w:val="7514DA80"/>
    <w:lvl w:ilvl="0" w:tplc="0060995C">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EDC478B"/>
    <w:multiLevelType w:val="hybridMultilevel"/>
    <w:tmpl w:val="156E9666"/>
    <w:lvl w:ilvl="0" w:tplc="2EC495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DF6D2A"/>
    <w:multiLevelType w:val="hybridMultilevel"/>
    <w:tmpl w:val="F064C56A"/>
    <w:lvl w:ilvl="0" w:tplc="FC282BB0">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86E759D"/>
    <w:multiLevelType w:val="hybridMultilevel"/>
    <w:tmpl w:val="91AAB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531082A"/>
    <w:multiLevelType w:val="hybridMultilevel"/>
    <w:tmpl w:val="28C6AD54"/>
    <w:lvl w:ilvl="0" w:tplc="8FF4E7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5421B33"/>
    <w:multiLevelType w:val="multilevel"/>
    <w:tmpl w:val="6194FE4E"/>
    <w:lvl w:ilvl="0">
      <w:start w:val="1"/>
      <w:numFmt w:val="decimal"/>
      <w:lvlText w:val="%1)"/>
      <w:lvlJc w:val="left"/>
      <w:pPr>
        <w:ind w:left="360" w:hanging="360"/>
      </w:pPr>
      <w:rPr>
        <w:rFonts w:hint="default"/>
      </w:rPr>
    </w:lvl>
    <w:lvl w:ilvl="1">
      <w:start w:val="1"/>
      <w:numFmt w:val="decimal"/>
      <w:lvlText w:val="%2."/>
      <w:lvlJc w:val="left"/>
      <w:pPr>
        <w:ind w:left="108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EB46081"/>
    <w:multiLevelType w:val="hybridMultilevel"/>
    <w:tmpl w:val="6A5266A4"/>
    <w:lvl w:ilvl="0" w:tplc="B0F8BD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5F23D90"/>
    <w:multiLevelType w:val="hybridMultilevel"/>
    <w:tmpl w:val="D3A2AA76"/>
    <w:lvl w:ilvl="0" w:tplc="2078F1C6">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225949"/>
    <w:multiLevelType w:val="hybridMultilevel"/>
    <w:tmpl w:val="FBAC86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34454B"/>
    <w:multiLevelType w:val="hybridMultilevel"/>
    <w:tmpl w:val="716CADE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911A75"/>
    <w:multiLevelType w:val="hybridMultilevel"/>
    <w:tmpl w:val="6B7260F4"/>
    <w:lvl w:ilvl="0" w:tplc="C64CCE1A">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C075B3E"/>
    <w:multiLevelType w:val="hybridMultilevel"/>
    <w:tmpl w:val="521695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E7520AB"/>
    <w:multiLevelType w:val="hybridMultilevel"/>
    <w:tmpl w:val="06E621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27B6E68"/>
    <w:multiLevelType w:val="hybridMultilevel"/>
    <w:tmpl w:val="CF3258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40D2F18"/>
    <w:multiLevelType w:val="hybridMultilevel"/>
    <w:tmpl w:val="BB66BBA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8433E01"/>
    <w:multiLevelType w:val="multilevel"/>
    <w:tmpl w:val="24A092E4"/>
    <w:lvl w:ilvl="0">
      <w:numFmt w:val="decimal"/>
      <w:lvlText w:val="%1."/>
      <w:lvlJc w:val="left"/>
      <w:pPr>
        <w:ind w:left="720" w:hanging="360"/>
      </w:pPr>
      <w:rPr>
        <w:rFonts w:ascii="Arial Black" w:hAnsi="Arial Black" w:hint="default"/>
        <w:b/>
        <w:i w:val="0"/>
        <w:sz w:val="24"/>
      </w:rPr>
    </w:lvl>
    <w:lvl w:ilvl="1">
      <w:start w:val="1"/>
      <w:numFmt w:val="decimal"/>
      <w:lvlText w:val="%2."/>
      <w:lvlJc w:val="left"/>
      <w:pPr>
        <w:ind w:left="1152" w:hanging="432"/>
      </w:pPr>
      <w:rPr>
        <w:rFonts w:ascii="Times New Roman" w:hAnsi="Times New Roman" w:hint="default"/>
        <w:b/>
        <w:i w:val="0"/>
        <w:sz w:val="24"/>
      </w:rPr>
    </w:lvl>
    <w:lvl w:ilvl="2">
      <w:start w:val="1"/>
      <w:numFmt w:val="lowerLetter"/>
      <w:lvlText w:val="%3."/>
      <w:lvlJc w:val="right"/>
      <w:pPr>
        <w:ind w:left="1440" w:firstLine="0"/>
      </w:pPr>
      <w:rPr>
        <w:rFonts w:ascii="Times New Roman" w:hAnsi="Times New Roman"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9CE040C"/>
    <w:multiLevelType w:val="hybridMultilevel"/>
    <w:tmpl w:val="83526F2E"/>
    <w:lvl w:ilvl="0" w:tplc="4D6811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CA5727B"/>
    <w:multiLevelType w:val="multilevel"/>
    <w:tmpl w:val="6194FE4E"/>
    <w:lvl w:ilvl="0">
      <w:start w:val="1"/>
      <w:numFmt w:val="decimal"/>
      <w:lvlText w:val="%1)"/>
      <w:lvlJc w:val="left"/>
      <w:pPr>
        <w:ind w:left="360" w:hanging="360"/>
      </w:pPr>
      <w:rPr>
        <w:rFonts w:hint="default"/>
      </w:rPr>
    </w:lvl>
    <w:lvl w:ilvl="1">
      <w:start w:val="1"/>
      <w:numFmt w:val="decimal"/>
      <w:lvlText w:val="%2."/>
      <w:lvlJc w:val="left"/>
      <w:pPr>
        <w:ind w:left="108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9B05DE8"/>
    <w:multiLevelType w:val="hybridMultilevel"/>
    <w:tmpl w:val="4EFCA78E"/>
    <w:lvl w:ilvl="0" w:tplc="88BE54B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2A0BBD"/>
    <w:multiLevelType w:val="hybridMultilevel"/>
    <w:tmpl w:val="55EE0450"/>
    <w:lvl w:ilvl="0" w:tplc="620252B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675FDD"/>
    <w:multiLevelType w:val="hybridMultilevel"/>
    <w:tmpl w:val="C03C4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D66973"/>
    <w:multiLevelType w:val="hybridMultilevel"/>
    <w:tmpl w:val="C6487558"/>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CF0BE1"/>
    <w:multiLevelType w:val="hybridMultilevel"/>
    <w:tmpl w:val="7138CA32"/>
    <w:lvl w:ilvl="0" w:tplc="84E48692">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D351C8F"/>
    <w:multiLevelType w:val="multilevel"/>
    <w:tmpl w:val="4A922C0A"/>
    <w:lvl w:ilvl="0">
      <w:numFmt w:val="decimal"/>
      <w:lvlText w:val="%1."/>
      <w:lvlJc w:val="left"/>
      <w:pPr>
        <w:ind w:left="720" w:hanging="360"/>
      </w:pPr>
      <w:rPr>
        <w:rFonts w:ascii="Arial Black" w:hAnsi="Arial Black" w:hint="default"/>
        <w:b/>
        <w:i w:val="0"/>
        <w:sz w:val="24"/>
      </w:rPr>
    </w:lvl>
    <w:lvl w:ilvl="1">
      <w:start w:val="1"/>
      <w:numFmt w:val="decimal"/>
      <w:lvlText w:val="%2."/>
      <w:lvlJc w:val="left"/>
      <w:pPr>
        <w:ind w:left="1152" w:hanging="432"/>
      </w:pPr>
      <w:rPr>
        <w:rFonts w:ascii="Times New Roman" w:hAnsi="Times New Roman" w:hint="default"/>
        <w:b/>
        <w:i w:val="0"/>
        <w:sz w:val="24"/>
      </w:rPr>
    </w:lvl>
    <w:lvl w:ilvl="2">
      <w:start w:val="1"/>
      <w:numFmt w:val="lowerLetter"/>
      <w:lvlText w:val="%3."/>
      <w:lvlJc w:val="right"/>
      <w:pPr>
        <w:ind w:left="1584" w:hanging="144"/>
      </w:pPr>
      <w:rPr>
        <w:rFonts w:ascii="Times New Roman" w:hAnsi="Times New Roman"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9"/>
  </w:num>
  <w:num w:numId="2">
    <w:abstractNumId w:val="15"/>
  </w:num>
  <w:num w:numId="3">
    <w:abstractNumId w:val="17"/>
  </w:num>
  <w:num w:numId="4">
    <w:abstractNumId w:val="5"/>
  </w:num>
  <w:num w:numId="5">
    <w:abstractNumId w:val="23"/>
  </w:num>
  <w:num w:numId="6">
    <w:abstractNumId w:val="20"/>
  </w:num>
  <w:num w:numId="7">
    <w:abstractNumId w:val="14"/>
  </w:num>
  <w:num w:numId="8">
    <w:abstractNumId w:val="12"/>
  </w:num>
  <w:num w:numId="9">
    <w:abstractNumId w:val="19"/>
  </w:num>
  <w:num w:numId="10">
    <w:abstractNumId w:val="2"/>
  </w:num>
  <w:num w:numId="11">
    <w:abstractNumId w:val="0"/>
  </w:num>
  <w:num w:numId="12">
    <w:abstractNumId w:val="13"/>
  </w:num>
  <w:num w:numId="13">
    <w:abstractNumId w:val="18"/>
  </w:num>
  <w:num w:numId="14">
    <w:abstractNumId w:val="10"/>
  </w:num>
  <w:num w:numId="15">
    <w:abstractNumId w:val="7"/>
  </w:num>
  <w:num w:numId="16">
    <w:abstractNumId w:val="22"/>
  </w:num>
  <w:num w:numId="17">
    <w:abstractNumId w:val="11"/>
  </w:num>
  <w:num w:numId="18">
    <w:abstractNumId w:val="16"/>
  </w:num>
  <w:num w:numId="19">
    <w:abstractNumId w:val="6"/>
  </w:num>
  <w:num w:numId="20">
    <w:abstractNumId w:val="1"/>
  </w:num>
  <w:num w:numId="21">
    <w:abstractNumId w:val="4"/>
  </w:num>
  <w:num w:numId="22">
    <w:abstractNumId w:val="21"/>
  </w:num>
  <w:num w:numId="23">
    <w:abstractNumId w:val="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7E9B"/>
    <w:rsid w:val="000216A3"/>
    <w:rsid w:val="00022827"/>
    <w:rsid w:val="00023E92"/>
    <w:rsid w:val="0002458F"/>
    <w:rsid w:val="0002476A"/>
    <w:rsid w:val="000253FC"/>
    <w:rsid w:val="000449C5"/>
    <w:rsid w:val="00051699"/>
    <w:rsid w:val="00052D7E"/>
    <w:rsid w:val="00055AFE"/>
    <w:rsid w:val="00060180"/>
    <w:rsid w:val="00071376"/>
    <w:rsid w:val="00073125"/>
    <w:rsid w:val="00073F9B"/>
    <w:rsid w:val="00077C0A"/>
    <w:rsid w:val="00077F19"/>
    <w:rsid w:val="000969A6"/>
    <w:rsid w:val="000973C7"/>
    <w:rsid w:val="000A1E12"/>
    <w:rsid w:val="000B57F0"/>
    <w:rsid w:val="000C0363"/>
    <w:rsid w:val="000C11E7"/>
    <w:rsid w:val="000D0CF9"/>
    <w:rsid w:val="000E1C80"/>
    <w:rsid w:val="00100DE7"/>
    <w:rsid w:val="001114AE"/>
    <w:rsid w:val="00111D19"/>
    <w:rsid w:val="001163CC"/>
    <w:rsid w:val="00125BED"/>
    <w:rsid w:val="00136946"/>
    <w:rsid w:val="00140C9C"/>
    <w:rsid w:val="001444FB"/>
    <w:rsid w:val="00147C98"/>
    <w:rsid w:val="00151018"/>
    <w:rsid w:val="001644EA"/>
    <w:rsid w:val="00172D22"/>
    <w:rsid w:val="0017597B"/>
    <w:rsid w:val="0018093D"/>
    <w:rsid w:val="00181BCF"/>
    <w:rsid w:val="00195AC1"/>
    <w:rsid w:val="00195CB7"/>
    <w:rsid w:val="00197788"/>
    <w:rsid w:val="001B4328"/>
    <w:rsid w:val="001B4DDE"/>
    <w:rsid w:val="001B7697"/>
    <w:rsid w:val="001C5F73"/>
    <w:rsid w:val="001D0679"/>
    <w:rsid w:val="001D3C2C"/>
    <w:rsid w:val="001D58F6"/>
    <w:rsid w:val="001E4803"/>
    <w:rsid w:val="001F1404"/>
    <w:rsid w:val="001F5E18"/>
    <w:rsid w:val="001F5F34"/>
    <w:rsid w:val="00202B85"/>
    <w:rsid w:val="00206EE9"/>
    <w:rsid w:val="00216426"/>
    <w:rsid w:val="00226AB6"/>
    <w:rsid w:val="002332DB"/>
    <w:rsid w:val="0024349E"/>
    <w:rsid w:val="00247885"/>
    <w:rsid w:val="00254247"/>
    <w:rsid w:val="0025713B"/>
    <w:rsid w:val="00267F03"/>
    <w:rsid w:val="00271E5E"/>
    <w:rsid w:val="00276519"/>
    <w:rsid w:val="00280FCC"/>
    <w:rsid w:val="00281466"/>
    <w:rsid w:val="002A0F42"/>
    <w:rsid w:val="002B377C"/>
    <w:rsid w:val="002D41DF"/>
    <w:rsid w:val="002E1954"/>
    <w:rsid w:val="00303C6A"/>
    <w:rsid w:val="00305569"/>
    <w:rsid w:val="00316C8C"/>
    <w:rsid w:val="00317F7F"/>
    <w:rsid w:val="00321F2E"/>
    <w:rsid w:val="0032518C"/>
    <w:rsid w:val="003271F2"/>
    <w:rsid w:val="0034215E"/>
    <w:rsid w:val="00342B80"/>
    <w:rsid w:val="00345205"/>
    <w:rsid w:val="00345499"/>
    <w:rsid w:val="00354D2E"/>
    <w:rsid w:val="003717B0"/>
    <w:rsid w:val="00382E47"/>
    <w:rsid w:val="003872EC"/>
    <w:rsid w:val="00394521"/>
    <w:rsid w:val="00394A23"/>
    <w:rsid w:val="003A7D7A"/>
    <w:rsid w:val="003B603C"/>
    <w:rsid w:val="003E54A8"/>
    <w:rsid w:val="003E5644"/>
    <w:rsid w:val="003E58D4"/>
    <w:rsid w:val="003F7363"/>
    <w:rsid w:val="003F736A"/>
    <w:rsid w:val="004066BF"/>
    <w:rsid w:val="004068DA"/>
    <w:rsid w:val="004141E2"/>
    <w:rsid w:val="0041482B"/>
    <w:rsid w:val="004179AE"/>
    <w:rsid w:val="0042109B"/>
    <w:rsid w:val="00432AF6"/>
    <w:rsid w:val="00437D5D"/>
    <w:rsid w:val="0048420B"/>
    <w:rsid w:val="00485879"/>
    <w:rsid w:val="00487408"/>
    <w:rsid w:val="00487CCC"/>
    <w:rsid w:val="00495639"/>
    <w:rsid w:val="004A4D5E"/>
    <w:rsid w:val="004C0728"/>
    <w:rsid w:val="004C097A"/>
    <w:rsid w:val="004C19F9"/>
    <w:rsid w:val="004D494E"/>
    <w:rsid w:val="004E6C5F"/>
    <w:rsid w:val="004F1883"/>
    <w:rsid w:val="004F5756"/>
    <w:rsid w:val="004F6A62"/>
    <w:rsid w:val="00501EE8"/>
    <w:rsid w:val="005043B0"/>
    <w:rsid w:val="00514A8B"/>
    <w:rsid w:val="00524D46"/>
    <w:rsid w:val="00525BC8"/>
    <w:rsid w:val="00535DBE"/>
    <w:rsid w:val="00537FB7"/>
    <w:rsid w:val="00540D20"/>
    <w:rsid w:val="00541795"/>
    <w:rsid w:val="00543874"/>
    <w:rsid w:val="00547951"/>
    <w:rsid w:val="00555C73"/>
    <w:rsid w:val="00575B4F"/>
    <w:rsid w:val="00575D7B"/>
    <w:rsid w:val="005803C7"/>
    <w:rsid w:val="005923B6"/>
    <w:rsid w:val="0059337B"/>
    <w:rsid w:val="00595617"/>
    <w:rsid w:val="005A20A1"/>
    <w:rsid w:val="005B1338"/>
    <w:rsid w:val="005D71E0"/>
    <w:rsid w:val="005F3E5F"/>
    <w:rsid w:val="0060279B"/>
    <w:rsid w:val="00602F1A"/>
    <w:rsid w:val="00615151"/>
    <w:rsid w:val="006216AE"/>
    <w:rsid w:val="0062527B"/>
    <w:rsid w:val="006276F9"/>
    <w:rsid w:val="00635F49"/>
    <w:rsid w:val="00645314"/>
    <w:rsid w:val="00680FC1"/>
    <w:rsid w:val="006866B4"/>
    <w:rsid w:val="006B1DE2"/>
    <w:rsid w:val="006B338E"/>
    <w:rsid w:val="006E34DA"/>
    <w:rsid w:val="006E6818"/>
    <w:rsid w:val="006F0E72"/>
    <w:rsid w:val="006F2E83"/>
    <w:rsid w:val="00702D24"/>
    <w:rsid w:val="00712D97"/>
    <w:rsid w:val="007146E0"/>
    <w:rsid w:val="00725444"/>
    <w:rsid w:val="007306AA"/>
    <w:rsid w:val="007321BA"/>
    <w:rsid w:val="007337A0"/>
    <w:rsid w:val="00750339"/>
    <w:rsid w:val="00761996"/>
    <w:rsid w:val="007624B3"/>
    <w:rsid w:val="00765B1B"/>
    <w:rsid w:val="0076643F"/>
    <w:rsid w:val="00776538"/>
    <w:rsid w:val="00777D86"/>
    <w:rsid w:val="00777EB0"/>
    <w:rsid w:val="00780A3F"/>
    <w:rsid w:val="00787E13"/>
    <w:rsid w:val="00790259"/>
    <w:rsid w:val="007908DE"/>
    <w:rsid w:val="00791BB5"/>
    <w:rsid w:val="0079608A"/>
    <w:rsid w:val="007B1314"/>
    <w:rsid w:val="007B3092"/>
    <w:rsid w:val="007B39F6"/>
    <w:rsid w:val="007B5E62"/>
    <w:rsid w:val="007B75AD"/>
    <w:rsid w:val="007B7BF3"/>
    <w:rsid w:val="007C18FA"/>
    <w:rsid w:val="007C7B9A"/>
    <w:rsid w:val="007D5E90"/>
    <w:rsid w:val="007E0401"/>
    <w:rsid w:val="007E4414"/>
    <w:rsid w:val="007F11DF"/>
    <w:rsid w:val="00801C54"/>
    <w:rsid w:val="008038AA"/>
    <w:rsid w:val="00810408"/>
    <w:rsid w:val="008172B1"/>
    <w:rsid w:val="00820E76"/>
    <w:rsid w:val="00826EFB"/>
    <w:rsid w:val="00832AAD"/>
    <w:rsid w:val="00841659"/>
    <w:rsid w:val="00842861"/>
    <w:rsid w:val="008524B6"/>
    <w:rsid w:val="00860A42"/>
    <w:rsid w:val="0087361A"/>
    <w:rsid w:val="00896BCF"/>
    <w:rsid w:val="008A066A"/>
    <w:rsid w:val="008A71DD"/>
    <w:rsid w:val="008B76EA"/>
    <w:rsid w:val="008C2CCF"/>
    <w:rsid w:val="008C565B"/>
    <w:rsid w:val="008D02B4"/>
    <w:rsid w:val="00911D11"/>
    <w:rsid w:val="009128DD"/>
    <w:rsid w:val="0092100F"/>
    <w:rsid w:val="00925C6A"/>
    <w:rsid w:val="00936DA0"/>
    <w:rsid w:val="00954A35"/>
    <w:rsid w:val="00960924"/>
    <w:rsid w:val="00966927"/>
    <w:rsid w:val="00976DD6"/>
    <w:rsid w:val="00980463"/>
    <w:rsid w:val="00982861"/>
    <w:rsid w:val="00987A38"/>
    <w:rsid w:val="00994315"/>
    <w:rsid w:val="00994E0F"/>
    <w:rsid w:val="009975B9"/>
    <w:rsid w:val="009A7800"/>
    <w:rsid w:val="009C4B34"/>
    <w:rsid w:val="009C5879"/>
    <w:rsid w:val="009D2695"/>
    <w:rsid w:val="009D5F18"/>
    <w:rsid w:val="009F371C"/>
    <w:rsid w:val="009F394A"/>
    <w:rsid w:val="00A2266A"/>
    <w:rsid w:val="00A23D04"/>
    <w:rsid w:val="00A312BF"/>
    <w:rsid w:val="00A41EB9"/>
    <w:rsid w:val="00A43C7A"/>
    <w:rsid w:val="00A52258"/>
    <w:rsid w:val="00A543BD"/>
    <w:rsid w:val="00A600C7"/>
    <w:rsid w:val="00A613DB"/>
    <w:rsid w:val="00A62283"/>
    <w:rsid w:val="00A650D4"/>
    <w:rsid w:val="00A7707B"/>
    <w:rsid w:val="00A93204"/>
    <w:rsid w:val="00AA6251"/>
    <w:rsid w:val="00AA7009"/>
    <w:rsid w:val="00AB1929"/>
    <w:rsid w:val="00AB50D2"/>
    <w:rsid w:val="00AC1A62"/>
    <w:rsid w:val="00AD2739"/>
    <w:rsid w:val="00AD5B09"/>
    <w:rsid w:val="00AD73EB"/>
    <w:rsid w:val="00AE7FC7"/>
    <w:rsid w:val="00B06634"/>
    <w:rsid w:val="00B06F9D"/>
    <w:rsid w:val="00B100B1"/>
    <w:rsid w:val="00B15BD1"/>
    <w:rsid w:val="00B1648F"/>
    <w:rsid w:val="00B2283C"/>
    <w:rsid w:val="00B229B8"/>
    <w:rsid w:val="00B232B1"/>
    <w:rsid w:val="00B242A3"/>
    <w:rsid w:val="00B36D02"/>
    <w:rsid w:val="00B452A9"/>
    <w:rsid w:val="00B72778"/>
    <w:rsid w:val="00B82992"/>
    <w:rsid w:val="00B831FF"/>
    <w:rsid w:val="00B8588C"/>
    <w:rsid w:val="00BA1466"/>
    <w:rsid w:val="00BA49A9"/>
    <w:rsid w:val="00BB6535"/>
    <w:rsid w:val="00BC608F"/>
    <w:rsid w:val="00BC7EA7"/>
    <w:rsid w:val="00BD43B6"/>
    <w:rsid w:val="00BE0079"/>
    <w:rsid w:val="00BF33EA"/>
    <w:rsid w:val="00C03619"/>
    <w:rsid w:val="00C03FAF"/>
    <w:rsid w:val="00C12B59"/>
    <w:rsid w:val="00C1666C"/>
    <w:rsid w:val="00C470CE"/>
    <w:rsid w:val="00C6298F"/>
    <w:rsid w:val="00C64535"/>
    <w:rsid w:val="00C66B8B"/>
    <w:rsid w:val="00C66FAB"/>
    <w:rsid w:val="00C723D4"/>
    <w:rsid w:val="00C74286"/>
    <w:rsid w:val="00C90A10"/>
    <w:rsid w:val="00C9318C"/>
    <w:rsid w:val="00C95F43"/>
    <w:rsid w:val="00CA0E2A"/>
    <w:rsid w:val="00CB4D47"/>
    <w:rsid w:val="00CB626D"/>
    <w:rsid w:val="00CB6BC8"/>
    <w:rsid w:val="00CB6FA5"/>
    <w:rsid w:val="00CC1E3F"/>
    <w:rsid w:val="00CC3564"/>
    <w:rsid w:val="00CC4CFA"/>
    <w:rsid w:val="00CD5448"/>
    <w:rsid w:val="00D018E5"/>
    <w:rsid w:val="00D03667"/>
    <w:rsid w:val="00D03D1C"/>
    <w:rsid w:val="00D1749F"/>
    <w:rsid w:val="00D20615"/>
    <w:rsid w:val="00D238AA"/>
    <w:rsid w:val="00D24040"/>
    <w:rsid w:val="00D258D4"/>
    <w:rsid w:val="00D31F1E"/>
    <w:rsid w:val="00D40023"/>
    <w:rsid w:val="00D404D4"/>
    <w:rsid w:val="00D55FD0"/>
    <w:rsid w:val="00D70502"/>
    <w:rsid w:val="00D73F2F"/>
    <w:rsid w:val="00D74686"/>
    <w:rsid w:val="00D74C89"/>
    <w:rsid w:val="00D74E24"/>
    <w:rsid w:val="00D82E46"/>
    <w:rsid w:val="00D8454B"/>
    <w:rsid w:val="00D85310"/>
    <w:rsid w:val="00D94006"/>
    <w:rsid w:val="00DA18C1"/>
    <w:rsid w:val="00DB7E9B"/>
    <w:rsid w:val="00DD2E27"/>
    <w:rsid w:val="00DE085C"/>
    <w:rsid w:val="00DE7A96"/>
    <w:rsid w:val="00DF45EA"/>
    <w:rsid w:val="00DF58C6"/>
    <w:rsid w:val="00E05CE1"/>
    <w:rsid w:val="00E12F1F"/>
    <w:rsid w:val="00E15FEF"/>
    <w:rsid w:val="00E3283C"/>
    <w:rsid w:val="00E3501E"/>
    <w:rsid w:val="00E4578C"/>
    <w:rsid w:val="00E5163F"/>
    <w:rsid w:val="00E5670B"/>
    <w:rsid w:val="00E75723"/>
    <w:rsid w:val="00E8262B"/>
    <w:rsid w:val="00E916C7"/>
    <w:rsid w:val="00EA3EDC"/>
    <w:rsid w:val="00EA728D"/>
    <w:rsid w:val="00EB2F5E"/>
    <w:rsid w:val="00EC4508"/>
    <w:rsid w:val="00ED48FE"/>
    <w:rsid w:val="00EE5C83"/>
    <w:rsid w:val="00EF3943"/>
    <w:rsid w:val="00F00DBD"/>
    <w:rsid w:val="00F018A2"/>
    <w:rsid w:val="00F020C9"/>
    <w:rsid w:val="00F050E9"/>
    <w:rsid w:val="00F06035"/>
    <w:rsid w:val="00F13417"/>
    <w:rsid w:val="00F31240"/>
    <w:rsid w:val="00F32362"/>
    <w:rsid w:val="00F36C66"/>
    <w:rsid w:val="00F37165"/>
    <w:rsid w:val="00F45C39"/>
    <w:rsid w:val="00F52D55"/>
    <w:rsid w:val="00F6207D"/>
    <w:rsid w:val="00F76E63"/>
    <w:rsid w:val="00F86EDA"/>
    <w:rsid w:val="00F871A8"/>
    <w:rsid w:val="00F87D54"/>
    <w:rsid w:val="00F90397"/>
    <w:rsid w:val="00F90E2A"/>
    <w:rsid w:val="00FA0155"/>
    <w:rsid w:val="00FA24DA"/>
    <w:rsid w:val="00FB1C13"/>
    <w:rsid w:val="00FB41DA"/>
    <w:rsid w:val="00FB7472"/>
    <w:rsid w:val="00FD71F1"/>
    <w:rsid w:val="00FE2D39"/>
    <w:rsid w:val="00FF292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FED639"/>
  <w15:docId w15:val="{B88C1A6F-6EB0-484D-A0EB-B73643A3B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E9B"/>
    <w:pPr>
      <w:tabs>
        <w:tab w:val="center" w:pos="4680"/>
        <w:tab w:val="right" w:pos="9360"/>
      </w:tabs>
    </w:pPr>
  </w:style>
  <w:style w:type="character" w:customStyle="1" w:styleId="HeaderChar">
    <w:name w:val="Header Char"/>
    <w:basedOn w:val="DefaultParagraphFont"/>
    <w:link w:val="Header"/>
    <w:uiPriority w:val="99"/>
    <w:rsid w:val="00DB7E9B"/>
  </w:style>
  <w:style w:type="paragraph" w:styleId="Footer">
    <w:name w:val="footer"/>
    <w:basedOn w:val="Normal"/>
    <w:link w:val="FooterChar"/>
    <w:uiPriority w:val="99"/>
    <w:unhideWhenUsed/>
    <w:rsid w:val="00DB7E9B"/>
    <w:pPr>
      <w:tabs>
        <w:tab w:val="center" w:pos="4680"/>
        <w:tab w:val="right" w:pos="9360"/>
      </w:tabs>
    </w:pPr>
  </w:style>
  <w:style w:type="character" w:customStyle="1" w:styleId="FooterChar">
    <w:name w:val="Footer Char"/>
    <w:basedOn w:val="DefaultParagraphFont"/>
    <w:link w:val="Footer"/>
    <w:uiPriority w:val="99"/>
    <w:rsid w:val="00DB7E9B"/>
  </w:style>
  <w:style w:type="paragraph" w:styleId="ListParagraph">
    <w:name w:val="List Paragraph"/>
    <w:basedOn w:val="Normal"/>
    <w:uiPriority w:val="99"/>
    <w:qFormat/>
    <w:rsid w:val="00D74686"/>
    <w:pPr>
      <w:ind w:left="720"/>
      <w:contextualSpacing/>
    </w:pPr>
  </w:style>
  <w:style w:type="table" w:styleId="TableGrid">
    <w:name w:val="Table Grid"/>
    <w:basedOn w:val="TableNormal"/>
    <w:uiPriority w:val="39"/>
    <w:rsid w:val="00D74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76DD6"/>
    <w:rPr>
      <w:color w:val="808080"/>
    </w:rPr>
  </w:style>
  <w:style w:type="character" w:styleId="Hyperlink">
    <w:name w:val="Hyperlink"/>
    <w:basedOn w:val="DefaultParagraphFont"/>
    <w:uiPriority w:val="99"/>
    <w:unhideWhenUsed/>
    <w:rsid w:val="00F86EDA"/>
    <w:rPr>
      <w:color w:val="0563C1" w:themeColor="hyperlink"/>
      <w:u w:val="single"/>
    </w:rPr>
  </w:style>
  <w:style w:type="character" w:customStyle="1" w:styleId="UnresolvedMention1">
    <w:name w:val="Unresolved Mention1"/>
    <w:basedOn w:val="DefaultParagraphFont"/>
    <w:uiPriority w:val="99"/>
    <w:semiHidden/>
    <w:unhideWhenUsed/>
    <w:rsid w:val="00F86EDA"/>
    <w:rPr>
      <w:color w:val="808080"/>
      <w:shd w:val="clear" w:color="auto" w:fill="E6E6E6"/>
    </w:rPr>
  </w:style>
  <w:style w:type="character" w:styleId="FollowedHyperlink">
    <w:name w:val="FollowedHyperlink"/>
    <w:basedOn w:val="DefaultParagraphFont"/>
    <w:uiPriority w:val="99"/>
    <w:semiHidden/>
    <w:unhideWhenUsed/>
    <w:rsid w:val="008172B1"/>
    <w:rPr>
      <w:color w:val="954F72" w:themeColor="followedHyperlink"/>
      <w:u w:val="single"/>
    </w:rPr>
  </w:style>
  <w:style w:type="paragraph" w:styleId="BalloonText">
    <w:name w:val="Balloon Text"/>
    <w:basedOn w:val="Normal"/>
    <w:link w:val="BalloonTextChar"/>
    <w:uiPriority w:val="99"/>
    <w:semiHidden/>
    <w:unhideWhenUsed/>
    <w:rsid w:val="00B727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2778"/>
    <w:rPr>
      <w:rFonts w:ascii="Lucida Grande" w:hAnsi="Lucida Grande" w:cs="Lucida Grande"/>
      <w:sz w:val="18"/>
      <w:szCs w:val="18"/>
    </w:rPr>
  </w:style>
  <w:style w:type="character" w:styleId="UnresolvedMention">
    <w:name w:val="Unresolved Mention"/>
    <w:basedOn w:val="DefaultParagraphFont"/>
    <w:uiPriority w:val="99"/>
    <w:semiHidden/>
    <w:unhideWhenUsed/>
    <w:rsid w:val="00CC3564"/>
    <w:rPr>
      <w:color w:val="605E5C"/>
      <w:shd w:val="clear" w:color="auto" w:fill="E1DFDD"/>
    </w:rPr>
  </w:style>
  <w:style w:type="character" w:styleId="Strong">
    <w:name w:val="Strong"/>
    <w:basedOn w:val="DefaultParagraphFont"/>
    <w:uiPriority w:val="22"/>
    <w:qFormat/>
    <w:rsid w:val="00F52D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090168">
      <w:bodyDiv w:val="1"/>
      <w:marLeft w:val="0"/>
      <w:marRight w:val="0"/>
      <w:marTop w:val="0"/>
      <w:marBottom w:val="0"/>
      <w:divBdr>
        <w:top w:val="none" w:sz="0" w:space="0" w:color="auto"/>
        <w:left w:val="none" w:sz="0" w:space="0" w:color="auto"/>
        <w:bottom w:val="none" w:sz="0" w:space="0" w:color="auto"/>
        <w:right w:val="none" w:sz="0" w:space="0" w:color="auto"/>
      </w:divBdr>
    </w:div>
    <w:div w:id="1431661440">
      <w:bodyDiv w:val="1"/>
      <w:marLeft w:val="0"/>
      <w:marRight w:val="0"/>
      <w:marTop w:val="0"/>
      <w:marBottom w:val="0"/>
      <w:divBdr>
        <w:top w:val="none" w:sz="0" w:space="0" w:color="auto"/>
        <w:left w:val="none" w:sz="0" w:space="0" w:color="auto"/>
        <w:bottom w:val="none" w:sz="0" w:space="0" w:color="auto"/>
        <w:right w:val="none" w:sz="0" w:space="0" w:color="auto"/>
      </w:divBdr>
    </w:div>
    <w:div w:id="1949042226">
      <w:bodyDiv w:val="1"/>
      <w:marLeft w:val="0"/>
      <w:marRight w:val="0"/>
      <w:marTop w:val="0"/>
      <w:marBottom w:val="0"/>
      <w:divBdr>
        <w:top w:val="none" w:sz="0" w:space="0" w:color="auto"/>
        <w:left w:val="none" w:sz="0" w:space="0" w:color="auto"/>
        <w:bottom w:val="none" w:sz="0" w:space="0" w:color="auto"/>
        <w:right w:val="none" w:sz="0" w:space="0" w:color="auto"/>
      </w:divBdr>
    </w:div>
    <w:div w:id="213027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rochester.hosted.panopto.com/Panopto/Pages/Viewer.aspx?id=5bdc1b28-30d1-412a-a76e-ac0500499e6b"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pas.rochester.edu/~physlab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rochester.hosted.panopto.com/Panopto/Pages/Viewer.aspx?id=5bdc1b28-30d1-412a-a76e-ac0500499e6b"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15</Pages>
  <Words>3620</Words>
  <Characters>20636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Haber</dc:creator>
  <cp:keywords/>
  <dc:description/>
  <cp:lastModifiedBy>Bodek, Arie</cp:lastModifiedBy>
  <cp:revision>41</cp:revision>
  <cp:lastPrinted>2020-07-13T17:50:00Z</cp:lastPrinted>
  <dcterms:created xsi:type="dcterms:W3CDTF">2020-07-09T19:24:00Z</dcterms:created>
  <dcterms:modified xsi:type="dcterms:W3CDTF">2021-10-04T12:44:00Z</dcterms:modified>
</cp:coreProperties>
</file>