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E432F" w14:textId="77777777" w:rsidR="00C82DB4" w:rsidRDefault="00C82DB4">
      <w:pPr>
        <w:pStyle w:val="BodyText"/>
        <w:tabs>
          <w:tab w:val="left" w:pos="4320"/>
          <w:tab w:val="left" w:pos="6551"/>
          <w:tab w:val="left" w:pos="8978"/>
        </w:tabs>
        <w:kinsoku w:val="0"/>
        <w:overflowPunct w:val="0"/>
        <w:spacing w:before="67" w:line="242" w:lineRule="exact"/>
        <w:ind w:left="103"/>
        <w:rPr>
          <w:sz w:val="22"/>
          <w:szCs w:val="22"/>
        </w:rPr>
      </w:pPr>
      <w:r>
        <w:rPr>
          <w:sz w:val="22"/>
          <w:szCs w:val="22"/>
        </w:rPr>
        <w:t>Name:</w:t>
      </w:r>
      <w:r>
        <w:rPr>
          <w:sz w:val="22"/>
          <w:szCs w:val="22"/>
          <w:u w:val="single"/>
        </w:rPr>
        <w:t xml:space="preserve"> </w:t>
      </w:r>
      <w:r>
        <w:rPr>
          <w:sz w:val="22"/>
          <w:szCs w:val="22"/>
          <w:u w:val="single"/>
        </w:rPr>
        <w:tab/>
      </w:r>
      <w:r>
        <w:rPr>
          <w:sz w:val="22"/>
          <w:szCs w:val="22"/>
        </w:rPr>
        <w:t>Date:</w:t>
      </w:r>
      <w:r>
        <w:rPr>
          <w:sz w:val="22"/>
          <w:szCs w:val="22"/>
          <w:u w:val="single"/>
        </w:rPr>
        <w:t xml:space="preserve"> </w:t>
      </w:r>
      <w:r>
        <w:rPr>
          <w:sz w:val="22"/>
          <w:szCs w:val="22"/>
          <w:u w:val="single"/>
        </w:rPr>
        <w:tab/>
      </w:r>
      <w:r>
        <w:rPr>
          <w:sz w:val="22"/>
          <w:szCs w:val="22"/>
        </w:rPr>
        <w:t>Course</w:t>
      </w:r>
      <w:r>
        <w:rPr>
          <w:spacing w:val="1"/>
          <w:sz w:val="22"/>
          <w:szCs w:val="22"/>
        </w:rPr>
        <w:t xml:space="preserve"> </w:t>
      </w:r>
      <w:r>
        <w:rPr>
          <w:sz w:val="22"/>
          <w:szCs w:val="22"/>
        </w:rPr>
        <w:t>number:</w:t>
      </w:r>
      <w:r>
        <w:rPr>
          <w:spacing w:val="-2"/>
          <w:sz w:val="22"/>
          <w:szCs w:val="22"/>
        </w:rPr>
        <w:t xml:space="preserve"> </w:t>
      </w:r>
      <w:r>
        <w:rPr>
          <w:sz w:val="22"/>
          <w:szCs w:val="22"/>
          <w:u w:val="single"/>
        </w:rPr>
        <w:t xml:space="preserve"> </w:t>
      </w:r>
      <w:r>
        <w:rPr>
          <w:sz w:val="22"/>
          <w:szCs w:val="22"/>
          <w:u w:val="single"/>
        </w:rPr>
        <w:tab/>
      </w:r>
    </w:p>
    <w:p w14:paraId="0F92B3C8" w14:textId="77777777" w:rsidR="002450FD" w:rsidRDefault="002450FD" w:rsidP="002450FD">
      <w:pPr>
        <w:pStyle w:val="BodyText"/>
        <w:kinsoku w:val="0"/>
        <w:overflowPunct w:val="0"/>
        <w:spacing w:before="12"/>
        <w:ind w:left="20"/>
        <w:rPr>
          <w:b/>
          <w:bCs/>
          <w:w w:val="105"/>
          <w:sz w:val="19"/>
          <w:szCs w:val="19"/>
        </w:rPr>
      </w:pPr>
      <w:r w:rsidRPr="002450FD">
        <w:rPr>
          <w:b/>
          <w:bCs/>
          <w:w w:val="105"/>
          <w:sz w:val="19"/>
          <w:szCs w:val="19"/>
          <w:highlight w:val="yellow"/>
        </w:rPr>
        <w:t>MAKE SURE TA &amp; TI STAMPS TABLES 6.2 and 6.2  BEFORE YOU START</w:t>
      </w:r>
    </w:p>
    <w:p w14:paraId="13BDBB53" w14:textId="77777777" w:rsidR="00C82DB4" w:rsidRDefault="00C82DB4">
      <w:pPr>
        <w:pStyle w:val="BodyText"/>
        <w:kinsoku w:val="0"/>
        <w:overflowPunct w:val="0"/>
        <w:spacing w:before="6"/>
        <w:rPr>
          <w:b/>
          <w:bCs/>
          <w:sz w:val="18"/>
          <w:szCs w:val="18"/>
        </w:rPr>
      </w:pPr>
    </w:p>
    <w:p w14:paraId="70C828CE" w14:textId="77777777" w:rsidR="00C82DB4" w:rsidRDefault="00C82DB4">
      <w:pPr>
        <w:pStyle w:val="BodyText"/>
        <w:tabs>
          <w:tab w:val="left" w:pos="3007"/>
          <w:tab w:val="left" w:pos="6900"/>
          <w:tab w:val="left" w:pos="9053"/>
        </w:tabs>
        <w:kinsoku w:val="0"/>
        <w:overflowPunct w:val="0"/>
        <w:ind w:left="148"/>
      </w:pPr>
      <w:r>
        <w:t>Lab</w:t>
      </w:r>
      <w:r>
        <w:rPr>
          <w:spacing w:val="-1"/>
        </w:rPr>
        <w:t xml:space="preserve"> </w:t>
      </w:r>
      <w:r>
        <w:t>section:</w:t>
      </w:r>
      <w:r>
        <w:rPr>
          <w:u w:val="single"/>
        </w:rPr>
        <w:t xml:space="preserve"> </w:t>
      </w:r>
      <w:r>
        <w:rPr>
          <w:u w:val="single"/>
        </w:rPr>
        <w:tab/>
      </w:r>
      <w:r>
        <w:t>Partner's</w:t>
      </w:r>
      <w:r>
        <w:rPr>
          <w:spacing w:val="2"/>
        </w:rPr>
        <w:t xml:space="preserve"> </w:t>
      </w:r>
      <w:r>
        <w:t>name(s):</w:t>
      </w:r>
      <w:r>
        <w:rPr>
          <w:u w:val="single"/>
        </w:rPr>
        <w:t xml:space="preserve"> </w:t>
      </w:r>
      <w:r>
        <w:rPr>
          <w:u w:val="single"/>
        </w:rPr>
        <w:tab/>
      </w:r>
      <w:r>
        <w:t>Grade:</w:t>
      </w:r>
      <w:r>
        <w:rPr>
          <w:u w:val="single"/>
        </w:rPr>
        <w:t xml:space="preserve"> </w:t>
      </w:r>
      <w:r>
        <w:rPr>
          <w:u w:val="single"/>
        </w:rPr>
        <w:tab/>
      </w:r>
    </w:p>
    <w:p w14:paraId="49D255E1" w14:textId="77777777" w:rsidR="00C82DB4" w:rsidRDefault="00C82DB4">
      <w:pPr>
        <w:pStyle w:val="BodyText"/>
        <w:kinsoku w:val="0"/>
        <w:overflowPunct w:val="0"/>
        <w:rPr>
          <w:sz w:val="20"/>
          <w:szCs w:val="20"/>
        </w:rPr>
      </w:pPr>
    </w:p>
    <w:p w14:paraId="25357A12" w14:textId="4E862211" w:rsidR="00C82DB4" w:rsidRDefault="00520F9C">
      <w:pPr>
        <w:pStyle w:val="BodyText"/>
        <w:kinsoku w:val="0"/>
        <w:overflowPunct w:val="0"/>
        <w:rPr>
          <w:sz w:val="20"/>
          <w:szCs w:val="20"/>
        </w:rPr>
      </w:pPr>
      <w:r>
        <w:rPr>
          <w:iCs/>
        </w:rPr>
        <w:t>updat</w:t>
      </w:r>
      <w:r w:rsidR="00D96F21">
        <w:t>ed  July Sept 24</w:t>
      </w:r>
      <w:r>
        <w:t xml:space="preserve">, 2020    </w:t>
      </w:r>
      <w:r w:rsidR="001B0426" w:rsidRPr="001B0426">
        <w:rPr>
          <w:iCs/>
          <w:highlight w:val="yellow"/>
        </w:rPr>
        <w:t>THIS EXPERIMENT CAN BE DONE WITHOUT A LAB PARTNER</w:t>
      </w:r>
      <w:r w:rsidR="00957D47">
        <w:rPr>
          <w:iCs/>
        </w:rPr>
        <w:t xml:space="preserve">  </w:t>
      </w:r>
    </w:p>
    <w:p w14:paraId="76502424" w14:textId="77777777" w:rsidR="00C82DB4" w:rsidRDefault="00C82DB4">
      <w:pPr>
        <w:pStyle w:val="BodyText"/>
        <w:kinsoku w:val="0"/>
        <w:overflowPunct w:val="0"/>
        <w:spacing w:before="1"/>
        <w:rPr>
          <w:sz w:val="16"/>
          <w:szCs w:val="16"/>
        </w:rPr>
      </w:pPr>
    </w:p>
    <w:p w14:paraId="7B876CC4" w14:textId="77777777" w:rsidR="00C82DB4" w:rsidRDefault="00C82DB4">
      <w:pPr>
        <w:pStyle w:val="Heading1"/>
        <w:tabs>
          <w:tab w:val="left" w:pos="4771"/>
        </w:tabs>
        <w:kinsoku w:val="0"/>
        <w:overflowPunct w:val="0"/>
        <w:ind w:right="518"/>
        <w:rPr>
          <w:color w:val="141413"/>
          <w:w w:val="105"/>
        </w:rPr>
      </w:pPr>
      <w:r>
        <w:rPr>
          <w:color w:val="141413"/>
          <w:w w:val="105"/>
        </w:rPr>
        <w:t>Experiment</w:t>
      </w:r>
      <w:r>
        <w:rPr>
          <w:color w:val="141413"/>
          <w:w w:val="105"/>
        </w:rPr>
        <w:tab/>
        <w:t>6</w:t>
      </w:r>
    </w:p>
    <w:p w14:paraId="1564866E" w14:textId="77777777" w:rsidR="00C82DB4" w:rsidRDefault="00C82DB4">
      <w:pPr>
        <w:pStyle w:val="Heading2"/>
        <w:kinsoku w:val="0"/>
        <w:overflowPunct w:val="0"/>
        <w:ind w:right="518"/>
        <w:rPr>
          <w:color w:val="141413"/>
        </w:rPr>
      </w:pPr>
      <w:r>
        <w:rPr>
          <w:color w:val="141413"/>
        </w:rPr>
        <w:t>Coulomb’s Law -</w:t>
      </w:r>
      <w:r>
        <w:rPr>
          <w:color w:val="141413"/>
          <w:spacing w:val="115"/>
        </w:rPr>
        <w:t xml:space="preserve"> </w:t>
      </w:r>
      <w:r>
        <w:rPr>
          <w:color w:val="141413"/>
        </w:rPr>
        <w:t>PRELAB</w:t>
      </w:r>
    </w:p>
    <w:p w14:paraId="5572A894" w14:textId="1B423F95" w:rsidR="00ED3715" w:rsidRPr="00ED3715" w:rsidRDefault="00520F9C" w:rsidP="00ED3715">
      <w:pPr>
        <w:rPr>
          <w:rFonts w:asciiTheme="majorBidi" w:hAnsiTheme="majorBidi" w:cstheme="majorBidi"/>
          <w:b/>
          <w:bCs/>
        </w:rPr>
      </w:pPr>
      <w:r>
        <w:rPr>
          <w:b/>
          <w:highlight w:val="yellow"/>
        </w:rPr>
        <w:t>Watch the prelab video for lab 6</w:t>
      </w:r>
      <w:r w:rsidR="00DA3744">
        <w:rPr>
          <w:b/>
          <w:highlight w:val="yellow"/>
        </w:rPr>
        <w:t xml:space="preserve"> (19:03 min)</w:t>
      </w:r>
      <w:r w:rsidR="00ED3715">
        <w:rPr>
          <w:b/>
          <w:highlight w:val="yellow"/>
        </w:rPr>
        <w:t xml:space="preserve"> (Turn CC on for captions)</w:t>
      </w:r>
      <w:r>
        <w:rPr>
          <w:b/>
          <w:highlight w:val="yellow"/>
        </w:rPr>
        <w:t xml:space="preserve">. </w:t>
      </w:r>
      <w:r w:rsidR="00ED3715">
        <w:rPr>
          <w:b/>
        </w:rPr>
        <w:t xml:space="preserve"> </w:t>
      </w:r>
      <w:hyperlink r:id="rId7" w:history="1">
        <w:r w:rsidR="00ED3715" w:rsidRPr="00A62AC0">
          <w:rPr>
            <w:rStyle w:val="Hyperlink"/>
            <w:rFonts w:asciiTheme="majorBidi" w:hAnsiTheme="majorBidi" w:cstheme="majorBidi"/>
            <w:b/>
            <w:bCs/>
          </w:rPr>
          <w:t>https://rochester.hosted.panopto.com/Panopto/Pages/Viewer.aspx?id=132ec518-02ae-447c-aa6a-abfa0161c70d</w:t>
        </w:r>
      </w:hyperlink>
    </w:p>
    <w:p w14:paraId="4742E62F" w14:textId="1A04B93C" w:rsidR="00520F9C" w:rsidRDefault="00520F9C" w:rsidP="00520F9C">
      <w:pPr>
        <w:pStyle w:val="ListParagraph"/>
        <w:rPr>
          <w:b/>
        </w:rPr>
      </w:pPr>
      <w:r>
        <w:rPr>
          <w:b/>
          <w:highlight w:val="yellow"/>
        </w:rPr>
        <w:t xml:space="preserve"> Read Lab 6 manual , and then read the brief notes for lab 6.  (Also go over the general brief note for all labs).</w:t>
      </w:r>
      <w:r w:rsidR="00705BA8">
        <w:rPr>
          <w:b/>
        </w:rPr>
        <w:t xml:space="preserve">  </w:t>
      </w:r>
      <w:r w:rsidR="00705BA8" w:rsidRPr="00F31164">
        <w:rPr>
          <w:b/>
          <w:highlight w:val="cyan"/>
        </w:rPr>
        <w:t xml:space="preserve">READ IN ADVANCE all the Questions in the </w:t>
      </w:r>
      <w:proofErr w:type="spellStart"/>
      <w:r w:rsidR="00705BA8" w:rsidRPr="00F31164">
        <w:rPr>
          <w:b/>
          <w:highlight w:val="cyan"/>
        </w:rPr>
        <w:t>postlab</w:t>
      </w:r>
      <w:proofErr w:type="spellEnd"/>
      <w:r w:rsidR="00705BA8" w:rsidRPr="00F31164">
        <w:rPr>
          <w:b/>
          <w:highlight w:val="cyan"/>
        </w:rPr>
        <w:t xml:space="preserve"> section and make notes as to how to answer them.  If you need </w:t>
      </w:r>
      <w:proofErr w:type="gramStart"/>
      <w:r w:rsidR="00705BA8" w:rsidRPr="00F31164">
        <w:rPr>
          <w:b/>
          <w:highlight w:val="cyan"/>
        </w:rPr>
        <w:t>clarification</w:t>
      </w:r>
      <w:proofErr w:type="gramEnd"/>
      <w:r w:rsidR="00705BA8" w:rsidRPr="00F31164">
        <w:rPr>
          <w:b/>
          <w:highlight w:val="cyan"/>
        </w:rPr>
        <w:t xml:space="preserve"> ask the TA in lab.  MAKE SURE THAT YOU ARE FULLY PREPARED or you may not be able to complete the lab</w:t>
      </w:r>
      <w:bookmarkStart w:id="0" w:name="_GoBack"/>
      <w:bookmarkEnd w:id="0"/>
    </w:p>
    <w:p w14:paraId="4C85DABD" w14:textId="541F13AE" w:rsidR="00C82DB4" w:rsidRPr="00957D47" w:rsidRDefault="00957D47">
      <w:pPr>
        <w:pStyle w:val="BodyText"/>
        <w:kinsoku w:val="0"/>
        <w:overflowPunct w:val="0"/>
        <w:spacing w:before="6"/>
        <w:rPr>
          <w:rFonts w:ascii="Courier New" w:hAnsi="Courier New" w:cs="Courier New"/>
          <w:b/>
          <w:bCs/>
        </w:rPr>
      </w:pPr>
      <w:r>
        <w:rPr>
          <w:rFonts w:ascii="Courier New" w:hAnsi="Courier New" w:cs="Courier New"/>
          <w:b/>
          <w:bCs/>
        </w:rPr>
        <w:t>.</w:t>
      </w:r>
    </w:p>
    <w:p w14:paraId="46256804" w14:textId="3EF55326" w:rsidR="00C82DB4" w:rsidRPr="00520F9C" w:rsidRDefault="00520F9C" w:rsidP="00520F9C">
      <w:pPr>
        <w:pStyle w:val="Heading3"/>
        <w:tabs>
          <w:tab w:val="left" w:pos="431"/>
        </w:tabs>
        <w:kinsoku w:val="0"/>
        <w:overflowPunct w:val="0"/>
        <w:ind w:left="-71"/>
        <w:jc w:val="both"/>
        <w:rPr>
          <w:color w:val="141413"/>
          <w:w w:val="110"/>
          <w:sz w:val="32"/>
          <w:szCs w:val="32"/>
        </w:rPr>
      </w:pPr>
      <w:r>
        <w:rPr>
          <w:color w:val="141413"/>
          <w:w w:val="110"/>
        </w:rPr>
        <w:t xml:space="preserve">  </w:t>
      </w:r>
      <w:r w:rsidR="00C82DB4" w:rsidRPr="00520F9C">
        <w:rPr>
          <w:color w:val="141413"/>
          <w:w w:val="110"/>
          <w:sz w:val="32"/>
          <w:szCs w:val="32"/>
        </w:rPr>
        <w:t>Pre-lab</w:t>
      </w:r>
      <w:r w:rsidR="00C82DB4" w:rsidRPr="00520F9C">
        <w:rPr>
          <w:color w:val="141413"/>
          <w:spacing w:val="-23"/>
          <w:w w:val="110"/>
          <w:sz w:val="32"/>
          <w:szCs w:val="32"/>
        </w:rPr>
        <w:t xml:space="preserve"> </w:t>
      </w:r>
      <w:r w:rsidR="00C82DB4" w:rsidRPr="00520F9C">
        <w:rPr>
          <w:color w:val="141413"/>
          <w:w w:val="110"/>
          <w:sz w:val="32"/>
          <w:szCs w:val="32"/>
        </w:rPr>
        <w:t>Homework</w:t>
      </w:r>
      <w:r w:rsidR="00C82DB4" w:rsidRPr="00520F9C">
        <w:rPr>
          <w:color w:val="141413"/>
          <w:spacing w:val="-23"/>
          <w:w w:val="110"/>
          <w:sz w:val="32"/>
          <w:szCs w:val="32"/>
        </w:rPr>
        <w:t xml:space="preserve"> </w:t>
      </w:r>
      <w:r w:rsidR="00C82DB4" w:rsidRPr="00520F9C">
        <w:rPr>
          <w:color w:val="141413"/>
          <w:w w:val="110"/>
          <w:sz w:val="32"/>
          <w:szCs w:val="32"/>
        </w:rPr>
        <w:t>(2</w:t>
      </w:r>
      <w:r w:rsidR="00C82DB4" w:rsidRPr="00520F9C">
        <w:rPr>
          <w:color w:val="141413"/>
          <w:spacing w:val="-23"/>
          <w:w w:val="110"/>
          <w:sz w:val="32"/>
          <w:szCs w:val="32"/>
        </w:rPr>
        <w:t xml:space="preserve"> </w:t>
      </w:r>
      <w:r w:rsidR="00C82DB4" w:rsidRPr="00520F9C">
        <w:rPr>
          <w:color w:val="141413"/>
          <w:w w:val="110"/>
          <w:sz w:val="32"/>
          <w:szCs w:val="32"/>
        </w:rPr>
        <w:t>points)</w:t>
      </w:r>
    </w:p>
    <w:p w14:paraId="241435C0" w14:textId="77777777" w:rsidR="00C82DB4" w:rsidRDefault="00C82DB4">
      <w:pPr>
        <w:pStyle w:val="BodyText"/>
        <w:kinsoku w:val="0"/>
        <w:overflowPunct w:val="0"/>
        <w:spacing w:before="2"/>
        <w:rPr>
          <w:b/>
          <w:bCs/>
          <w:sz w:val="25"/>
          <w:szCs w:val="25"/>
        </w:rPr>
      </w:pPr>
    </w:p>
    <w:p w14:paraId="365EC77D" w14:textId="77777777" w:rsidR="00C82DB4" w:rsidRDefault="00C82DB4">
      <w:pPr>
        <w:pStyle w:val="BodyText"/>
        <w:kinsoku w:val="0"/>
        <w:overflowPunct w:val="0"/>
        <w:ind w:left="180"/>
        <w:jc w:val="both"/>
        <w:rPr>
          <w:color w:val="141413"/>
          <w:w w:val="88"/>
        </w:rPr>
      </w:pPr>
      <w:r>
        <w:rPr>
          <w:i/>
          <w:iCs/>
          <w:color w:val="141413"/>
          <w:w w:val="105"/>
        </w:rPr>
        <w:t>The pre-lab homework must be handed to the lab TA at the start of the lab.</w:t>
      </w:r>
      <w:r>
        <w:rPr>
          <w:color w:val="141413"/>
          <w:w w:val="88"/>
        </w:rPr>
        <w:t xml:space="preserve"> </w:t>
      </w:r>
    </w:p>
    <w:p w14:paraId="6D17DDD9" w14:textId="77777777" w:rsidR="00C82DB4" w:rsidRDefault="00C82DB4">
      <w:pPr>
        <w:pStyle w:val="BodyText"/>
        <w:kinsoku w:val="0"/>
        <w:overflowPunct w:val="0"/>
        <w:spacing w:before="9"/>
      </w:pPr>
    </w:p>
    <w:p w14:paraId="47A6CD0F" w14:textId="77777777" w:rsidR="00C82DB4" w:rsidRDefault="00C82DB4">
      <w:pPr>
        <w:pStyle w:val="ListParagraph"/>
        <w:numPr>
          <w:ilvl w:val="0"/>
          <w:numId w:val="7"/>
        </w:numPr>
        <w:tabs>
          <w:tab w:val="left" w:pos="416"/>
        </w:tabs>
        <w:kinsoku w:val="0"/>
        <w:overflowPunct w:val="0"/>
        <w:ind w:left="415" w:hanging="235"/>
        <w:jc w:val="both"/>
        <w:rPr>
          <w:color w:val="141413"/>
          <w:w w:val="110"/>
        </w:rPr>
      </w:pPr>
      <w:r>
        <w:rPr>
          <w:color w:val="141413"/>
          <w:w w:val="110"/>
        </w:rPr>
        <w:t>Why</w:t>
      </w:r>
      <w:r>
        <w:rPr>
          <w:color w:val="141413"/>
          <w:spacing w:val="-24"/>
          <w:w w:val="110"/>
        </w:rPr>
        <w:t xml:space="preserve"> </w:t>
      </w:r>
      <w:r>
        <w:rPr>
          <w:color w:val="141413"/>
          <w:w w:val="110"/>
        </w:rPr>
        <w:t>is</w:t>
      </w:r>
      <w:r>
        <w:rPr>
          <w:color w:val="141413"/>
          <w:spacing w:val="-24"/>
          <w:w w:val="110"/>
        </w:rPr>
        <w:t xml:space="preserve"> </w:t>
      </w:r>
      <w:r>
        <w:rPr>
          <w:color w:val="141413"/>
          <w:w w:val="110"/>
        </w:rPr>
        <w:t>it</w:t>
      </w:r>
      <w:r>
        <w:rPr>
          <w:color w:val="141413"/>
          <w:spacing w:val="-24"/>
          <w:w w:val="110"/>
        </w:rPr>
        <w:t xml:space="preserve"> </w:t>
      </w:r>
      <w:r>
        <w:rPr>
          <w:color w:val="141413"/>
          <w:w w:val="110"/>
        </w:rPr>
        <w:t>important</w:t>
      </w:r>
      <w:r>
        <w:rPr>
          <w:color w:val="141413"/>
          <w:spacing w:val="-24"/>
          <w:w w:val="110"/>
        </w:rPr>
        <w:t xml:space="preserve"> </w:t>
      </w:r>
      <w:r>
        <w:rPr>
          <w:color w:val="141413"/>
          <w:w w:val="110"/>
        </w:rPr>
        <w:t>to</w:t>
      </w:r>
      <w:r>
        <w:rPr>
          <w:color w:val="141413"/>
          <w:spacing w:val="-24"/>
          <w:w w:val="110"/>
        </w:rPr>
        <w:t xml:space="preserve"> </w:t>
      </w:r>
      <w:r>
        <w:rPr>
          <w:color w:val="141413"/>
          <w:w w:val="110"/>
        </w:rPr>
        <w:t>recharge</w:t>
      </w:r>
      <w:r>
        <w:rPr>
          <w:color w:val="141413"/>
          <w:spacing w:val="-24"/>
          <w:w w:val="110"/>
        </w:rPr>
        <w:t xml:space="preserve"> </w:t>
      </w:r>
      <w:r>
        <w:rPr>
          <w:color w:val="141413"/>
          <w:w w:val="110"/>
        </w:rPr>
        <w:t>the</w:t>
      </w:r>
      <w:r>
        <w:rPr>
          <w:color w:val="141413"/>
          <w:spacing w:val="-24"/>
          <w:w w:val="110"/>
        </w:rPr>
        <w:t xml:space="preserve"> </w:t>
      </w:r>
      <w:r>
        <w:rPr>
          <w:color w:val="141413"/>
          <w:w w:val="110"/>
        </w:rPr>
        <w:t>spheres</w:t>
      </w:r>
      <w:r>
        <w:rPr>
          <w:color w:val="141413"/>
          <w:spacing w:val="-24"/>
          <w:w w:val="110"/>
        </w:rPr>
        <w:t xml:space="preserve"> </w:t>
      </w:r>
      <w:r>
        <w:rPr>
          <w:color w:val="141413"/>
          <w:w w:val="110"/>
        </w:rPr>
        <w:t>before</w:t>
      </w:r>
      <w:r>
        <w:rPr>
          <w:color w:val="141413"/>
          <w:spacing w:val="-24"/>
          <w:w w:val="110"/>
        </w:rPr>
        <w:t xml:space="preserve"> </w:t>
      </w:r>
      <w:r>
        <w:rPr>
          <w:color w:val="141413"/>
          <w:w w:val="110"/>
        </w:rPr>
        <w:t>each</w:t>
      </w:r>
      <w:r>
        <w:rPr>
          <w:color w:val="141413"/>
          <w:spacing w:val="-24"/>
          <w:w w:val="110"/>
        </w:rPr>
        <w:t xml:space="preserve"> </w:t>
      </w:r>
      <w:r>
        <w:rPr>
          <w:color w:val="141413"/>
          <w:w w:val="110"/>
        </w:rPr>
        <w:t>measurement?</w:t>
      </w:r>
    </w:p>
    <w:p w14:paraId="6515A2C5" w14:textId="77777777" w:rsidR="00C82DB4" w:rsidRDefault="00C82DB4">
      <w:pPr>
        <w:pStyle w:val="BodyText"/>
        <w:kinsoku w:val="0"/>
        <w:overflowPunct w:val="0"/>
        <w:rPr>
          <w:sz w:val="28"/>
          <w:szCs w:val="28"/>
        </w:rPr>
      </w:pPr>
    </w:p>
    <w:p w14:paraId="0A12561B" w14:textId="77777777" w:rsidR="00C82DB4" w:rsidRDefault="00C82DB4">
      <w:pPr>
        <w:pStyle w:val="BodyText"/>
        <w:kinsoku w:val="0"/>
        <w:overflowPunct w:val="0"/>
        <w:rPr>
          <w:sz w:val="28"/>
          <w:szCs w:val="28"/>
        </w:rPr>
      </w:pPr>
    </w:p>
    <w:p w14:paraId="7C7E0AEB" w14:textId="77777777" w:rsidR="00C82DB4" w:rsidRDefault="00C82DB4">
      <w:pPr>
        <w:pStyle w:val="BodyText"/>
        <w:kinsoku w:val="0"/>
        <w:overflowPunct w:val="0"/>
        <w:rPr>
          <w:sz w:val="28"/>
          <w:szCs w:val="28"/>
        </w:rPr>
      </w:pPr>
    </w:p>
    <w:p w14:paraId="0A75D3A8" w14:textId="77777777" w:rsidR="00C82DB4" w:rsidRDefault="00C82DB4">
      <w:pPr>
        <w:pStyle w:val="BodyText"/>
        <w:kinsoku w:val="0"/>
        <w:overflowPunct w:val="0"/>
        <w:rPr>
          <w:sz w:val="28"/>
          <w:szCs w:val="28"/>
        </w:rPr>
      </w:pPr>
    </w:p>
    <w:p w14:paraId="6545984A" w14:textId="77777777" w:rsidR="00C82DB4" w:rsidRDefault="00C82DB4">
      <w:pPr>
        <w:pStyle w:val="BodyText"/>
        <w:kinsoku w:val="0"/>
        <w:overflowPunct w:val="0"/>
        <w:spacing w:before="1"/>
        <w:rPr>
          <w:sz w:val="35"/>
          <w:szCs w:val="35"/>
        </w:rPr>
      </w:pPr>
    </w:p>
    <w:p w14:paraId="39F03AEE" w14:textId="77777777" w:rsidR="00C82DB4" w:rsidRDefault="00C82DB4">
      <w:pPr>
        <w:pStyle w:val="ListParagraph"/>
        <w:numPr>
          <w:ilvl w:val="0"/>
          <w:numId w:val="7"/>
        </w:numPr>
        <w:tabs>
          <w:tab w:val="left" w:pos="415"/>
        </w:tabs>
        <w:kinsoku w:val="0"/>
        <w:overflowPunct w:val="0"/>
        <w:spacing w:line="244" w:lineRule="auto"/>
        <w:ind w:right="727" w:firstLine="0"/>
        <w:jc w:val="both"/>
        <w:rPr>
          <w:color w:val="141413"/>
          <w:w w:val="105"/>
        </w:rPr>
      </w:pPr>
      <w:r>
        <w:rPr>
          <w:color w:val="141413"/>
          <w:w w:val="105"/>
        </w:rPr>
        <w:t>Consider the function y = x</w:t>
      </w:r>
      <w:r>
        <w:rPr>
          <w:color w:val="141413"/>
          <w:w w:val="105"/>
          <w:position w:val="6"/>
          <w:sz w:val="16"/>
          <w:szCs w:val="16"/>
        </w:rPr>
        <w:t xml:space="preserve">n </w:t>
      </w:r>
      <w:r>
        <w:rPr>
          <w:color w:val="141413"/>
          <w:w w:val="105"/>
        </w:rPr>
        <w:t>(for n = -2). Take the natural logarithm of both sides and plot ln(y) vs. ln(x) on the graph below. Explain or show how to obtain “n” from the graph. (Hint: Can</w:t>
      </w:r>
      <w:r>
        <w:rPr>
          <w:color w:val="141413"/>
          <w:spacing w:val="-11"/>
          <w:w w:val="105"/>
        </w:rPr>
        <w:t xml:space="preserve"> </w:t>
      </w:r>
      <w:r>
        <w:rPr>
          <w:color w:val="141413"/>
          <w:w w:val="105"/>
        </w:rPr>
        <w:t>you</w:t>
      </w:r>
      <w:r>
        <w:rPr>
          <w:color w:val="141413"/>
          <w:spacing w:val="-11"/>
          <w:w w:val="105"/>
        </w:rPr>
        <w:t xml:space="preserve"> </w:t>
      </w:r>
      <w:r>
        <w:rPr>
          <w:color w:val="141413"/>
          <w:w w:val="105"/>
        </w:rPr>
        <w:t>fit</w:t>
      </w:r>
      <w:r>
        <w:rPr>
          <w:color w:val="141413"/>
          <w:spacing w:val="-11"/>
          <w:w w:val="105"/>
        </w:rPr>
        <w:t xml:space="preserve"> </w:t>
      </w:r>
      <w:r>
        <w:rPr>
          <w:color w:val="141413"/>
          <w:w w:val="105"/>
        </w:rPr>
        <w:t>the graph</w:t>
      </w:r>
      <w:r>
        <w:rPr>
          <w:color w:val="141413"/>
          <w:spacing w:val="-2"/>
          <w:w w:val="105"/>
        </w:rPr>
        <w:t xml:space="preserve"> </w:t>
      </w:r>
      <w:r>
        <w:rPr>
          <w:color w:val="141413"/>
          <w:w w:val="105"/>
        </w:rPr>
        <w:t>below</w:t>
      </w:r>
      <w:r>
        <w:rPr>
          <w:color w:val="141413"/>
          <w:spacing w:val="-11"/>
          <w:w w:val="105"/>
        </w:rPr>
        <w:t xml:space="preserve"> </w:t>
      </w:r>
      <w:r>
        <w:rPr>
          <w:color w:val="141413"/>
          <w:w w:val="105"/>
        </w:rPr>
        <w:t>to</w:t>
      </w:r>
      <w:r>
        <w:rPr>
          <w:color w:val="141413"/>
          <w:spacing w:val="-3"/>
          <w:w w:val="105"/>
        </w:rPr>
        <w:t xml:space="preserve"> </w:t>
      </w:r>
      <w:r>
        <w:rPr>
          <w:color w:val="141413"/>
          <w:w w:val="105"/>
        </w:rPr>
        <w:t>a</w:t>
      </w:r>
      <w:r>
        <w:rPr>
          <w:color w:val="141413"/>
          <w:spacing w:val="-11"/>
          <w:w w:val="105"/>
        </w:rPr>
        <w:t xml:space="preserve"> </w:t>
      </w:r>
      <w:r>
        <w:rPr>
          <w:color w:val="141413"/>
          <w:w w:val="105"/>
        </w:rPr>
        <w:t>straight</w:t>
      </w:r>
      <w:r>
        <w:rPr>
          <w:color w:val="141413"/>
          <w:spacing w:val="-11"/>
          <w:w w:val="105"/>
        </w:rPr>
        <w:t xml:space="preserve"> </w:t>
      </w:r>
      <w:r>
        <w:rPr>
          <w:color w:val="141413"/>
          <w:w w:val="105"/>
        </w:rPr>
        <w:t>line?)</w:t>
      </w:r>
      <w:r>
        <w:rPr>
          <w:color w:val="141413"/>
          <w:spacing w:val="-12"/>
          <w:w w:val="105"/>
        </w:rPr>
        <w:t xml:space="preserve"> </w:t>
      </w:r>
      <w:r>
        <w:rPr>
          <w:color w:val="141413"/>
          <w:w w:val="105"/>
        </w:rPr>
        <w:t>(use x=1,</w:t>
      </w:r>
      <w:r>
        <w:rPr>
          <w:color w:val="141413"/>
          <w:spacing w:val="-4"/>
          <w:w w:val="105"/>
        </w:rPr>
        <w:t xml:space="preserve"> </w:t>
      </w:r>
      <w:r>
        <w:rPr>
          <w:color w:val="141413"/>
          <w:w w:val="105"/>
        </w:rPr>
        <w:t>2,</w:t>
      </w:r>
      <w:r>
        <w:rPr>
          <w:color w:val="141413"/>
          <w:spacing w:val="-4"/>
          <w:w w:val="105"/>
        </w:rPr>
        <w:t xml:space="preserve"> </w:t>
      </w:r>
      <w:r>
        <w:rPr>
          <w:color w:val="141413"/>
          <w:w w:val="105"/>
        </w:rPr>
        <w:t>3,</w:t>
      </w:r>
      <w:r>
        <w:rPr>
          <w:color w:val="141413"/>
          <w:spacing w:val="-4"/>
          <w:w w:val="105"/>
        </w:rPr>
        <w:t xml:space="preserve"> </w:t>
      </w:r>
      <w:r>
        <w:rPr>
          <w:color w:val="141413"/>
          <w:w w:val="105"/>
        </w:rPr>
        <w:t>4,</w:t>
      </w:r>
      <w:r>
        <w:rPr>
          <w:color w:val="141413"/>
          <w:spacing w:val="-4"/>
          <w:w w:val="105"/>
        </w:rPr>
        <w:t xml:space="preserve"> </w:t>
      </w:r>
      <w:r>
        <w:rPr>
          <w:color w:val="141413"/>
          <w:w w:val="105"/>
        </w:rPr>
        <w:t>5,</w:t>
      </w:r>
      <w:r>
        <w:rPr>
          <w:color w:val="141413"/>
          <w:spacing w:val="-4"/>
          <w:w w:val="105"/>
        </w:rPr>
        <w:t xml:space="preserve"> </w:t>
      </w:r>
      <w:r>
        <w:rPr>
          <w:color w:val="141413"/>
          <w:w w:val="105"/>
        </w:rPr>
        <w:t>6)</w:t>
      </w:r>
    </w:p>
    <w:p w14:paraId="50119374" w14:textId="77777777" w:rsidR="00C82DB4" w:rsidRDefault="00E64357">
      <w:pPr>
        <w:pStyle w:val="BodyText"/>
        <w:kinsoku w:val="0"/>
        <w:overflowPunct w:val="0"/>
        <w:spacing w:before="2"/>
        <w:rPr>
          <w:sz w:val="21"/>
          <w:szCs w:val="21"/>
        </w:rPr>
      </w:pPr>
      <w:r>
        <w:rPr>
          <w:noProof/>
          <w:lang w:bidi="ar-SA"/>
        </w:rPr>
        <mc:AlternateContent>
          <mc:Choice Requires="wps">
            <w:drawing>
              <wp:anchor distT="0" distB="0" distL="0" distR="0" simplePos="0" relativeHeight="251658240" behindDoc="0" locked="0" layoutInCell="0" allowOverlap="1" wp14:anchorId="189863C5" wp14:editId="293835BD">
                <wp:simplePos x="0" y="0"/>
                <wp:positionH relativeFrom="page">
                  <wp:posOffset>938530</wp:posOffset>
                </wp:positionH>
                <wp:positionV relativeFrom="paragraph">
                  <wp:posOffset>179705</wp:posOffset>
                </wp:positionV>
                <wp:extent cx="6273800" cy="3505200"/>
                <wp:effectExtent l="0" t="0" r="0" b="0"/>
                <wp:wrapTopAndBottom/>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3505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7A1028" w14:textId="77777777" w:rsidR="00E12AC9" w:rsidRDefault="00E12AC9">
                            <w:pPr>
                              <w:widowControl/>
                              <w:autoSpaceDE/>
                              <w:autoSpaceDN/>
                              <w:adjustRightInd/>
                              <w:spacing w:line="5520" w:lineRule="atLeast"/>
                            </w:pPr>
                            <w:r>
                              <w:rPr>
                                <w:noProof/>
                                <w:lang w:bidi="ar-SA"/>
                              </w:rPr>
                              <w:drawing>
                                <wp:inline distT="0" distB="0" distL="0" distR="0" wp14:anchorId="52144A63" wp14:editId="6F768C7B">
                                  <wp:extent cx="6273800" cy="3505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3800" cy="3505200"/>
                                          </a:xfrm>
                                          <a:prstGeom prst="rect">
                                            <a:avLst/>
                                          </a:prstGeom>
                                          <a:noFill/>
                                          <a:ln>
                                            <a:noFill/>
                                          </a:ln>
                                        </pic:spPr>
                                      </pic:pic>
                                    </a:graphicData>
                                  </a:graphic>
                                </wp:inline>
                              </w:drawing>
                            </w:r>
                          </w:p>
                          <w:p w14:paraId="5CCAB555" w14:textId="77777777" w:rsidR="00E12AC9" w:rsidRDefault="00E12A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73.9pt;margin-top:14.15pt;width:494pt;height:27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" o:allowincell="f" filled="f" stroked="f">
                <v:textbox inset="0,0,0,0">
                  <w:txbxContent>
                    <w:p w14:paraId="637A1028" w14:textId="77777777" w:rsidR="00E12AC9" w:rsidRDefault="00E12AC9">
                      <w:pPr>
                        <w:widowControl/>
                        <w:autoSpaceDE/>
                        <w:autoSpaceDN/>
                        <w:adjustRightInd/>
                        <w:spacing w:line="5520" w:lineRule="atLeast"/>
                      </w:pPr>
                      <w:r>
                        <w:rPr>
                          <w:noProof/>
                          <w:lang w:bidi="ar-SA"/>
                        </w:rPr>
                        <w:drawing>
                          <wp:inline distT="0" distB="0" distL="0" distR="0" wp14:anchorId="52144A63" wp14:editId="6F768C7B">
                            <wp:extent cx="6273800" cy="3505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3800" cy="3505200"/>
                                    </a:xfrm>
                                    <a:prstGeom prst="rect">
                                      <a:avLst/>
                                    </a:prstGeom>
                                    <a:noFill/>
                                    <a:ln>
                                      <a:noFill/>
                                    </a:ln>
                                  </pic:spPr>
                                </pic:pic>
                              </a:graphicData>
                            </a:graphic>
                          </wp:inline>
                        </w:drawing>
                      </w:r>
                    </w:p>
                    <w:p w14:paraId="5CCAB555" w14:textId="77777777" w:rsidR="00E12AC9" w:rsidRDefault="00E12AC9"/>
                  </w:txbxContent>
                </v:textbox>
                <w10:wrap type="topAndBottom" anchorx="page"/>
              </v:rect>
            </w:pict>
          </mc:Fallback>
        </mc:AlternateContent>
      </w:r>
    </w:p>
    <w:p w14:paraId="4D529E8F" w14:textId="0C0293B5" w:rsidR="006458C2" w:rsidRDefault="006458C2">
      <w:pPr>
        <w:widowControl/>
        <w:autoSpaceDE/>
        <w:autoSpaceDN/>
        <w:adjustRightInd/>
        <w:rPr>
          <w:sz w:val="21"/>
          <w:szCs w:val="21"/>
        </w:rPr>
      </w:pPr>
    </w:p>
    <w:p w14:paraId="02878B38" w14:textId="77777777" w:rsidR="006458C2" w:rsidRPr="002A0E66" w:rsidRDefault="006458C2" w:rsidP="006458C2">
      <w:pPr>
        <w:rPr>
          <w:sz w:val="32"/>
          <w:szCs w:val="32"/>
        </w:rPr>
      </w:pPr>
      <w:r w:rsidRPr="002A0E66">
        <w:rPr>
          <w:b/>
          <w:sz w:val="32"/>
          <w:szCs w:val="32"/>
          <w:u w:val="single"/>
        </w:rPr>
        <w:t>Experiment #6: Coulomb’s Law setup beginning of lab</w:t>
      </w:r>
      <w:r w:rsidRPr="002A0E66">
        <w:rPr>
          <w:sz w:val="32"/>
          <w:szCs w:val="32"/>
        </w:rPr>
        <w:t xml:space="preserve"> </w:t>
      </w:r>
    </w:p>
    <w:p w14:paraId="24F4837E" w14:textId="6C0588AD" w:rsidR="006458C2" w:rsidRDefault="00F066CB" w:rsidP="006458C2">
      <w:pPr>
        <w:rPr>
          <w:sz w:val="40"/>
          <w:szCs w:val="40"/>
        </w:rPr>
      </w:pPr>
      <w:r>
        <w:rPr>
          <w:rFonts w:asciiTheme="majorBidi" w:hAnsiTheme="majorBidi" w:cstheme="majorBidi"/>
          <w:b/>
          <w:color w:val="FF0000"/>
          <w:sz w:val="28"/>
          <w:szCs w:val="28"/>
        </w:rPr>
        <w:t>For Lab 6</w:t>
      </w:r>
      <w:r w:rsidRPr="007E5A22">
        <w:rPr>
          <w:rFonts w:asciiTheme="majorBidi" w:hAnsiTheme="majorBidi" w:cstheme="majorBidi"/>
          <w:b/>
          <w:color w:val="FF0000"/>
          <w:sz w:val="28"/>
          <w:szCs w:val="28"/>
        </w:rPr>
        <w:t xml:space="preserve"> </w:t>
      </w:r>
      <w:r>
        <w:rPr>
          <w:rFonts w:asciiTheme="majorBidi" w:hAnsiTheme="majorBidi" w:cstheme="majorBidi"/>
          <w:b/>
          <w:color w:val="FF0000"/>
          <w:sz w:val="28"/>
          <w:szCs w:val="28"/>
        </w:rPr>
        <w:t xml:space="preserve"> Make sure that the dehumidifiers are on.</w:t>
      </w:r>
    </w:p>
    <w:p w14:paraId="536534D3" w14:textId="77777777" w:rsidR="006458C2" w:rsidRDefault="006458C2" w:rsidP="006458C2">
      <w:pPr>
        <w:rPr>
          <w:sz w:val="40"/>
          <w:szCs w:val="40"/>
        </w:rPr>
      </w:pPr>
      <w:r>
        <w:rPr>
          <w:noProof/>
          <w:sz w:val="40"/>
          <w:szCs w:val="40"/>
          <w:lang w:bidi="ar-SA"/>
        </w:rPr>
        <mc:AlternateContent>
          <mc:Choice Requires="wps">
            <w:drawing>
              <wp:anchor distT="0" distB="0" distL="114300" distR="114300" simplePos="0" relativeHeight="251675648" behindDoc="0" locked="0" layoutInCell="1" allowOverlap="1" wp14:anchorId="166AE751" wp14:editId="1E38D9E2">
                <wp:simplePos x="0" y="0"/>
                <wp:positionH relativeFrom="column">
                  <wp:posOffset>-753484</wp:posOffset>
                </wp:positionH>
                <wp:positionV relativeFrom="paragraph">
                  <wp:posOffset>1985730</wp:posOffset>
                </wp:positionV>
                <wp:extent cx="915035" cy="45974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9150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24EFB" w14:textId="77777777" w:rsidR="00E12AC9" w:rsidRDefault="00E12AC9" w:rsidP="006458C2">
                            <w:pPr>
                              <w:jc w:val="center"/>
                              <w:rPr>
                                <w:highlight w:val="cyan"/>
                              </w:rPr>
                            </w:pPr>
                            <w:r>
                              <w:rPr>
                                <w:highlight w:val="cyan"/>
                              </w:rPr>
                              <w:t>Grounding plate</w:t>
                            </w:r>
                          </w:p>
                          <w:p w14:paraId="1F8CB593" w14:textId="77777777" w:rsidR="00E12AC9" w:rsidRPr="00911359" w:rsidRDefault="00E12AC9" w:rsidP="006458C2">
                            <w:pPr>
                              <w:jc w:val="center"/>
                            </w:pPr>
                          </w:p>
                          <w:p w14:paraId="741E7954"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00" o:spid="_x0000_s1027" type="#_x0000_t202" style="position:absolute;margin-left:-59.3pt;margin-top:156.35pt;width:72.0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" filled="f" stroked="f">
                <v:textbox>
                  <w:txbxContent>
                    <w:p w14:paraId="3CB24EFB" w14:textId="77777777" w:rsidR="00E12AC9" w:rsidRDefault="00E12AC9" w:rsidP="006458C2">
                      <w:pPr>
                        <w:jc w:val="center"/>
                        <w:rPr>
                          <w:highlight w:val="cyan"/>
                        </w:rPr>
                      </w:pPr>
                      <w:r>
                        <w:rPr>
                          <w:highlight w:val="cyan"/>
                        </w:rPr>
                        <w:t>Grounding plate</w:t>
                      </w:r>
                    </w:p>
                    <w:p w14:paraId="1F8CB593" w14:textId="77777777" w:rsidR="00E12AC9" w:rsidRPr="00911359" w:rsidRDefault="00E12AC9" w:rsidP="006458C2">
                      <w:pPr>
                        <w:jc w:val="center"/>
                      </w:pPr>
                    </w:p>
                    <w:p w14:paraId="741E7954"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79744" behindDoc="0" locked="0" layoutInCell="1" allowOverlap="1" wp14:anchorId="060B6336" wp14:editId="7DE9B341">
                <wp:simplePos x="0" y="0"/>
                <wp:positionH relativeFrom="column">
                  <wp:posOffset>-579616</wp:posOffset>
                </wp:positionH>
                <wp:positionV relativeFrom="paragraph">
                  <wp:posOffset>786696</wp:posOffset>
                </wp:positionV>
                <wp:extent cx="1033568" cy="455507"/>
                <wp:effectExtent l="0" t="0" r="0" b="1905"/>
                <wp:wrapNone/>
                <wp:docPr id="299" name="Text Box 299"/>
                <wp:cNvGraphicFramePr/>
                <a:graphic xmlns:a="http://schemas.openxmlformats.org/drawingml/2006/main">
                  <a:graphicData uri="http://schemas.microsoft.com/office/word/2010/wordprocessingShape">
                    <wps:wsp>
                      <wps:cNvSpPr txBox="1"/>
                      <wps:spPr>
                        <a:xfrm>
                          <a:off x="0" y="0"/>
                          <a:ext cx="1033568" cy="4555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BDDD41" w14:textId="77777777" w:rsidR="00E12AC9" w:rsidRPr="00911359" w:rsidRDefault="00E12AC9" w:rsidP="006458C2">
                            <w:pPr>
                              <w:jc w:val="center"/>
                            </w:pPr>
                            <w:r>
                              <w:rPr>
                                <w:highlight w:val="cyan"/>
                              </w:rPr>
                              <w:t>Ground at wall outlet</w:t>
                            </w:r>
                          </w:p>
                          <w:p w14:paraId="21DDC81A"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9" o:spid="_x0000_s1028" type="#_x0000_t202" style="position:absolute;margin-left:-45.6pt;margin-top:61.95pt;width:81.4pt;height:3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" filled="f" stroked="f">
                <v:textbox>
                  <w:txbxContent>
                    <w:p w14:paraId="2FBDDD41" w14:textId="77777777" w:rsidR="00E12AC9" w:rsidRPr="00911359" w:rsidRDefault="00E12AC9" w:rsidP="006458C2">
                      <w:pPr>
                        <w:jc w:val="center"/>
                      </w:pPr>
                      <w:r>
                        <w:rPr>
                          <w:highlight w:val="cyan"/>
                        </w:rPr>
                        <w:t>Ground at wall outlet</w:t>
                      </w:r>
                    </w:p>
                    <w:p w14:paraId="21DDC81A"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67456" behindDoc="0" locked="0" layoutInCell="1" allowOverlap="1" wp14:anchorId="098EBE00" wp14:editId="441BC35E">
                <wp:simplePos x="0" y="0"/>
                <wp:positionH relativeFrom="column">
                  <wp:posOffset>-170180</wp:posOffset>
                </wp:positionH>
                <wp:positionV relativeFrom="paragraph">
                  <wp:posOffset>1809115</wp:posOffset>
                </wp:positionV>
                <wp:extent cx="357791" cy="128516"/>
                <wp:effectExtent l="25400" t="76200" r="23495" b="49530"/>
                <wp:wrapNone/>
                <wp:docPr id="301" name="Left Arrow 301"/>
                <wp:cNvGraphicFramePr/>
                <a:graphic xmlns:a="http://schemas.openxmlformats.org/drawingml/2006/main">
                  <a:graphicData uri="http://schemas.microsoft.com/office/word/2010/wordprocessingShape">
                    <wps:wsp>
                      <wps:cNvSpPr/>
                      <wps:spPr>
                        <a:xfrm rot="9622063">
                          <a:off x="0" y="0"/>
                          <a:ext cx="357791" cy="128516"/>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18485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1" o:spid="_x0000_s1026" type="#_x0000_t66" style="position:absolute;margin-left:-13.4pt;margin-top:142.45pt;width:28.15pt;height:10.1pt;rotation:1050985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" adj="3879"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66432" behindDoc="0" locked="0" layoutInCell="1" allowOverlap="1" wp14:anchorId="7822BDEB" wp14:editId="67DCD93A">
                <wp:simplePos x="0" y="0"/>
                <wp:positionH relativeFrom="column">
                  <wp:posOffset>-117025</wp:posOffset>
                </wp:positionH>
                <wp:positionV relativeFrom="paragraph">
                  <wp:posOffset>1379885</wp:posOffset>
                </wp:positionV>
                <wp:extent cx="457835" cy="113665"/>
                <wp:effectExtent l="121285" t="5715" r="120650" b="0"/>
                <wp:wrapNone/>
                <wp:docPr id="302" name="Left Arrow 302"/>
                <wp:cNvGraphicFramePr/>
                <a:graphic xmlns:a="http://schemas.openxmlformats.org/drawingml/2006/main">
                  <a:graphicData uri="http://schemas.microsoft.com/office/word/2010/wordprocessingShape">
                    <wps:wsp>
                      <wps:cNvSpPr/>
                      <wps:spPr>
                        <a:xfrm rot="14167999">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B62F2D5" id="Left Arrow 302" o:spid="_x0000_s1026" type="#_x0000_t66" style="position:absolute;margin-left:-9.2pt;margin-top:108.65pt;width:36.05pt;height:8.95pt;rotation:-811772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" adj="2681"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74624" behindDoc="0" locked="0" layoutInCell="1" allowOverlap="1" wp14:anchorId="1E8685D3" wp14:editId="29C8BDE1">
                <wp:simplePos x="0" y="0"/>
                <wp:positionH relativeFrom="column">
                  <wp:posOffset>-291253</wp:posOffset>
                </wp:positionH>
                <wp:positionV relativeFrom="paragraph">
                  <wp:posOffset>2585932</wp:posOffset>
                </wp:positionV>
                <wp:extent cx="1033568" cy="455507"/>
                <wp:effectExtent l="0" t="0" r="0" b="1905"/>
                <wp:wrapNone/>
                <wp:docPr id="303" name="Text Box 303"/>
                <wp:cNvGraphicFramePr/>
                <a:graphic xmlns:a="http://schemas.openxmlformats.org/drawingml/2006/main">
                  <a:graphicData uri="http://schemas.microsoft.com/office/word/2010/wordprocessingShape">
                    <wps:wsp>
                      <wps:cNvSpPr txBox="1"/>
                      <wps:spPr>
                        <a:xfrm>
                          <a:off x="0" y="0"/>
                          <a:ext cx="1033568" cy="4555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6FD7C" w14:textId="77777777" w:rsidR="00E12AC9" w:rsidRPr="00911359" w:rsidRDefault="00E12AC9" w:rsidP="006458C2">
                            <w:pPr>
                              <w:jc w:val="center"/>
                            </w:pPr>
                            <w:r>
                              <w:rPr>
                                <w:highlight w:val="cyan"/>
                              </w:rPr>
                              <w:t>Black wire w/ probe</w:t>
                            </w:r>
                          </w:p>
                          <w:p w14:paraId="16976BF8"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3" o:spid="_x0000_s1029" type="#_x0000_t202" style="position:absolute;margin-left:-22.9pt;margin-top:203.6pt;width:81.4pt;height:3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" filled="f" stroked="f">
                <v:textbox>
                  <w:txbxContent>
                    <w:p w14:paraId="76E6FD7C" w14:textId="77777777" w:rsidR="00E12AC9" w:rsidRPr="00911359" w:rsidRDefault="00E12AC9" w:rsidP="006458C2">
                      <w:pPr>
                        <w:jc w:val="center"/>
                      </w:pPr>
                      <w:r>
                        <w:rPr>
                          <w:highlight w:val="cyan"/>
                        </w:rPr>
                        <w:t>Black wire w/ probe</w:t>
                      </w:r>
                    </w:p>
                    <w:p w14:paraId="16976BF8"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68480" behindDoc="0" locked="0" layoutInCell="1" allowOverlap="1" wp14:anchorId="15292C7E" wp14:editId="679CA9C0">
                <wp:simplePos x="0" y="0"/>
                <wp:positionH relativeFrom="column">
                  <wp:posOffset>36009</wp:posOffset>
                </wp:positionH>
                <wp:positionV relativeFrom="paragraph">
                  <wp:posOffset>2310472</wp:posOffset>
                </wp:positionV>
                <wp:extent cx="457835" cy="113665"/>
                <wp:effectExtent l="45085" t="31115" r="69850" b="19050"/>
                <wp:wrapNone/>
                <wp:docPr id="304" name="Left Arrow 304"/>
                <wp:cNvGraphicFramePr/>
                <a:graphic xmlns:a="http://schemas.openxmlformats.org/drawingml/2006/main">
                  <a:graphicData uri="http://schemas.microsoft.com/office/word/2010/wordprocessingShape">
                    <wps:wsp>
                      <wps:cNvSpPr/>
                      <wps:spPr>
                        <a:xfrm rot="6075984">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AEA731" id="Left Arrow 304" o:spid="_x0000_s1026" type="#_x0000_t66" style="position:absolute;margin-left:2.85pt;margin-top:181.95pt;width:36.05pt;height:8.95pt;rotation:663659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" adj="2681"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69504" behindDoc="0" locked="0" layoutInCell="1" allowOverlap="1" wp14:anchorId="00290BA3" wp14:editId="41B01A5F">
                <wp:simplePos x="0" y="0"/>
                <wp:positionH relativeFrom="column">
                  <wp:posOffset>525158</wp:posOffset>
                </wp:positionH>
                <wp:positionV relativeFrom="paragraph">
                  <wp:posOffset>1037045</wp:posOffset>
                </wp:positionV>
                <wp:extent cx="457835" cy="152548"/>
                <wp:effectExtent l="76518" t="25082" r="50482" b="25083"/>
                <wp:wrapNone/>
                <wp:docPr id="305" name="Left Arrow 305"/>
                <wp:cNvGraphicFramePr/>
                <a:graphic xmlns:a="http://schemas.openxmlformats.org/drawingml/2006/main">
                  <a:graphicData uri="http://schemas.microsoft.com/office/word/2010/wordprocessingShape">
                    <wps:wsp>
                      <wps:cNvSpPr/>
                      <wps:spPr>
                        <a:xfrm rot="17105121">
                          <a:off x="0" y="0"/>
                          <a:ext cx="457835" cy="152548"/>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14130AA" id="Left Arrow 305" o:spid="_x0000_s1026" type="#_x0000_t66" style="position:absolute;margin-left:41.35pt;margin-top:81.65pt;width:36.05pt;height:12pt;rotation:-490960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" adj="3598"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76672" behindDoc="0" locked="0" layoutInCell="1" allowOverlap="1" wp14:anchorId="1BF08429" wp14:editId="750ACBFE">
                <wp:simplePos x="0" y="0"/>
                <wp:positionH relativeFrom="column">
                  <wp:posOffset>394335</wp:posOffset>
                </wp:positionH>
                <wp:positionV relativeFrom="paragraph">
                  <wp:posOffset>642832</wp:posOffset>
                </wp:positionV>
                <wp:extent cx="1033568" cy="34099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033568"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1DFAC" w14:textId="77777777" w:rsidR="00E12AC9" w:rsidRPr="00911359" w:rsidRDefault="00E12AC9" w:rsidP="006458C2">
                            <w:pPr>
                              <w:jc w:val="center"/>
                            </w:pPr>
                            <w:r>
                              <w:rPr>
                                <w:highlight w:val="cyan"/>
                              </w:rPr>
                              <w:t>Power Supply</w:t>
                            </w:r>
                          </w:p>
                          <w:p w14:paraId="7A0EAB43"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6" o:spid="_x0000_s1030" type="#_x0000_t202" style="position:absolute;margin-left:31.05pt;margin-top:50.6pt;width:81.4pt;height: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" filled="f" stroked="f">
                <v:textbox>
                  <w:txbxContent>
                    <w:p w14:paraId="41A1DFAC" w14:textId="77777777" w:rsidR="00E12AC9" w:rsidRPr="00911359" w:rsidRDefault="00E12AC9" w:rsidP="006458C2">
                      <w:pPr>
                        <w:jc w:val="center"/>
                      </w:pPr>
                      <w:r>
                        <w:rPr>
                          <w:highlight w:val="cyan"/>
                        </w:rPr>
                        <w:t>Power Supply</w:t>
                      </w:r>
                    </w:p>
                    <w:p w14:paraId="7A0EAB43"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70528" behindDoc="0" locked="0" layoutInCell="1" allowOverlap="1" wp14:anchorId="3A40CAD5" wp14:editId="62B21515">
                <wp:simplePos x="0" y="0"/>
                <wp:positionH relativeFrom="column">
                  <wp:posOffset>836930</wp:posOffset>
                </wp:positionH>
                <wp:positionV relativeFrom="paragraph">
                  <wp:posOffset>2078355</wp:posOffset>
                </wp:positionV>
                <wp:extent cx="457835" cy="113665"/>
                <wp:effectExtent l="19685" t="31115" r="69850" b="19050"/>
                <wp:wrapNone/>
                <wp:docPr id="307" name="Left Arrow 307"/>
                <wp:cNvGraphicFramePr/>
                <a:graphic xmlns:a="http://schemas.openxmlformats.org/drawingml/2006/main">
                  <a:graphicData uri="http://schemas.microsoft.com/office/word/2010/wordprocessingShape">
                    <wps:wsp>
                      <wps:cNvSpPr/>
                      <wps:spPr>
                        <a:xfrm rot="5739744">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7C4C74B" id="Left Arrow 307" o:spid="_x0000_s1026" type="#_x0000_t66" style="position:absolute;margin-left:65.9pt;margin-top:163.65pt;width:36.05pt;height:8.95pt;rotation:626933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" adj="2681"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77696" behindDoc="0" locked="0" layoutInCell="1" allowOverlap="1" wp14:anchorId="64DFC04F" wp14:editId="76E1964D">
                <wp:simplePos x="0" y="0"/>
                <wp:positionH relativeFrom="column">
                  <wp:posOffset>736600</wp:posOffset>
                </wp:positionH>
                <wp:positionV relativeFrom="paragraph">
                  <wp:posOffset>2355215</wp:posOffset>
                </wp:positionV>
                <wp:extent cx="1257935" cy="45974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2579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FBE874" w14:textId="77777777" w:rsidR="00E12AC9" w:rsidRPr="00911359" w:rsidRDefault="00E12AC9" w:rsidP="006458C2">
                            <w:pPr>
                              <w:jc w:val="center"/>
                            </w:pPr>
                            <w:r>
                              <w:rPr>
                                <w:highlight w:val="cyan"/>
                              </w:rPr>
                              <w:t>Coulomb balance apparatus</w:t>
                            </w:r>
                          </w:p>
                          <w:p w14:paraId="071179B8"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8" o:spid="_x0000_s1031" type="#_x0000_t202" style="position:absolute;margin-left:58pt;margin-top:185.45pt;width:99.05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soMnsCAABkBQAADgAAAGRycy9lMm9Eb2MueG1srFTdT9swEH+ftP/B8vtIW9oxKl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" filled="f" stroked="f">
                <v:textbox>
                  <w:txbxContent>
                    <w:p w14:paraId="1CFBE874" w14:textId="77777777" w:rsidR="00E12AC9" w:rsidRPr="00911359" w:rsidRDefault="00E12AC9" w:rsidP="006458C2">
                      <w:pPr>
                        <w:jc w:val="center"/>
                      </w:pPr>
                      <w:r>
                        <w:rPr>
                          <w:highlight w:val="cyan"/>
                        </w:rPr>
                        <w:t>Coulomb balance apparatus</w:t>
                      </w:r>
                    </w:p>
                    <w:p w14:paraId="071179B8"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78720" behindDoc="0" locked="0" layoutInCell="1" allowOverlap="1" wp14:anchorId="474FEEA0" wp14:editId="60824445">
                <wp:simplePos x="0" y="0"/>
                <wp:positionH relativeFrom="column">
                  <wp:posOffset>2218267</wp:posOffset>
                </wp:positionH>
                <wp:positionV relativeFrom="paragraph">
                  <wp:posOffset>2473748</wp:posOffset>
                </wp:positionV>
                <wp:extent cx="1033568" cy="455507"/>
                <wp:effectExtent l="0" t="0" r="0" b="1905"/>
                <wp:wrapNone/>
                <wp:docPr id="309" name="Text Box 309"/>
                <wp:cNvGraphicFramePr/>
                <a:graphic xmlns:a="http://schemas.openxmlformats.org/drawingml/2006/main">
                  <a:graphicData uri="http://schemas.microsoft.com/office/word/2010/wordprocessingShape">
                    <wps:wsp>
                      <wps:cNvSpPr txBox="1"/>
                      <wps:spPr>
                        <a:xfrm>
                          <a:off x="0" y="0"/>
                          <a:ext cx="1033568" cy="4555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BD0EE" w14:textId="77777777" w:rsidR="00E12AC9" w:rsidRPr="00911359" w:rsidRDefault="00E12AC9" w:rsidP="006458C2">
                            <w:pPr>
                              <w:jc w:val="center"/>
                            </w:pPr>
                            <w:r>
                              <w:rPr>
                                <w:highlight w:val="cyan"/>
                              </w:rPr>
                              <w:t>Red wire w/ probe</w:t>
                            </w:r>
                          </w:p>
                          <w:p w14:paraId="70AAFBB9"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9" o:spid="_x0000_s1032" type="#_x0000_t202" style="position:absolute;margin-left:174.65pt;margin-top:194.8pt;width:81.4pt;height:3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" filled="f" stroked="f">
                <v:textbox>
                  <w:txbxContent>
                    <w:p w14:paraId="2C9BD0EE" w14:textId="77777777" w:rsidR="00E12AC9" w:rsidRPr="00911359" w:rsidRDefault="00E12AC9" w:rsidP="006458C2">
                      <w:pPr>
                        <w:jc w:val="center"/>
                      </w:pPr>
                      <w:r>
                        <w:rPr>
                          <w:highlight w:val="cyan"/>
                        </w:rPr>
                        <w:t>Red wire w/ probe</w:t>
                      </w:r>
                    </w:p>
                    <w:p w14:paraId="70AAFBB9"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71552" behindDoc="0" locked="0" layoutInCell="1" allowOverlap="1" wp14:anchorId="0081E43C" wp14:editId="121D8B1F">
                <wp:simplePos x="0" y="0"/>
                <wp:positionH relativeFrom="column">
                  <wp:posOffset>2455583</wp:posOffset>
                </wp:positionH>
                <wp:positionV relativeFrom="paragraph">
                  <wp:posOffset>2222336</wp:posOffset>
                </wp:positionV>
                <wp:extent cx="309889" cy="157224"/>
                <wp:effectExtent l="51117" t="0" r="71438" b="20637"/>
                <wp:wrapNone/>
                <wp:docPr id="310" name="Left Arrow 310"/>
                <wp:cNvGraphicFramePr/>
                <a:graphic xmlns:a="http://schemas.openxmlformats.org/drawingml/2006/main">
                  <a:graphicData uri="http://schemas.microsoft.com/office/word/2010/wordprocessingShape">
                    <wps:wsp>
                      <wps:cNvSpPr/>
                      <wps:spPr>
                        <a:xfrm rot="3148768">
                          <a:off x="0" y="0"/>
                          <a:ext cx="309889" cy="157224"/>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DA8789F" id="Left Arrow 310" o:spid="_x0000_s1026" type="#_x0000_t66" style="position:absolute;margin-left:193.35pt;margin-top:175pt;width:24.4pt;height:12.4pt;rotation:343929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" adj="5479"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80768" behindDoc="0" locked="0" layoutInCell="1" allowOverlap="1" wp14:anchorId="126ED605" wp14:editId="41152DCF">
                <wp:simplePos x="0" y="0"/>
                <wp:positionH relativeFrom="column">
                  <wp:posOffset>1761702</wp:posOffset>
                </wp:positionH>
                <wp:positionV relativeFrom="paragraph">
                  <wp:posOffset>760095</wp:posOffset>
                </wp:positionV>
                <wp:extent cx="1033568" cy="45974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1033568"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FAA57" w14:textId="77777777" w:rsidR="00E12AC9" w:rsidRPr="00911359" w:rsidRDefault="00E12AC9" w:rsidP="006458C2">
                            <w:pPr>
                              <w:jc w:val="center"/>
                            </w:pPr>
                            <w:r>
                              <w:rPr>
                                <w:highlight w:val="cyan"/>
                              </w:rPr>
                              <w:t>Metal Block w/ flat metal</w:t>
                            </w:r>
                          </w:p>
                          <w:p w14:paraId="4F16C656"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11" o:spid="_x0000_s1033" type="#_x0000_t202" style="position:absolute;margin-left:138.7pt;margin-top:59.85pt;width:81.4pt;height:3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" filled="f" stroked="f">
                <v:textbox>
                  <w:txbxContent>
                    <w:p w14:paraId="765FAA57" w14:textId="77777777" w:rsidR="00E12AC9" w:rsidRPr="00911359" w:rsidRDefault="00E12AC9" w:rsidP="006458C2">
                      <w:pPr>
                        <w:jc w:val="center"/>
                      </w:pPr>
                      <w:r>
                        <w:rPr>
                          <w:highlight w:val="cyan"/>
                        </w:rPr>
                        <w:t>Metal Block w/ flat metal</w:t>
                      </w:r>
                    </w:p>
                    <w:p w14:paraId="4F16C656"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72576" behindDoc="0" locked="0" layoutInCell="1" allowOverlap="1" wp14:anchorId="648B31EE" wp14:editId="4B0763CF">
                <wp:simplePos x="0" y="0"/>
                <wp:positionH relativeFrom="column">
                  <wp:posOffset>2090418</wp:posOffset>
                </wp:positionH>
                <wp:positionV relativeFrom="paragraph">
                  <wp:posOffset>1183309</wp:posOffset>
                </wp:positionV>
                <wp:extent cx="268011" cy="145354"/>
                <wp:effectExtent l="61595" t="40005" r="47625" b="22225"/>
                <wp:wrapNone/>
                <wp:docPr id="312" name="Left Arrow 312"/>
                <wp:cNvGraphicFramePr/>
                <a:graphic xmlns:a="http://schemas.openxmlformats.org/drawingml/2006/main">
                  <a:graphicData uri="http://schemas.microsoft.com/office/word/2010/wordprocessingShape">
                    <wps:wsp>
                      <wps:cNvSpPr/>
                      <wps:spPr>
                        <a:xfrm rot="17586487">
                          <a:off x="0" y="0"/>
                          <a:ext cx="268011" cy="145354"/>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EF1AAF" id="Left Arrow 312" o:spid="_x0000_s1026" type="#_x0000_t66" style="position:absolute;margin-left:164.6pt;margin-top:93.15pt;width:21.1pt;height:11.45pt;rotation:-438382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" adj="5857" fillcolor="#4472c4 [3204]" strokecolor="#1f3763 [1604]" strokeweight="1pt"/>
            </w:pict>
          </mc:Fallback>
        </mc:AlternateContent>
      </w:r>
      <w:r>
        <w:rPr>
          <w:noProof/>
          <w:sz w:val="40"/>
          <w:szCs w:val="40"/>
          <w:lang w:bidi="ar-SA"/>
        </w:rPr>
        <mc:AlternateContent>
          <mc:Choice Requires="wps">
            <w:drawing>
              <wp:anchor distT="0" distB="0" distL="114300" distR="114300" simplePos="0" relativeHeight="251681792" behindDoc="0" locked="0" layoutInCell="1" allowOverlap="1" wp14:anchorId="758CC8B3" wp14:editId="34FC6653">
                <wp:simplePos x="0" y="0"/>
                <wp:positionH relativeFrom="column">
                  <wp:posOffset>2451312</wp:posOffset>
                </wp:positionH>
                <wp:positionV relativeFrom="paragraph">
                  <wp:posOffset>185632</wp:posOffset>
                </wp:positionV>
                <wp:extent cx="1033568" cy="569807"/>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1033568" cy="5698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4F31F" w14:textId="77777777" w:rsidR="00E12AC9" w:rsidRPr="007A2759" w:rsidRDefault="00E12AC9" w:rsidP="006458C2">
                            <w:pPr>
                              <w:jc w:val="center"/>
                              <w:rPr>
                                <w:sz w:val="20"/>
                                <w:szCs w:val="20"/>
                              </w:rPr>
                            </w:pPr>
                            <w:r>
                              <w:rPr>
                                <w:sz w:val="20"/>
                                <w:szCs w:val="20"/>
                                <w:highlight w:val="cyan"/>
                              </w:rPr>
                              <w:t>Box: P</w:t>
                            </w:r>
                            <w:r w:rsidRPr="007A2759">
                              <w:rPr>
                                <w:sz w:val="20"/>
                                <w:szCs w:val="20"/>
                                <w:highlight w:val="cyan"/>
                              </w:rPr>
                              <w:t>robes, metal block &amp; black ball</w:t>
                            </w:r>
                          </w:p>
                          <w:p w14:paraId="4C3FE39F" w14:textId="77777777" w:rsidR="00E12AC9" w:rsidRPr="00911359" w:rsidRDefault="00E12AC9" w:rsidP="006458C2">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13" o:spid="_x0000_s1034" type="#_x0000_t202" style="position:absolute;margin-left:193pt;margin-top:14.6pt;width:81.4pt;height:4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" filled="f" stroked="f">
                <v:textbox>
                  <w:txbxContent>
                    <w:p w14:paraId="6B94F31F" w14:textId="77777777" w:rsidR="00E12AC9" w:rsidRPr="007A2759" w:rsidRDefault="00E12AC9" w:rsidP="006458C2">
                      <w:pPr>
                        <w:jc w:val="center"/>
                        <w:rPr>
                          <w:sz w:val="20"/>
                          <w:szCs w:val="20"/>
                        </w:rPr>
                      </w:pPr>
                      <w:r>
                        <w:rPr>
                          <w:sz w:val="20"/>
                          <w:szCs w:val="20"/>
                          <w:highlight w:val="cyan"/>
                        </w:rPr>
                        <w:t>Box: P</w:t>
                      </w:r>
                      <w:r w:rsidRPr="007A2759">
                        <w:rPr>
                          <w:sz w:val="20"/>
                          <w:szCs w:val="20"/>
                          <w:highlight w:val="cyan"/>
                        </w:rPr>
                        <w:t>robes, metal block &amp; black ball</w:t>
                      </w:r>
                    </w:p>
                    <w:p w14:paraId="4C3FE39F" w14:textId="77777777" w:rsidR="00E12AC9" w:rsidRPr="00911359" w:rsidRDefault="00E12AC9" w:rsidP="006458C2">
                      <w:pPr>
                        <w:jc w:val="center"/>
                        <w:rPr>
                          <w:highlight w:val="cyan"/>
                        </w:rPr>
                      </w:pPr>
                    </w:p>
                  </w:txbxContent>
                </v:textbox>
              </v:shape>
            </w:pict>
          </mc:Fallback>
        </mc:AlternateContent>
      </w:r>
      <w:r>
        <w:rPr>
          <w:noProof/>
          <w:sz w:val="40"/>
          <w:szCs w:val="40"/>
          <w:lang w:bidi="ar-SA"/>
        </w:rPr>
        <mc:AlternateContent>
          <mc:Choice Requires="wps">
            <w:drawing>
              <wp:anchor distT="0" distB="0" distL="114300" distR="114300" simplePos="0" relativeHeight="251673600" behindDoc="0" locked="0" layoutInCell="1" allowOverlap="1" wp14:anchorId="51EE5C30" wp14:editId="405375B4">
                <wp:simplePos x="0" y="0"/>
                <wp:positionH relativeFrom="column">
                  <wp:posOffset>2665730</wp:posOffset>
                </wp:positionH>
                <wp:positionV relativeFrom="paragraph">
                  <wp:posOffset>935355</wp:posOffset>
                </wp:positionV>
                <wp:extent cx="457835" cy="113665"/>
                <wp:effectExtent l="70485" t="31115" r="44450" b="19050"/>
                <wp:wrapNone/>
                <wp:docPr id="314" name="Left Arrow 314"/>
                <wp:cNvGraphicFramePr/>
                <a:graphic xmlns:a="http://schemas.openxmlformats.org/drawingml/2006/main">
                  <a:graphicData uri="http://schemas.microsoft.com/office/word/2010/wordprocessingShape">
                    <wps:wsp>
                      <wps:cNvSpPr/>
                      <wps:spPr>
                        <a:xfrm rot="17072656">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A987943" id="Left Arrow 314" o:spid="_x0000_s1026" type="#_x0000_t66" style="position:absolute;margin-left:209.9pt;margin-top:73.65pt;width:36.05pt;height:8.95pt;rotation:-494506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" adj="2681" fillcolor="#4472c4 [3204]" strokecolor="#1f3763 [1604]" strokeweight="1pt"/>
            </w:pict>
          </mc:Fallback>
        </mc:AlternateContent>
      </w:r>
      <w:r>
        <w:rPr>
          <w:noProof/>
          <w:sz w:val="40"/>
          <w:szCs w:val="40"/>
          <w:lang w:bidi="ar-SA"/>
        </w:rPr>
        <w:drawing>
          <wp:inline distT="0" distB="0" distL="0" distR="0" wp14:anchorId="5CD7532E" wp14:editId="4B9EEEEA">
            <wp:extent cx="3251835" cy="2768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734.JPG"/>
                    <pic:cNvPicPr/>
                  </pic:nvPicPr>
                  <pic:blipFill>
                    <a:blip r:embed="rId11" cstate="print">
                      <a:extLst>
                        <a:ext uri="{28A0092B-C50C-407E-A947-70E740481C1C}">
                          <a14:useLocalDpi xmlns:a14="http://schemas.microsoft.com/office/drawing/2010/main"/>
                        </a:ext>
                      </a:extLst>
                    </a:blip>
                    <a:stretch>
                      <a:fillRect/>
                    </a:stretch>
                  </pic:blipFill>
                  <pic:spPr>
                    <a:xfrm>
                      <a:off x="0" y="0"/>
                      <a:ext cx="3282635" cy="2794823"/>
                    </a:xfrm>
                    <a:prstGeom prst="rect">
                      <a:avLst/>
                    </a:prstGeom>
                  </pic:spPr>
                </pic:pic>
              </a:graphicData>
            </a:graphic>
          </wp:inline>
        </w:drawing>
      </w:r>
      <w:r>
        <w:rPr>
          <w:sz w:val="40"/>
          <w:szCs w:val="40"/>
        </w:rPr>
        <w:t xml:space="preserve">   </w:t>
      </w:r>
      <w:r>
        <w:rPr>
          <w:noProof/>
          <w:sz w:val="40"/>
          <w:szCs w:val="40"/>
          <w:lang w:bidi="ar-SA"/>
        </w:rPr>
        <w:drawing>
          <wp:inline distT="0" distB="0" distL="0" distR="0" wp14:anchorId="2B4073BB" wp14:editId="62A495E9">
            <wp:extent cx="2802890" cy="2329974"/>
            <wp:effectExtent l="7937"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735.JPG"/>
                    <pic:cNvPicPr/>
                  </pic:nvPicPr>
                  <pic:blipFill>
                    <a:blip r:embed="rId12" cstate="print">
                      <a:extLst>
                        <a:ext uri="{28A0092B-C50C-407E-A947-70E740481C1C}">
                          <a14:useLocalDpi xmlns:a14="http://schemas.microsoft.com/office/drawing/2010/main"/>
                        </a:ext>
                      </a:extLst>
                    </a:blip>
                    <a:stretch>
                      <a:fillRect/>
                    </a:stretch>
                  </pic:blipFill>
                  <pic:spPr>
                    <a:xfrm rot="5400000">
                      <a:off x="0" y="0"/>
                      <a:ext cx="2856360" cy="2374422"/>
                    </a:xfrm>
                    <a:prstGeom prst="rect">
                      <a:avLst/>
                    </a:prstGeom>
                  </pic:spPr>
                </pic:pic>
              </a:graphicData>
            </a:graphic>
          </wp:inline>
        </w:drawing>
      </w:r>
    </w:p>
    <w:p w14:paraId="6CA86F1C" w14:textId="098B47B0" w:rsidR="006458C2" w:rsidRDefault="006458C2" w:rsidP="006458C2">
      <w:pPr>
        <w:rPr>
          <w:sz w:val="40"/>
          <w:szCs w:val="40"/>
        </w:rPr>
      </w:pPr>
      <w:r>
        <w:rPr>
          <w:sz w:val="40"/>
          <w:szCs w:val="40"/>
        </w:rPr>
        <w:tab/>
      </w:r>
      <w:r>
        <w:rPr>
          <w:sz w:val="40"/>
          <w:szCs w:val="40"/>
        </w:rPr>
        <w:tab/>
      </w:r>
    </w:p>
    <w:p w14:paraId="14BB6F46" w14:textId="3F49EF6C" w:rsidR="006458C2" w:rsidRDefault="00367B24" w:rsidP="006458C2">
      <w:pPr>
        <w:rPr>
          <w:b/>
          <w:sz w:val="28"/>
          <w:szCs w:val="28"/>
          <w:u w:val="single"/>
        </w:rPr>
      </w:pPr>
      <w:r>
        <w:rPr>
          <w:b/>
          <w:noProof/>
          <w:sz w:val="40"/>
          <w:szCs w:val="40"/>
          <w:u w:val="single"/>
          <w:lang w:bidi="ar-SA"/>
        </w:rPr>
        <w:drawing>
          <wp:anchor distT="0" distB="0" distL="114300" distR="114300" simplePos="0" relativeHeight="251684864" behindDoc="0" locked="0" layoutInCell="1" allowOverlap="1" wp14:anchorId="347875BB" wp14:editId="1272DCD3">
            <wp:simplePos x="0" y="0"/>
            <wp:positionH relativeFrom="column">
              <wp:posOffset>3543300</wp:posOffset>
            </wp:positionH>
            <wp:positionV relativeFrom="paragraph">
              <wp:posOffset>-1905</wp:posOffset>
            </wp:positionV>
            <wp:extent cx="3098800" cy="1797050"/>
            <wp:effectExtent l="0" t="0" r="0" b="6350"/>
            <wp:wrapNone/>
            <wp:docPr id="21" name="Picture 21" descr="Macintosh HD:Users:arie:Desktop:Labs-Fall-2020:Mechanics_EM_Manuals_and_Lab Notes_July_9_20:PDF files Manual F20:po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ie:Desktop:Labs-Fall-2020:Mechanics_EM_Manuals_and_Lab Notes_July_9_20:PDF files Manual F20:power.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8C2" w:rsidRPr="0021615F">
        <w:rPr>
          <w:b/>
          <w:sz w:val="28"/>
          <w:szCs w:val="28"/>
          <w:u w:val="single"/>
        </w:rPr>
        <w:t>Materials List</w:t>
      </w:r>
      <w:r w:rsidR="006458C2">
        <w:rPr>
          <w:b/>
          <w:sz w:val="28"/>
          <w:szCs w:val="28"/>
          <w:u w:val="single"/>
        </w:rPr>
        <w:t>:</w:t>
      </w:r>
    </w:p>
    <w:p w14:paraId="75A88BB2" w14:textId="77777777" w:rsidR="006458C2" w:rsidRDefault="006458C2" w:rsidP="006458C2">
      <w:pPr>
        <w:pStyle w:val="ListParagraph"/>
        <w:widowControl/>
        <w:numPr>
          <w:ilvl w:val="0"/>
          <w:numId w:val="8"/>
        </w:numPr>
        <w:autoSpaceDE/>
        <w:autoSpaceDN/>
        <w:adjustRightInd/>
        <w:ind w:left="360"/>
        <w:contextualSpacing/>
      </w:pPr>
      <w:r>
        <w:t>Power Supply</w:t>
      </w:r>
    </w:p>
    <w:p w14:paraId="5E041F80" w14:textId="51E30A61" w:rsidR="006458C2" w:rsidRDefault="006458C2" w:rsidP="006458C2">
      <w:pPr>
        <w:pStyle w:val="ListParagraph"/>
        <w:widowControl/>
        <w:numPr>
          <w:ilvl w:val="0"/>
          <w:numId w:val="8"/>
        </w:numPr>
        <w:autoSpaceDE/>
        <w:autoSpaceDN/>
        <w:adjustRightInd/>
        <w:ind w:left="360"/>
        <w:contextualSpacing/>
      </w:pPr>
      <w:r>
        <w:t>Box: Probes, metal block, black ball</w:t>
      </w:r>
    </w:p>
    <w:p w14:paraId="5F396ACF" w14:textId="1E31061E" w:rsidR="006458C2" w:rsidRDefault="006458C2" w:rsidP="006458C2">
      <w:pPr>
        <w:pStyle w:val="ListParagraph"/>
        <w:widowControl/>
        <w:numPr>
          <w:ilvl w:val="0"/>
          <w:numId w:val="8"/>
        </w:numPr>
        <w:autoSpaceDE/>
        <w:autoSpaceDN/>
        <w:adjustRightInd/>
        <w:ind w:left="360"/>
        <w:contextualSpacing/>
      </w:pPr>
      <w:r>
        <w:t>Metal block with flat metal attached</w:t>
      </w:r>
    </w:p>
    <w:p w14:paraId="38C363F6" w14:textId="008259B6" w:rsidR="006458C2" w:rsidRDefault="006458C2" w:rsidP="006458C2">
      <w:pPr>
        <w:pStyle w:val="ListParagraph"/>
        <w:widowControl/>
        <w:numPr>
          <w:ilvl w:val="0"/>
          <w:numId w:val="8"/>
        </w:numPr>
        <w:autoSpaceDE/>
        <w:autoSpaceDN/>
        <w:adjustRightInd/>
        <w:ind w:left="360"/>
        <w:contextualSpacing/>
      </w:pPr>
      <w:r>
        <w:t>Coulomb balance apparatus</w:t>
      </w:r>
    </w:p>
    <w:p w14:paraId="3ADEA943" w14:textId="77777777" w:rsidR="006458C2" w:rsidRDefault="006458C2" w:rsidP="006458C2">
      <w:pPr>
        <w:pStyle w:val="ListParagraph"/>
        <w:widowControl/>
        <w:numPr>
          <w:ilvl w:val="0"/>
          <w:numId w:val="8"/>
        </w:numPr>
        <w:autoSpaceDE/>
        <w:autoSpaceDN/>
        <w:adjustRightInd/>
        <w:ind w:left="360"/>
        <w:contextualSpacing/>
      </w:pPr>
      <w:r>
        <w:t>Grounding plate</w:t>
      </w:r>
    </w:p>
    <w:p w14:paraId="0B104177" w14:textId="77777777" w:rsidR="006458C2" w:rsidRDefault="006458C2" w:rsidP="006458C2">
      <w:pPr>
        <w:pStyle w:val="ListParagraph"/>
        <w:widowControl/>
        <w:numPr>
          <w:ilvl w:val="0"/>
          <w:numId w:val="8"/>
        </w:numPr>
        <w:autoSpaceDE/>
        <w:autoSpaceDN/>
        <w:adjustRightInd/>
        <w:ind w:left="360"/>
        <w:contextualSpacing/>
      </w:pPr>
      <w:r>
        <w:t>Black wire with probe</w:t>
      </w:r>
    </w:p>
    <w:p w14:paraId="09AC28B5" w14:textId="77777777" w:rsidR="006458C2" w:rsidRDefault="006458C2" w:rsidP="006458C2">
      <w:pPr>
        <w:pStyle w:val="ListParagraph"/>
        <w:widowControl/>
        <w:numPr>
          <w:ilvl w:val="0"/>
          <w:numId w:val="8"/>
        </w:numPr>
        <w:autoSpaceDE/>
        <w:autoSpaceDN/>
        <w:adjustRightInd/>
        <w:ind w:left="360"/>
        <w:contextualSpacing/>
      </w:pPr>
      <w:r>
        <w:t>Red wire with probe</w:t>
      </w:r>
    </w:p>
    <w:p w14:paraId="2CA25D41" w14:textId="54177E76" w:rsidR="006458C2" w:rsidRDefault="006458C2" w:rsidP="006458C2"/>
    <w:p w14:paraId="6BE0549C" w14:textId="77777777" w:rsidR="006458C2" w:rsidRPr="00A91318" w:rsidRDefault="006458C2" w:rsidP="006458C2">
      <w:pPr>
        <w:rPr>
          <w:b/>
          <w:sz w:val="28"/>
          <w:szCs w:val="28"/>
          <w:u w:val="single"/>
        </w:rPr>
      </w:pPr>
      <w:r w:rsidRPr="00A91318">
        <w:rPr>
          <w:b/>
          <w:sz w:val="28"/>
          <w:szCs w:val="28"/>
          <w:u w:val="single"/>
        </w:rPr>
        <w:t>Setup Notes:</w:t>
      </w:r>
    </w:p>
    <w:p w14:paraId="181AE840" w14:textId="77777777" w:rsidR="006458C2" w:rsidRDefault="006458C2" w:rsidP="006458C2">
      <w:pPr>
        <w:pStyle w:val="ListParagraph"/>
        <w:widowControl/>
        <w:numPr>
          <w:ilvl w:val="0"/>
          <w:numId w:val="9"/>
        </w:numPr>
        <w:autoSpaceDE/>
        <w:autoSpaceDN/>
        <w:adjustRightInd/>
        <w:ind w:left="360"/>
        <w:contextualSpacing/>
      </w:pPr>
      <w:r>
        <w:t>Purple bins (right back glass cabinet B&amp;L 268)</w:t>
      </w:r>
    </w:p>
    <w:p w14:paraId="5B4C913A" w14:textId="77777777" w:rsidR="006458C2" w:rsidRDefault="006458C2" w:rsidP="006458C2">
      <w:pPr>
        <w:pStyle w:val="ListParagraph"/>
        <w:widowControl/>
        <w:numPr>
          <w:ilvl w:val="0"/>
          <w:numId w:val="9"/>
        </w:numPr>
        <w:autoSpaceDE/>
        <w:autoSpaceDN/>
        <w:adjustRightInd/>
        <w:ind w:left="360"/>
        <w:contextualSpacing/>
      </w:pPr>
      <w:r>
        <w:t>Black knobs tight when placing ball on rod, loosen after ball is attached</w:t>
      </w:r>
    </w:p>
    <w:p w14:paraId="236C3DD5" w14:textId="77777777" w:rsidR="006458C2" w:rsidRDefault="006458C2" w:rsidP="006458C2">
      <w:pPr>
        <w:pStyle w:val="ListParagraph"/>
        <w:widowControl/>
        <w:numPr>
          <w:ilvl w:val="0"/>
          <w:numId w:val="9"/>
        </w:numPr>
        <w:autoSpaceDE/>
        <w:autoSpaceDN/>
        <w:adjustRightInd/>
        <w:ind w:left="360"/>
        <w:contextualSpacing/>
      </w:pPr>
      <w:r>
        <w:t xml:space="preserve">Black single grounder plugs into circle hole of outlet </w:t>
      </w:r>
    </w:p>
    <w:p w14:paraId="0A8CCD1A" w14:textId="1899E83C" w:rsidR="006458C2" w:rsidRDefault="00367B24" w:rsidP="006458C2">
      <w:pPr>
        <w:pStyle w:val="ListParagraph"/>
        <w:widowControl/>
        <w:numPr>
          <w:ilvl w:val="0"/>
          <w:numId w:val="9"/>
        </w:numPr>
        <w:autoSpaceDE/>
        <w:autoSpaceDN/>
        <w:adjustRightInd/>
        <w:ind w:left="360"/>
        <w:contextualSpacing/>
      </w:pPr>
      <w:r>
        <w:rPr>
          <w:noProof/>
          <w:lang w:bidi="ar-SA"/>
        </w:rPr>
        <w:drawing>
          <wp:anchor distT="0" distB="0" distL="114300" distR="114300" simplePos="0" relativeHeight="251683840" behindDoc="0" locked="0" layoutInCell="1" allowOverlap="1" wp14:anchorId="02076DCC" wp14:editId="37D8B080">
            <wp:simplePos x="0" y="0"/>
            <wp:positionH relativeFrom="column">
              <wp:posOffset>3225800</wp:posOffset>
            </wp:positionH>
            <wp:positionV relativeFrom="paragraph">
              <wp:posOffset>88900</wp:posOffset>
            </wp:positionV>
            <wp:extent cx="3594100" cy="2727960"/>
            <wp:effectExtent l="0" t="0" r="12700" b="0"/>
            <wp:wrapNone/>
            <wp:docPr id="2" name="Picture 2" descr="Macintosh HD:Users:arie:Desktop:Labs-Fall-2020:Mechanics_EM_Manuals_and_Lab Notes_July_9_20:PDF files Manual F20:Coulom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Desktop:Labs-Fall-2020:Mechanics_EM_Manuals_and_Lab Notes_July_9_20:PDF files Manual F20:Coulomb.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8C2">
        <w:t>Plug in red &amp; black wires to power supply</w:t>
      </w:r>
    </w:p>
    <w:p w14:paraId="56A5252D" w14:textId="786CF343" w:rsidR="006458C2" w:rsidRDefault="006458C2" w:rsidP="006458C2">
      <w:pPr>
        <w:pStyle w:val="ListParagraph"/>
        <w:widowControl/>
        <w:numPr>
          <w:ilvl w:val="0"/>
          <w:numId w:val="9"/>
        </w:numPr>
        <w:autoSpaceDE/>
        <w:autoSpaceDN/>
        <w:adjustRightInd/>
        <w:ind w:left="360"/>
        <w:contextualSpacing/>
      </w:pPr>
      <w:r>
        <w:t>Setup 4 dehumidifiers in each corner of room.</w:t>
      </w:r>
    </w:p>
    <w:p w14:paraId="18901B2C" w14:textId="344F06B7" w:rsidR="006458C2" w:rsidRDefault="00367B24" w:rsidP="006458C2">
      <w:r>
        <w:rPr>
          <w:b/>
          <w:noProof/>
          <w:sz w:val="28"/>
          <w:szCs w:val="28"/>
          <w:u w:val="single"/>
          <w:lang w:bidi="ar-SA"/>
        </w:rPr>
        <mc:AlternateContent>
          <mc:Choice Requires="wps">
            <w:drawing>
              <wp:anchor distT="0" distB="0" distL="114300" distR="114300" simplePos="0" relativeHeight="251682816" behindDoc="0" locked="0" layoutInCell="1" allowOverlap="1" wp14:anchorId="5F1808B3" wp14:editId="37B8FDCA">
                <wp:simplePos x="0" y="0"/>
                <wp:positionH relativeFrom="column">
                  <wp:posOffset>-400050</wp:posOffset>
                </wp:positionH>
                <wp:positionV relativeFrom="paragraph">
                  <wp:posOffset>132715</wp:posOffset>
                </wp:positionV>
                <wp:extent cx="3092450" cy="1362710"/>
                <wp:effectExtent l="0" t="0" r="6350" b="8890"/>
                <wp:wrapNone/>
                <wp:docPr id="92" name="Text Box 92"/>
                <wp:cNvGraphicFramePr/>
                <a:graphic xmlns:a="http://schemas.openxmlformats.org/drawingml/2006/main">
                  <a:graphicData uri="http://schemas.microsoft.com/office/word/2010/wordprocessingShape">
                    <wps:wsp>
                      <wps:cNvSpPr txBox="1"/>
                      <wps:spPr>
                        <a:xfrm>
                          <a:off x="0" y="0"/>
                          <a:ext cx="3092450" cy="1362710"/>
                        </a:xfrm>
                        <a:prstGeom prst="rect">
                          <a:avLst/>
                        </a:prstGeom>
                        <a:solidFill>
                          <a:schemeClr val="lt1"/>
                        </a:solidFill>
                        <a:ln w="6350">
                          <a:noFill/>
                        </a:ln>
                      </wps:spPr>
                      <wps:txbx>
                        <w:txbxContent>
                          <w:p w14:paraId="50F02214" w14:textId="77777777" w:rsidR="00E12AC9" w:rsidRDefault="00E12AC9" w:rsidP="006458C2">
                            <w:pPr>
                              <w:rPr>
                                <w:b/>
                                <w:sz w:val="28"/>
                                <w:szCs w:val="28"/>
                                <w:u w:val="single"/>
                              </w:rPr>
                            </w:pPr>
                            <w:r>
                              <w:rPr>
                                <w:b/>
                                <w:sz w:val="28"/>
                                <w:szCs w:val="28"/>
                                <w:u w:val="single"/>
                              </w:rPr>
                              <w:t>Items in room available to be shared by all students for all labs</w:t>
                            </w:r>
                          </w:p>
                          <w:p w14:paraId="275843E4" w14:textId="77777777" w:rsidR="00E12AC9" w:rsidRDefault="00E12AC9" w:rsidP="006458C2"/>
                          <w:p w14:paraId="00314784" w14:textId="77777777" w:rsidR="00E12AC9" w:rsidRPr="00597A66" w:rsidRDefault="00E12AC9" w:rsidP="006458C2">
                            <w:pPr>
                              <w:pStyle w:val="ListParagraph"/>
                              <w:widowControl/>
                              <w:numPr>
                                <w:ilvl w:val="0"/>
                                <w:numId w:val="10"/>
                              </w:numPr>
                              <w:autoSpaceDE/>
                              <w:autoSpaceDN/>
                              <w:adjustRightInd/>
                              <w:contextualSpacing/>
                              <w:rPr>
                                <w:rFonts w:cstheme="minorHAnsi"/>
                              </w:rPr>
                            </w:pPr>
                            <w:r w:rsidRPr="00597A66">
                              <w:rPr>
                                <w:rFonts w:cstheme="minorHAnsi"/>
                              </w:rPr>
                              <w:t>Scale</w:t>
                            </w:r>
                          </w:p>
                          <w:p w14:paraId="7D914394" w14:textId="77777777" w:rsidR="00E12AC9" w:rsidRDefault="00E12AC9" w:rsidP="006458C2">
                            <w:pPr>
                              <w:pStyle w:val="ListParagraph"/>
                              <w:widowControl/>
                              <w:numPr>
                                <w:ilvl w:val="0"/>
                                <w:numId w:val="10"/>
                              </w:numPr>
                              <w:autoSpaceDE/>
                              <w:autoSpaceDN/>
                              <w:adjustRightInd/>
                              <w:contextualSpacing/>
                              <w:rPr>
                                <w:rFonts w:cstheme="minorHAnsi"/>
                              </w:rPr>
                            </w:pPr>
                            <w:r w:rsidRPr="00597A66">
                              <w:rPr>
                                <w:rFonts w:cstheme="minorHAnsi"/>
                              </w:rPr>
                              <w:t>Additional rulers</w:t>
                            </w:r>
                          </w:p>
                          <w:p w14:paraId="4BB820CA" w14:textId="28EB7573" w:rsidR="00F066CB" w:rsidRPr="00F066CB" w:rsidRDefault="00F066CB" w:rsidP="006458C2">
                            <w:pPr>
                              <w:pStyle w:val="ListParagraph"/>
                              <w:widowControl/>
                              <w:numPr>
                                <w:ilvl w:val="0"/>
                                <w:numId w:val="10"/>
                              </w:numPr>
                              <w:autoSpaceDE/>
                              <w:autoSpaceDN/>
                              <w:adjustRightInd/>
                              <w:contextualSpacing/>
                              <w:rPr>
                                <w:rFonts w:cstheme="minorHAnsi"/>
                                <w:b/>
                                <w:color w:val="0000FF"/>
                              </w:rPr>
                            </w:pPr>
                            <w:r w:rsidRPr="00F066CB">
                              <w:rPr>
                                <w:rFonts w:cstheme="minorHAnsi"/>
                                <w:b/>
                                <w:color w:val="0000FF"/>
                              </w:rPr>
                              <w:t>All dehumidifiers should be on</w:t>
                            </w:r>
                          </w:p>
                          <w:p w14:paraId="56E9358C" w14:textId="77777777" w:rsidR="00F066CB" w:rsidRPr="00597A66" w:rsidRDefault="00F066CB" w:rsidP="00F066CB">
                            <w:pPr>
                              <w:pStyle w:val="ListParagraph"/>
                              <w:widowControl/>
                              <w:autoSpaceDE/>
                              <w:autoSpaceDN/>
                              <w:adjustRightInd/>
                              <w:ind w:left="360"/>
                              <w:contextualSpacing/>
                              <w:rPr>
                                <w:rFonts w:cstheme="minorHAnsi"/>
                              </w:rPr>
                            </w:pPr>
                          </w:p>
                          <w:p w14:paraId="48DA808C" w14:textId="77777777" w:rsidR="00E12AC9" w:rsidRDefault="00E12AC9" w:rsidP="00645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2" o:spid="_x0000_s1035" type="#_x0000_t202" style="position:absolute;margin-left:-31.45pt;margin-top:10.45pt;width:243.5pt;height:10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" fillcolor="white [3201]" stroked="f" strokeweight=".5pt">
                <v:textbox>
                  <w:txbxContent>
                    <w:p w14:paraId="50F02214" w14:textId="77777777" w:rsidR="00E12AC9" w:rsidRDefault="00E12AC9" w:rsidP="006458C2">
                      <w:pPr>
                        <w:rPr>
                          <w:b/>
                          <w:sz w:val="28"/>
                          <w:szCs w:val="28"/>
                          <w:u w:val="single"/>
                        </w:rPr>
                      </w:pPr>
                      <w:r>
                        <w:rPr>
                          <w:b/>
                          <w:sz w:val="28"/>
                          <w:szCs w:val="28"/>
                          <w:u w:val="single"/>
                        </w:rPr>
                        <w:t>Items in room available to be shared by all students for all labs</w:t>
                      </w:r>
                    </w:p>
                    <w:p w14:paraId="275843E4" w14:textId="77777777" w:rsidR="00E12AC9" w:rsidRDefault="00E12AC9" w:rsidP="006458C2"/>
                    <w:p w14:paraId="00314784" w14:textId="77777777" w:rsidR="00E12AC9" w:rsidRPr="00597A66" w:rsidRDefault="00E12AC9" w:rsidP="006458C2">
                      <w:pPr>
                        <w:pStyle w:val="ListParagraph"/>
                        <w:widowControl/>
                        <w:numPr>
                          <w:ilvl w:val="0"/>
                          <w:numId w:val="10"/>
                        </w:numPr>
                        <w:autoSpaceDE/>
                        <w:autoSpaceDN/>
                        <w:adjustRightInd/>
                        <w:contextualSpacing/>
                        <w:rPr>
                          <w:rFonts w:cstheme="minorHAnsi"/>
                        </w:rPr>
                      </w:pPr>
                      <w:r w:rsidRPr="00597A66">
                        <w:rPr>
                          <w:rFonts w:cstheme="minorHAnsi"/>
                        </w:rPr>
                        <w:t>Scale</w:t>
                      </w:r>
                    </w:p>
                    <w:p w14:paraId="7D914394" w14:textId="77777777" w:rsidR="00E12AC9" w:rsidRDefault="00E12AC9" w:rsidP="006458C2">
                      <w:pPr>
                        <w:pStyle w:val="ListParagraph"/>
                        <w:widowControl/>
                        <w:numPr>
                          <w:ilvl w:val="0"/>
                          <w:numId w:val="10"/>
                        </w:numPr>
                        <w:autoSpaceDE/>
                        <w:autoSpaceDN/>
                        <w:adjustRightInd/>
                        <w:contextualSpacing/>
                        <w:rPr>
                          <w:rFonts w:cstheme="minorHAnsi"/>
                        </w:rPr>
                      </w:pPr>
                      <w:r w:rsidRPr="00597A66">
                        <w:rPr>
                          <w:rFonts w:cstheme="minorHAnsi"/>
                        </w:rPr>
                        <w:t>Additional rulers</w:t>
                      </w:r>
                    </w:p>
                    <w:p w14:paraId="4BB820CA" w14:textId="28EB7573" w:rsidR="00F066CB" w:rsidRPr="00F066CB" w:rsidRDefault="00F066CB" w:rsidP="006458C2">
                      <w:pPr>
                        <w:pStyle w:val="ListParagraph"/>
                        <w:widowControl/>
                        <w:numPr>
                          <w:ilvl w:val="0"/>
                          <w:numId w:val="10"/>
                        </w:numPr>
                        <w:autoSpaceDE/>
                        <w:autoSpaceDN/>
                        <w:adjustRightInd/>
                        <w:contextualSpacing/>
                        <w:rPr>
                          <w:rFonts w:cstheme="minorHAnsi"/>
                          <w:b/>
                          <w:color w:val="0000FF"/>
                        </w:rPr>
                      </w:pPr>
                      <w:r w:rsidRPr="00F066CB">
                        <w:rPr>
                          <w:rFonts w:cstheme="minorHAnsi"/>
                          <w:b/>
                          <w:color w:val="0000FF"/>
                        </w:rPr>
                        <w:t>All dehumidifiers should be on</w:t>
                      </w:r>
                    </w:p>
                    <w:p w14:paraId="56E9358C" w14:textId="77777777" w:rsidR="00F066CB" w:rsidRPr="00597A66" w:rsidRDefault="00F066CB" w:rsidP="00F066CB">
                      <w:pPr>
                        <w:pStyle w:val="ListParagraph"/>
                        <w:widowControl/>
                        <w:autoSpaceDE/>
                        <w:autoSpaceDN/>
                        <w:adjustRightInd/>
                        <w:ind w:left="360"/>
                        <w:contextualSpacing/>
                        <w:rPr>
                          <w:rFonts w:cstheme="minorHAnsi"/>
                        </w:rPr>
                      </w:pPr>
                    </w:p>
                    <w:p w14:paraId="48DA808C" w14:textId="77777777" w:rsidR="00E12AC9" w:rsidRDefault="00E12AC9" w:rsidP="006458C2"/>
                  </w:txbxContent>
                </v:textbox>
              </v:shape>
            </w:pict>
          </mc:Fallback>
        </mc:AlternateContent>
      </w:r>
    </w:p>
    <w:p w14:paraId="6B6F2912" w14:textId="6AB17128" w:rsidR="006458C2" w:rsidRDefault="006458C2" w:rsidP="006458C2">
      <w:pPr>
        <w:rPr>
          <w:b/>
          <w:sz w:val="40"/>
          <w:szCs w:val="40"/>
          <w:u w:val="single"/>
        </w:rPr>
      </w:pPr>
    </w:p>
    <w:p w14:paraId="22877953" w14:textId="360359A8" w:rsidR="006458C2" w:rsidRDefault="006458C2" w:rsidP="006458C2">
      <w:pPr>
        <w:rPr>
          <w:b/>
          <w:sz w:val="40"/>
          <w:szCs w:val="40"/>
          <w:u w:val="single"/>
        </w:rPr>
      </w:pPr>
    </w:p>
    <w:p w14:paraId="43F8C870" w14:textId="6F3C2B9E" w:rsidR="006458C2" w:rsidRPr="00E538A4" w:rsidRDefault="006458C2" w:rsidP="00E538A4">
      <w:pPr>
        <w:rPr>
          <w:sz w:val="20"/>
          <w:szCs w:val="20"/>
        </w:rPr>
      </w:pPr>
      <w:r>
        <w:br w:type="page"/>
      </w:r>
    </w:p>
    <w:p w14:paraId="641E28FE" w14:textId="77777777" w:rsidR="00C82DB4" w:rsidRDefault="00C82DB4">
      <w:pPr>
        <w:pStyle w:val="BodyText"/>
        <w:kinsoku w:val="0"/>
        <w:overflowPunct w:val="0"/>
        <w:spacing w:before="2"/>
        <w:rPr>
          <w:sz w:val="21"/>
          <w:szCs w:val="21"/>
        </w:rPr>
        <w:sectPr w:rsidR="00C82DB4">
          <w:footerReference w:type="default" r:id="rId15"/>
          <w:pgSz w:w="12240" w:h="15840"/>
          <w:pgMar w:top="600" w:right="740" w:bottom="1260" w:left="1260" w:header="0" w:footer="1065" w:gutter="0"/>
          <w:pgNumType w:start="1"/>
          <w:cols w:space="720"/>
          <w:noEndnote/>
        </w:sectPr>
      </w:pPr>
    </w:p>
    <w:p w14:paraId="7599B07C" w14:textId="751E6A7A" w:rsidR="00C82DB4" w:rsidRDefault="00C82DB4">
      <w:pPr>
        <w:pStyle w:val="BodyText"/>
        <w:kinsoku w:val="0"/>
        <w:overflowPunct w:val="0"/>
        <w:rPr>
          <w:sz w:val="20"/>
          <w:szCs w:val="20"/>
        </w:rPr>
      </w:pPr>
    </w:p>
    <w:p w14:paraId="24146B67" w14:textId="77777777" w:rsidR="00C82DB4" w:rsidRDefault="00C82DB4">
      <w:pPr>
        <w:pStyle w:val="BodyText"/>
        <w:kinsoku w:val="0"/>
        <w:overflowPunct w:val="0"/>
        <w:spacing w:before="6"/>
        <w:rPr>
          <w:sz w:val="20"/>
          <w:szCs w:val="20"/>
        </w:rPr>
      </w:pPr>
    </w:p>
    <w:p w14:paraId="3E6906B1" w14:textId="77777777" w:rsidR="00C82DB4" w:rsidRDefault="00C82DB4">
      <w:pPr>
        <w:pStyle w:val="Heading1"/>
        <w:tabs>
          <w:tab w:val="left" w:pos="4791"/>
        </w:tabs>
        <w:kinsoku w:val="0"/>
        <w:overflowPunct w:val="0"/>
        <w:ind w:left="19"/>
        <w:rPr>
          <w:color w:val="141413"/>
          <w:w w:val="105"/>
        </w:rPr>
      </w:pPr>
      <w:r>
        <w:rPr>
          <w:color w:val="141413"/>
          <w:w w:val="105"/>
        </w:rPr>
        <w:t>Experiment</w:t>
      </w:r>
      <w:r>
        <w:rPr>
          <w:color w:val="141413"/>
          <w:w w:val="105"/>
        </w:rPr>
        <w:tab/>
        <w:t>6</w:t>
      </w:r>
    </w:p>
    <w:p w14:paraId="5E327796" w14:textId="77777777" w:rsidR="00C82DB4" w:rsidRDefault="00C82DB4">
      <w:pPr>
        <w:pStyle w:val="Heading2"/>
        <w:kinsoku w:val="0"/>
        <w:overflowPunct w:val="0"/>
        <w:spacing w:before="301"/>
        <w:ind w:left="19"/>
        <w:rPr>
          <w:color w:val="141413"/>
        </w:rPr>
      </w:pPr>
      <w:r>
        <w:rPr>
          <w:color w:val="141413"/>
        </w:rPr>
        <w:t>Coulomb’s Law – THE</w:t>
      </w:r>
      <w:r>
        <w:rPr>
          <w:color w:val="141413"/>
          <w:spacing w:val="157"/>
        </w:rPr>
        <w:t xml:space="preserve"> </w:t>
      </w:r>
      <w:r>
        <w:rPr>
          <w:color w:val="141413"/>
        </w:rPr>
        <w:t>EXPERIMENT</w:t>
      </w:r>
    </w:p>
    <w:p w14:paraId="7F2DF746" w14:textId="155A87EE" w:rsidR="00ED3715" w:rsidRPr="00ED3715" w:rsidRDefault="00ED3715" w:rsidP="00ED3715">
      <w:pPr>
        <w:rPr>
          <w:rFonts w:asciiTheme="majorBidi" w:hAnsiTheme="majorBidi" w:cstheme="majorBidi"/>
          <w:b/>
          <w:bCs/>
        </w:rPr>
      </w:pPr>
      <w:proofErr w:type="spellStart"/>
      <w:r>
        <w:rPr>
          <w:b/>
          <w:highlight w:val="yellow"/>
        </w:rPr>
        <w:t>tch</w:t>
      </w:r>
      <w:proofErr w:type="spellEnd"/>
      <w:r>
        <w:rPr>
          <w:b/>
          <w:highlight w:val="yellow"/>
        </w:rPr>
        <w:t xml:space="preserve"> the prelab video for lab 6 (19:03 min) (Turn CC on for captions). </w:t>
      </w:r>
      <w:r>
        <w:rPr>
          <w:b/>
        </w:rPr>
        <w:t xml:space="preserve"> </w:t>
      </w:r>
      <w:hyperlink r:id="rId16" w:history="1">
        <w:r w:rsidRPr="00A62AC0">
          <w:rPr>
            <w:rStyle w:val="Hyperlink"/>
            <w:rFonts w:asciiTheme="majorBidi" w:hAnsiTheme="majorBidi" w:cstheme="majorBidi"/>
            <w:b/>
            <w:bCs/>
          </w:rPr>
          <w:t>https://rochester.hosted.panopto.com/Panopto/Pages/Viewer.aspx?id=132ec518-02ae-447c-aa6a-abfa0161c70d</w:t>
        </w:r>
      </w:hyperlink>
    </w:p>
    <w:p w14:paraId="512293AD" w14:textId="51391153" w:rsidR="00C82DB4" w:rsidRDefault="00ED3715">
      <w:pPr>
        <w:pStyle w:val="Heading3"/>
        <w:kinsoku w:val="0"/>
        <w:overflowPunct w:val="0"/>
        <w:spacing w:before="290"/>
        <w:ind w:left="120"/>
        <w:rPr>
          <w:color w:val="141413"/>
          <w:w w:val="110"/>
        </w:rPr>
      </w:pPr>
      <w:r>
        <w:rPr>
          <w:color w:val="141413"/>
          <w:w w:val="110"/>
        </w:rPr>
        <w:t>1. Pur</w:t>
      </w:r>
      <w:r w:rsidR="00C82DB4">
        <w:rPr>
          <w:color w:val="141413"/>
          <w:w w:val="110"/>
        </w:rPr>
        <w:t>pose</w:t>
      </w:r>
      <w:r w:rsidR="001B0426">
        <w:rPr>
          <w:color w:val="141413"/>
          <w:w w:val="110"/>
        </w:rPr>
        <w:t xml:space="preserve">       </w:t>
      </w:r>
      <w:r w:rsidR="001B0426" w:rsidRPr="001B0426">
        <w:rPr>
          <w:iCs/>
          <w:highlight w:val="yellow"/>
        </w:rPr>
        <w:t>THIS EXPERIMENT CAN BE DONE WITHOUT A LAB PARTNER</w:t>
      </w:r>
    </w:p>
    <w:p w14:paraId="36883A0D" w14:textId="77777777" w:rsidR="00C82DB4" w:rsidRDefault="00C82DB4">
      <w:pPr>
        <w:pStyle w:val="BodyText"/>
        <w:kinsoku w:val="0"/>
        <w:overflowPunct w:val="0"/>
        <w:spacing w:before="9"/>
        <w:rPr>
          <w:b/>
          <w:bCs/>
        </w:rPr>
      </w:pPr>
    </w:p>
    <w:p w14:paraId="2327D546" w14:textId="77777777" w:rsidR="00C82DB4" w:rsidRDefault="00C82DB4">
      <w:pPr>
        <w:pStyle w:val="BodyText"/>
        <w:kinsoku w:val="0"/>
        <w:overflowPunct w:val="0"/>
        <w:spacing w:line="244" w:lineRule="auto"/>
        <w:ind w:left="120"/>
        <w:rPr>
          <w:color w:val="141413"/>
          <w:w w:val="110"/>
        </w:rPr>
      </w:pPr>
      <w:r>
        <w:rPr>
          <w:color w:val="141413"/>
          <w:w w:val="110"/>
        </w:rPr>
        <w:t>The</w:t>
      </w:r>
      <w:r>
        <w:rPr>
          <w:color w:val="141413"/>
          <w:spacing w:val="-31"/>
          <w:w w:val="110"/>
        </w:rPr>
        <w:t xml:space="preserve"> </w:t>
      </w:r>
      <w:r>
        <w:rPr>
          <w:color w:val="141413"/>
          <w:w w:val="110"/>
        </w:rPr>
        <w:t>purpose</w:t>
      </w:r>
      <w:r>
        <w:rPr>
          <w:color w:val="141413"/>
          <w:spacing w:val="-30"/>
          <w:w w:val="110"/>
        </w:rPr>
        <w:t xml:space="preserve"> </w:t>
      </w:r>
      <w:r>
        <w:rPr>
          <w:color w:val="141413"/>
          <w:w w:val="110"/>
        </w:rPr>
        <w:t>is</w:t>
      </w:r>
      <w:r>
        <w:rPr>
          <w:color w:val="141413"/>
          <w:spacing w:val="-31"/>
          <w:w w:val="110"/>
        </w:rPr>
        <w:t xml:space="preserve"> </w:t>
      </w:r>
      <w:r>
        <w:rPr>
          <w:color w:val="141413"/>
          <w:w w:val="110"/>
        </w:rPr>
        <w:t>to</w:t>
      </w:r>
      <w:r>
        <w:rPr>
          <w:color w:val="141413"/>
          <w:spacing w:val="-31"/>
          <w:w w:val="110"/>
        </w:rPr>
        <w:t xml:space="preserve"> </w:t>
      </w:r>
      <w:r>
        <w:rPr>
          <w:color w:val="141413"/>
          <w:w w:val="110"/>
        </w:rPr>
        <w:t>verify</w:t>
      </w:r>
      <w:r>
        <w:rPr>
          <w:color w:val="141413"/>
          <w:spacing w:val="-31"/>
          <w:w w:val="110"/>
        </w:rPr>
        <w:t xml:space="preserve"> </w:t>
      </w:r>
      <w:r>
        <w:rPr>
          <w:color w:val="141413"/>
          <w:w w:val="110"/>
        </w:rPr>
        <w:t>the</w:t>
      </w:r>
      <w:r>
        <w:rPr>
          <w:color w:val="141413"/>
          <w:spacing w:val="-30"/>
          <w:w w:val="110"/>
        </w:rPr>
        <w:t xml:space="preserve"> </w:t>
      </w:r>
      <w:r>
        <w:rPr>
          <w:color w:val="141413"/>
          <w:w w:val="110"/>
        </w:rPr>
        <w:t>proportionality</w:t>
      </w:r>
      <w:r>
        <w:rPr>
          <w:color w:val="141413"/>
          <w:spacing w:val="-30"/>
          <w:w w:val="110"/>
        </w:rPr>
        <w:t xml:space="preserve"> </w:t>
      </w:r>
      <w:r>
        <w:rPr>
          <w:color w:val="141413"/>
          <w:w w:val="110"/>
        </w:rPr>
        <w:t>of</w:t>
      </w:r>
      <w:r>
        <w:rPr>
          <w:color w:val="141413"/>
          <w:spacing w:val="-31"/>
          <w:w w:val="110"/>
        </w:rPr>
        <w:t xml:space="preserve"> </w:t>
      </w:r>
      <w:r>
        <w:rPr>
          <w:color w:val="141413"/>
          <w:w w:val="110"/>
        </w:rPr>
        <w:t>Coulomb’s</w:t>
      </w:r>
      <w:r>
        <w:rPr>
          <w:color w:val="141413"/>
          <w:spacing w:val="-31"/>
          <w:w w:val="110"/>
        </w:rPr>
        <w:t xml:space="preserve"> </w:t>
      </w:r>
      <w:r>
        <w:rPr>
          <w:color w:val="141413"/>
          <w:w w:val="110"/>
        </w:rPr>
        <w:t>Law,</w:t>
      </w:r>
      <w:r>
        <w:rPr>
          <w:color w:val="141413"/>
          <w:spacing w:val="-31"/>
          <w:w w:val="110"/>
        </w:rPr>
        <w:t xml:space="preserve"> </w:t>
      </w:r>
      <w:r>
        <w:rPr>
          <w:color w:val="141413"/>
          <w:w w:val="110"/>
        </w:rPr>
        <w:t>that</w:t>
      </w:r>
      <w:r>
        <w:rPr>
          <w:color w:val="141413"/>
          <w:spacing w:val="-30"/>
          <w:w w:val="110"/>
        </w:rPr>
        <w:t xml:space="preserve"> </w:t>
      </w:r>
      <w:r>
        <w:rPr>
          <w:color w:val="141413"/>
          <w:w w:val="110"/>
        </w:rPr>
        <w:t>is,</w:t>
      </w:r>
      <w:r>
        <w:rPr>
          <w:color w:val="141413"/>
          <w:spacing w:val="-31"/>
          <w:w w:val="110"/>
        </w:rPr>
        <w:t xml:space="preserve"> </w:t>
      </w:r>
      <w:r>
        <w:rPr>
          <w:color w:val="141413"/>
          <w:w w:val="110"/>
        </w:rPr>
        <w:t>to</w:t>
      </w:r>
      <w:r>
        <w:rPr>
          <w:color w:val="141413"/>
          <w:spacing w:val="-31"/>
          <w:w w:val="110"/>
        </w:rPr>
        <w:t xml:space="preserve"> </w:t>
      </w:r>
      <w:r>
        <w:rPr>
          <w:color w:val="141413"/>
          <w:w w:val="110"/>
        </w:rPr>
        <w:t>verify</w:t>
      </w:r>
      <w:r>
        <w:rPr>
          <w:color w:val="141413"/>
          <w:spacing w:val="-31"/>
          <w:w w:val="110"/>
        </w:rPr>
        <w:t xml:space="preserve"> </w:t>
      </w:r>
      <w:r>
        <w:rPr>
          <w:color w:val="141413"/>
          <w:w w:val="110"/>
        </w:rPr>
        <w:t>that</w:t>
      </w:r>
      <w:r>
        <w:rPr>
          <w:color w:val="141413"/>
          <w:spacing w:val="-30"/>
          <w:w w:val="110"/>
        </w:rPr>
        <w:t xml:space="preserve"> </w:t>
      </w:r>
      <w:r>
        <w:rPr>
          <w:color w:val="141413"/>
          <w:w w:val="110"/>
        </w:rPr>
        <w:t>the electric</w:t>
      </w:r>
      <w:r>
        <w:rPr>
          <w:color w:val="141413"/>
          <w:spacing w:val="-19"/>
          <w:w w:val="110"/>
        </w:rPr>
        <w:t xml:space="preserve"> </w:t>
      </w:r>
      <w:r>
        <w:rPr>
          <w:color w:val="141413"/>
          <w:w w:val="110"/>
        </w:rPr>
        <w:t>force</w:t>
      </w:r>
      <w:r>
        <w:rPr>
          <w:color w:val="141413"/>
          <w:spacing w:val="-19"/>
          <w:w w:val="110"/>
        </w:rPr>
        <w:t xml:space="preserve"> </w:t>
      </w:r>
      <w:r>
        <w:rPr>
          <w:color w:val="141413"/>
          <w:w w:val="110"/>
        </w:rPr>
        <w:t>between</w:t>
      </w:r>
      <w:r>
        <w:rPr>
          <w:color w:val="141413"/>
          <w:spacing w:val="-19"/>
          <w:w w:val="110"/>
        </w:rPr>
        <w:t xml:space="preserve"> </w:t>
      </w:r>
      <w:r>
        <w:rPr>
          <w:color w:val="141413"/>
          <w:w w:val="110"/>
        </w:rPr>
        <w:t>two</w:t>
      </w:r>
      <w:r>
        <w:rPr>
          <w:color w:val="141413"/>
          <w:spacing w:val="-19"/>
          <w:w w:val="110"/>
        </w:rPr>
        <w:t xml:space="preserve"> </w:t>
      </w:r>
      <w:r>
        <w:rPr>
          <w:color w:val="141413"/>
          <w:w w:val="110"/>
        </w:rPr>
        <w:t>point</w:t>
      </w:r>
      <w:r>
        <w:rPr>
          <w:color w:val="141413"/>
          <w:spacing w:val="-19"/>
          <w:w w:val="110"/>
        </w:rPr>
        <w:t xml:space="preserve"> </w:t>
      </w:r>
      <w:r>
        <w:rPr>
          <w:color w:val="141413"/>
          <w:w w:val="110"/>
        </w:rPr>
        <w:t>charges</w:t>
      </w:r>
      <w:r>
        <w:rPr>
          <w:color w:val="141413"/>
          <w:spacing w:val="-19"/>
          <w:w w:val="110"/>
        </w:rPr>
        <w:t xml:space="preserve"> </w:t>
      </w:r>
      <w:r>
        <w:rPr>
          <w:color w:val="141413"/>
          <w:w w:val="110"/>
        </w:rPr>
        <w:t>is</w:t>
      </w:r>
      <w:r>
        <w:rPr>
          <w:color w:val="141413"/>
          <w:spacing w:val="-19"/>
          <w:w w:val="110"/>
        </w:rPr>
        <w:t xml:space="preserve"> </w:t>
      </w:r>
      <w:r>
        <w:rPr>
          <w:color w:val="141413"/>
          <w:w w:val="110"/>
        </w:rPr>
        <w:t>directly</w:t>
      </w:r>
      <w:r>
        <w:rPr>
          <w:color w:val="141413"/>
          <w:spacing w:val="-19"/>
          <w:w w:val="110"/>
        </w:rPr>
        <w:t xml:space="preserve"> </w:t>
      </w:r>
      <w:r>
        <w:rPr>
          <w:color w:val="141413"/>
          <w:w w:val="110"/>
        </w:rPr>
        <w:t>proportional</w:t>
      </w:r>
      <w:r>
        <w:rPr>
          <w:color w:val="141413"/>
          <w:spacing w:val="-19"/>
          <w:w w:val="110"/>
        </w:rPr>
        <w:t xml:space="preserve"> </w:t>
      </w:r>
      <w:r>
        <w:rPr>
          <w:color w:val="141413"/>
          <w:w w:val="110"/>
        </w:rPr>
        <w:t>to</w:t>
      </w:r>
      <w:r>
        <w:rPr>
          <w:color w:val="141413"/>
          <w:spacing w:val="-19"/>
          <w:w w:val="110"/>
        </w:rPr>
        <w:t xml:space="preserve"> </w:t>
      </w:r>
      <w:r>
        <w:rPr>
          <w:color w:val="141413"/>
          <w:w w:val="110"/>
        </w:rPr>
        <w:t>the</w:t>
      </w:r>
      <w:r>
        <w:rPr>
          <w:color w:val="141413"/>
          <w:spacing w:val="-19"/>
          <w:w w:val="110"/>
        </w:rPr>
        <w:t xml:space="preserve"> </w:t>
      </w:r>
      <w:r>
        <w:rPr>
          <w:color w:val="141413"/>
          <w:w w:val="110"/>
        </w:rPr>
        <w:t>product</w:t>
      </w:r>
      <w:r>
        <w:rPr>
          <w:color w:val="141413"/>
          <w:spacing w:val="-19"/>
          <w:w w:val="110"/>
        </w:rPr>
        <w:t xml:space="preserve"> </w:t>
      </w:r>
      <w:r>
        <w:rPr>
          <w:color w:val="141413"/>
          <w:w w:val="110"/>
        </w:rPr>
        <w:t>of</w:t>
      </w:r>
      <w:r>
        <w:rPr>
          <w:color w:val="141413"/>
          <w:spacing w:val="-19"/>
          <w:w w:val="110"/>
        </w:rPr>
        <w:t xml:space="preserve"> </w:t>
      </w:r>
      <w:r>
        <w:rPr>
          <w:color w:val="141413"/>
          <w:w w:val="110"/>
        </w:rPr>
        <w:t>the charges</w:t>
      </w:r>
      <w:r>
        <w:rPr>
          <w:color w:val="141413"/>
          <w:spacing w:val="-19"/>
          <w:w w:val="110"/>
        </w:rPr>
        <w:t xml:space="preserve"> </w:t>
      </w:r>
      <w:r>
        <w:rPr>
          <w:color w:val="141413"/>
          <w:w w:val="110"/>
        </w:rPr>
        <w:t>and</w:t>
      </w:r>
      <w:r>
        <w:rPr>
          <w:color w:val="141413"/>
          <w:spacing w:val="-18"/>
          <w:w w:val="110"/>
        </w:rPr>
        <w:t xml:space="preserve"> </w:t>
      </w:r>
      <w:r>
        <w:rPr>
          <w:color w:val="141413"/>
          <w:w w:val="110"/>
        </w:rPr>
        <w:t>is</w:t>
      </w:r>
      <w:r>
        <w:rPr>
          <w:color w:val="141413"/>
          <w:spacing w:val="-19"/>
          <w:w w:val="110"/>
        </w:rPr>
        <w:t xml:space="preserve"> </w:t>
      </w:r>
      <w:r>
        <w:rPr>
          <w:color w:val="141413"/>
          <w:w w:val="110"/>
        </w:rPr>
        <w:t>indirectly</w:t>
      </w:r>
      <w:r>
        <w:rPr>
          <w:color w:val="141413"/>
          <w:spacing w:val="-19"/>
          <w:w w:val="110"/>
        </w:rPr>
        <w:t xml:space="preserve"> </w:t>
      </w:r>
      <w:r>
        <w:rPr>
          <w:color w:val="141413"/>
          <w:w w:val="110"/>
        </w:rPr>
        <w:t>proportional</w:t>
      </w:r>
      <w:r>
        <w:rPr>
          <w:color w:val="141413"/>
          <w:spacing w:val="-19"/>
          <w:w w:val="110"/>
        </w:rPr>
        <w:t xml:space="preserve"> </w:t>
      </w:r>
      <w:r>
        <w:rPr>
          <w:color w:val="141413"/>
          <w:w w:val="110"/>
        </w:rPr>
        <w:t>to</w:t>
      </w:r>
      <w:r>
        <w:rPr>
          <w:color w:val="141413"/>
          <w:spacing w:val="-19"/>
          <w:w w:val="110"/>
        </w:rPr>
        <w:t xml:space="preserve"> </w:t>
      </w:r>
      <w:r>
        <w:rPr>
          <w:color w:val="141413"/>
          <w:w w:val="110"/>
        </w:rPr>
        <w:t>the</w:t>
      </w:r>
      <w:r>
        <w:rPr>
          <w:color w:val="141413"/>
          <w:spacing w:val="-19"/>
          <w:w w:val="110"/>
        </w:rPr>
        <w:t xml:space="preserve"> </w:t>
      </w:r>
      <w:r>
        <w:rPr>
          <w:color w:val="141413"/>
          <w:w w:val="110"/>
        </w:rPr>
        <w:t>square</w:t>
      </w:r>
      <w:r>
        <w:rPr>
          <w:color w:val="141413"/>
          <w:spacing w:val="-19"/>
          <w:w w:val="110"/>
        </w:rPr>
        <w:t xml:space="preserve"> </w:t>
      </w:r>
      <w:r>
        <w:rPr>
          <w:color w:val="141413"/>
          <w:w w:val="110"/>
        </w:rPr>
        <w:t>of</w:t>
      </w:r>
      <w:r>
        <w:rPr>
          <w:color w:val="141413"/>
          <w:spacing w:val="-19"/>
          <w:w w:val="110"/>
        </w:rPr>
        <w:t xml:space="preserve"> </w:t>
      </w:r>
      <w:r>
        <w:rPr>
          <w:color w:val="141413"/>
          <w:w w:val="110"/>
        </w:rPr>
        <w:t>the</w:t>
      </w:r>
      <w:r>
        <w:rPr>
          <w:color w:val="141413"/>
          <w:spacing w:val="-19"/>
          <w:w w:val="110"/>
        </w:rPr>
        <w:t xml:space="preserve"> </w:t>
      </w:r>
      <w:r>
        <w:rPr>
          <w:color w:val="141413"/>
          <w:w w:val="110"/>
        </w:rPr>
        <w:t>distance</w:t>
      </w:r>
      <w:r>
        <w:rPr>
          <w:color w:val="141413"/>
          <w:spacing w:val="-18"/>
          <w:w w:val="110"/>
        </w:rPr>
        <w:t xml:space="preserve"> </w:t>
      </w:r>
      <w:r>
        <w:rPr>
          <w:color w:val="141413"/>
          <w:w w:val="110"/>
        </w:rPr>
        <w:t>between</w:t>
      </w:r>
      <w:r>
        <w:rPr>
          <w:color w:val="141413"/>
          <w:spacing w:val="-19"/>
          <w:w w:val="110"/>
        </w:rPr>
        <w:t xml:space="preserve"> </w:t>
      </w:r>
      <w:r>
        <w:rPr>
          <w:color w:val="141413"/>
          <w:w w:val="110"/>
        </w:rPr>
        <w:t>them.</w:t>
      </w:r>
    </w:p>
    <w:p w14:paraId="4A2D9C05" w14:textId="77777777" w:rsidR="00C82DB4" w:rsidRDefault="00C82DB4">
      <w:pPr>
        <w:pStyle w:val="BodyText"/>
        <w:kinsoku w:val="0"/>
        <w:overflowPunct w:val="0"/>
        <w:spacing w:before="8"/>
      </w:pPr>
    </w:p>
    <w:p w14:paraId="438E3B45" w14:textId="1D523AEF" w:rsidR="00C82DB4" w:rsidRPr="00ED3715" w:rsidRDefault="00C82DB4" w:rsidP="00ED3715">
      <w:pPr>
        <w:pStyle w:val="Heading3"/>
        <w:numPr>
          <w:ilvl w:val="1"/>
          <w:numId w:val="6"/>
        </w:numPr>
        <w:tabs>
          <w:tab w:val="left" w:pos="513"/>
        </w:tabs>
        <w:kinsoku w:val="0"/>
        <w:overflowPunct w:val="0"/>
        <w:ind w:hanging="392"/>
        <w:rPr>
          <w:color w:val="141413"/>
          <w:w w:val="110"/>
        </w:rPr>
      </w:pPr>
      <w:r>
        <w:rPr>
          <w:color w:val="141413"/>
          <w:w w:val="110"/>
        </w:rPr>
        <w:t>Introduction</w:t>
      </w:r>
    </w:p>
    <w:p w14:paraId="4284A081" w14:textId="77777777" w:rsidR="00C82DB4" w:rsidRDefault="00C82DB4">
      <w:pPr>
        <w:pStyle w:val="BodyText"/>
        <w:kinsoku w:val="0"/>
        <w:overflowPunct w:val="0"/>
        <w:spacing w:line="244" w:lineRule="auto"/>
        <w:ind w:left="119"/>
        <w:rPr>
          <w:color w:val="141413"/>
          <w:w w:val="105"/>
          <w:position w:val="2"/>
        </w:rPr>
      </w:pPr>
      <w:r>
        <w:rPr>
          <w:color w:val="141413"/>
          <w:w w:val="105"/>
          <w:position w:val="2"/>
        </w:rPr>
        <w:t>Coulomb’s Law gives us the static electrical force F, exerted by point charge Q</w:t>
      </w:r>
      <w:r>
        <w:rPr>
          <w:color w:val="141413"/>
          <w:w w:val="105"/>
          <w:sz w:val="16"/>
          <w:szCs w:val="16"/>
        </w:rPr>
        <w:t xml:space="preserve">1 </w:t>
      </w:r>
      <w:r>
        <w:rPr>
          <w:color w:val="141413"/>
          <w:w w:val="105"/>
          <w:position w:val="2"/>
        </w:rPr>
        <w:t>on another point charge Q</w:t>
      </w:r>
      <w:r>
        <w:rPr>
          <w:color w:val="141413"/>
          <w:w w:val="105"/>
          <w:sz w:val="16"/>
          <w:szCs w:val="16"/>
        </w:rPr>
        <w:t xml:space="preserve">2 </w:t>
      </w:r>
      <w:r>
        <w:rPr>
          <w:color w:val="141413"/>
          <w:w w:val="105"/>
          <w:position w:val="2"/>
        </w:rPr>
        <w:t>in terms of r, the distance between</w:t>
      </w:r>
      <w:r>
        <w:rPr>
          <w:color w:val="141413"/>
          <w:spacing w:val="52"/>
          <w:w w:val="105"/>
          <w:position w:val="2"/>
        </w:rPr>
        <w:t xml:space="preserve"> </w:t>
      </w:r>
      <w:r>
        <w:rPr>
          <w:color w:val="141413"/>
          <w:w w:val="105"/>
          <w:position w:val="2"/>
        </w:rPr>
        <w:t>them:</w:t>
      </w:r>
    </w:p>
    <w:p w14:paraId="750E57EA" w14:textId="593AB358" w:rsidR="00C82DB4" w:rsidRDefault="00E64357">
      <w:pPr>
        <w:pStyle w:val="BodyText"/>
        <w:kinsoku w:val="0"/>
        <w:overflowPunct w:val="0"/>
        <w:spacing w:before="7"/>
        <w:rPr>
          <w:sz w:val="20"/>
          <w:szCs w:val="20"/>
        </w:rPr>
      </w:pPr>
      <w:r>
        <w:rPr>
          <w:noProof/>
          <w:lang w:bidi="ar-SA"/>
        </w:rPr>
        <mc:AlternateContent>
          <mc:Choice Requires="wps">
            <w:drawing>
              <wp:anchor distT="0" distB="0" distL="0" distR="0" simplePos="0" relativeHeight="251659264" behindDoc="0" locked="0" layoutInCell="0" allowOverlap="1" wp14:anchorId="6C725DD6" wp14:editId="437F6382">
                <wp:simplePos x="0" y="0"/>
                <wp:positionH relativeFrom="page">
                  <wp:posOffset>2995930</wp:posOffset>
                </wp:positionH>
                <wp:positionV relativeFrom="paragraph">
                  <wp:posOffset>175895</wp:posOffset>
                </wp:positionV>
                <wp:extent cx="1803400" cy="774700"/>
                <wp:effectExtent l="0" t="0" r="0" b="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774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B7718C" w14:textId="77777777" w:rsidR="00E12AC9" w:rsidRDefault="00E12AC9">
                            <w:pPr>
                              <w:widowControl/>
                              <w:autoSpaceDE/>
                              <w:autoSpaceDN/>
                              <w:adjustRightInd/>
                              <w:spacing w:line="1220" w:lineRule="atLeast"/>
                            </w:pPr>
                            <w:r>
                              <w:rPr>
                                <w:noProof/>
                                <w:lang w:bidi="ar-SA"/>
                              </w:rPr>
                              <w:drawing>
                                <wp:inline distT="0" distB="0" distL="0" distR="0" wp14:anchorId="31F846B1" wp14:editId="1CBCBF75">
                                  <wp:extent cx="1803400" cy="762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400" cy="762000"/>
                                          </a:xfrm>
                                          <a:prstGeom prst="rect">
                                            <a:avLst/>
                                          </a:prstGeom>
                                          <a:noFill/>
                                          <a:ln>
                                            <a:noFill/>
                                          </a:ln>
                                        </pic:spPr>
                                      </pic:pic>
                                    </a:graphicData>
                                  </a:graphic>
                                </wp:inline>
                              </w:drawing>
                            </w:r>
                          </w:p>
                          <w:p w14:paraId="6E8BF088" w14:textId="77777777" w:rsidR="00E12AC9" w:rsidRDefault="00E12A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36" style="position:absolute;margin-left:235.9pt;margin-top:13.85pt;width:142pt;height:6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" o:allowincell="f" filled="f" stroked="f">
                <v:textbox inset="0,0,0,0">
                  <w:txbxContent>
                    <w:p w14:paraId="4EB7718C" w14:textId="77777777" w:rsidR="00E12AC9" w:rsidRDefault="00E12AC9">
                      <w:pPr>
                        <w:widowControl/>
                        <w:autoSpaceDE/>
                        <w:autoSpaceDN/>
                        <w:adjustRightInd/>
                        <w:spacing w:line="1220" w:lineRule="atLeast"/>
                      </w:pPr>
                      <w:r>
                        <w:rPr>
                          <w:noProof/>
                          <w:lang w:bidi="ar-SA"/>
                        </w:rPr>
                        <w:drawing>
                          <wp:inline distT="0" distB="0" distL="0" distR="0" wp14:anchorId="31F846B1" wp14:editId="1CBCBF75">
                            <wp:extent cx="1803400" cy="762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400" cy="762000"/>
                                    </a:xfrm>
                                    <a:prstGeom prst="rect">
                                      <a:avLst/>
                                    </a:prstGeom>
                                    <a:noFill/>
                                    <a:ln>
                                      <a:noFill/>
                                    </a:ln>
                                  </pic:spPr>
                                </pic:pic>
                              </a:graphicData>
                            </a:graphic>
                          </wp:inline>
                        </w:drawing>
                      </w:r>
                    </w:p>
                    <w:p w14:paraId="6E8BF088" w14:textId="77777777" w:rsidR="00E12AC9" w:rsidRDefault="00E12AC9"/>
                  </w:txbxContent>
                </v:textbox>
                <w10:wrap type="topAndBottom" anchorx="page"/>
              </v:rect>
            </w:pict>
          </mc:Fallback>
        </mc:AlternateContent>
      </w:r>
    </w:p>
    <w:p w14:paraId="424FB128" w14:textId="77777777" w:rsidR="00C82DB4" w:rsidRDefault="00C82DB4">
      <w:pPr>
        <w:pStyle w:val="BodyText"/>
        <w:kinsoku w:val="0"/>
        <w:overflowPunct w:val="0"/>
        <w:ind w:left="20"/>
        <w:jc w:val="center"/>
        <w:rPr>
          <w:color w:val="141413"/>
          <w:w w:val="105"/>
        </w:rPr>
      </w:pPr>
      <w:r>
        <w:rPr>
          <w:color w:val="141413"/>
          <w:w w:val="105"/>
        </w:rPr>
        <w:t>Equation 6.1</w:t>
      </w:r>
    </w:p>
    <w:p w14:paraId="064C1CD5" w14:textId="77777777" w:rsidR="00C82DB4" w:rsidRDefault="00C82DB4">
      <w:pPr>
        <w:pStyle w:val="BodyText"/>
        <w:kinsoku w:val="0"/>
        <w:overflowPunct w:val="0"/>
        <w:spacing w:before="9"/>
      </w:pPr>
    </w:p>
    <w:p w14:paraId="30FACDEE" w14:textId="77777777" w:rsidR="00C82DB4" w:rsidRDefault="00C82DB4">
      <w:pPr>
        <w:pStyle w:val="BodyText"/>
        <w:kinsoku w:val="0"/>
        <w:overflowPunct w:val="0"/>
        <w:spacing w:line="244" w:lineRule="auto"/>
        <w:ind w:left="119" w:firstLine="559"/>
        <w:rPr>
          <w:color w:val="141413"/>
          <w:w w:val="110"/>
        </w:rPr>
      </w:pPr>
      <w:r>
        <w:rPr>
          <w:color w:val="141413"/>
          <w:w w:val="110"/>
        </w:rPr>
        <w:t>The</w:t>
      </w:r>
      <w:r>
        <w:rPr>
          <w:color w:val="141413"/>
          <w:spacing w:val="-43"/>
          <w:w w:val="110"/>
        </w:rPr>
        <w:t xml:space="preserve"> </w:t>
      </w:r>
      <w:r>
        <w:rPr>
          <w:color w:val="141413"/>
          <w:w w:val="110"/>
        </w:rPr>
        <w:t>PASCO</w:t>
      </w:r>
      <w:r>
        <w:rPr>
          <w:color w:val="141413"/>
          <w:spacing w:val="-43"/>
          <w:w w:val="110"/>
        </w:rPr>
        <w:t xml:space="preserve"> </w:t>
      </w:r>
      <w:r>
        <w:rPr>
          <w:color w:val="141413"/>
          <w:w w:val="110"/>
        </w:rPr>
        <w:t>Model</w:t>
      </w:r>
      <w:r>
        <w:rPr>
          <w:color w:val="141413"/>
          <w:spacing w:val="-43"/>
          <w:w w:val="110"/>
        </w:rPr>
        <w:t xml:space="preserve"> </w:t>
      </w:r>
      <w:r>
        <w:rPr>
          <w:color w:val="141413"/>
          <w:w w:val="110"/>
        </w:rPr>
        <w:t>ES-9070</w:t>
      </w:r>
      <w:r>
        <w:rPr>
          <w:color w:val="141413"/>
          <w:spacing w:val="-43"/>
          <w:w w:val="110"/>
        </w:rPr>
        <w:t xml:space="preserve"> </w:t>
      </w:r>
      <w:r>
        <w:rPr>
          <w:color w:val="141413"/>
          <w:w w:val="110"/>
        </w:rPr>
        <w:t>Coulomb</w:t>
      </w:r>
      <w:r>
        <w:rPr>
          <w:color w:val="141413"/>
          <w:spacing w:val="-43"/>
          <w:w w:val="110"/>
        </w:rPr>
        <w:t xml:space="preserve"> </w:t>
      </w:r>
      <w:r>
        <w:rPr>
          <w:color w:val="141413"/>
          <w:w w:val="110"/>
        </w:rPr>
        <w:t>Balance</w:t>
      </w:r>
      <w:r>
        <w:rPr>
          <w:color w:val="141413"/>
          <w:spacing w:val="-43"/>
          <w:w w:val="110"/>
        </w:rPr>
        <w:t xml:space="preserve"> </w:t>
      </w:r>
      <w:r>
        <w:rPr>
          <w:color w:val="141413"/>
          <w:w w:val="110"/>
        </w:rPr>
        <w:t>(Figure</w:t>
      </w:r>
      <w:r>
        <w:rPr>
          <w:color w:val="141413"/>
          <w:spacing w:val="-43"/>
          <w:w w:val="110"/>
        </w:rPr>
        <w:t xml:space="preserve"> </w:t>
      </w:r>
      <w:r>
        <w:rPr>
          <w:color w:val="141413"/>
          <w:w w:val="110"/>
        </w:rPr>
        <w:t>1)</w:t>
      </w:r>
      <w:r>
        <w:rPr>
          <w:color w:val="141413"/>
          <w:spacing w:val="-43"/>
          <w:w w:val="110"/>
        </w:rPr>
        <w:t xml:space="preserve"> </w:t>
      </w:r>
      <w:r>
        <w:rPr>
          <w:color w:val="141413"/>
          <w:w w:val="110"/>
        </w:rPr>
        <w:t>is</w:t>
      </w:r>
      <w:r>
        <w:rPr>
          <w:color w:val="141413"/>
          <w:spacing w:val="-43"/>
          <w:w w:val="110"/>
        </w:rPr>
        <w:t xml:space="preserve"> </w:t>
      </w:r>
      <w:r>
        <w:rPr>
          <w:color w:val="141413"/>
          <w:w w:val="110"/>
        </w:rPr>
        <w:t>a</w:t>
      </w:r>
      <w:r>
        <w:rPr>
          <w:color w:val="141413"/>
          <w:spacing w:val="-43"/>
          <w:w w:val="110"/>
        </w:rPr>
        <w:t xml:space="preserve"> </w:t>
      </w:r>
      <w:r>
        <w:rPr>
          <w:color w:val="141413"/>
          <w:w w:val="110"/>
        </w:rPr>
        <w:t>delicate</w:t>
      </w:r>
      <w:r>
        <w:rPr>
          <w:color w:val="141413"/>
          <w:spacing w:val="-43"/>
          <w:w w:val="110"/>
        </w:rPr>
        <w:t xml:space="preserve"> </w:t>
      </w:r>
      <w:r>
        <w:rPr>
          <w:color w:val="141413"/>
          <w:w w:val="110"/>
        </w:rPr>
        <w:t>torsion</w:t>
      </w:r>
      <w:r>
        <w:rPr>
          <w:color w:val="141413"/>
          <w:spacing w:val="-43"/>
          <w:w w:val="110"/>
        </w:rPr>
        <w:t xml:space="preserve"> </w:t>
      </w:r>
      <w:r>
        <w:rPr>
          <w:color w:val="141413"/>
          <w:w w:val="110"/>
        </w:rPr>
        <w:t>balance that</w:t>
      </w:r>
      <w:r>
        <w:rPr>
          <w:color w:val="141413"/>
          <w:spacing w:val="-21"/>
          <w:w w:val="110"/>
        </w:rPr>
        <w:t xml:space="preserve"> </w:t>
      </w:r>
      <w:r>
        <w:rPr>
          <w:color w:val="141413"/>
          <w:w w:val="110"/>
        </w:rPr>
        <w:t>can</w:t>
      </w:r>
      <w:r>
        <w:rPr>
          <w:color w:val="141413"/>
          <w:spacing w:val="-22"/>
          <w:w w:val="110"/>
        </w:rPr>
        <w:t xml:space="preserve"> </w:t>
      </w:r>
      <w:r>
        <w:rPr>
          <w:color w:val="141413"/>
          <w:w w:val="110"/>
        </w:rPr>
        <w:t>be</w:t>
      </w:r>
      <w:r>
        <w:rPr>
          <w:color w:val="141413"/>
          <w:spacing w:val="-22"/>
          <w:w w:val="110"/>
        </w:rPr>
        <w:t xml:space="preserve"> </w:t>
      </w:r>
      <w:r>
        <w:rPr>
          <w:color w:val="141413"/>
          <w:w w:val="110"/>
        </w:rPr>
        <w:t>used</w:t>
      </w:r>
      <w:r>
        <w:rPr>
          <w:color w:val="141413"/>
          <w:spacing w:val="-21"/>
          <w:w w:val="110"/>
        </w:rPr>
        <w:t xml:space="preserve"> </w:t>
      </w:r>
      <w:r>
        <w:rPr>
          <w:color w:val="141413"/>
          <w:w w:val="110"/>
        </w:rPr>
        <w:t>to</w:t>
      </w:r>
      <w:r>
        <w:rPr>
          <w:color w:val="141413"/>
          <w:spacing w:val="-22"/>
          <w:w w:val="110"/>
        </w:rPr>
        <w:t xml:space="preserve"> </w:t>
      </w:r>
      <w:r>
        <w:rPr>
          <w:color w:val="141413"/>
          <w:w w:val="110"/>
        </w:rPr>
        <w:t>investigate</w:t>
      </w:r>
      <w:r>
        <w:rPr>
          <w:color w:val="141413"/>
          <w:spacing w:val="-23"/>
          <w:w w:val="110"/>
        </w:rPr>
        <w:t xml:space="preserve"> </w:t>
      </w:r>
      <w:r>
        <w:rPr>
          <w:color w:val="141413"/>
          <w:w w:val="110"/>
        </w:rPr>
        <w:t>the</w:t>
      </w:r>
      <w:r>
        <w:rPr>
          <w:color w:val="141413"/>
          <w:spacing w:val="-21"/>
          <w:w w:val="110"/>
        </w:rPr>
        <w:t xml:space="preserve"> </w:t>
      </w:r>
      <w:r>
        <w:rPr>
          <w:color w:val="141413"/>
          <w:w w:val="110"/>
        </w:rPr>
        <w:t>force</w:t>
      </w:r>
      <w:r>
        <w:rPr>
          <w:color w:val="141413"/>
          <w:spacing w:val="-22"/>
          <w:w w:val="110"/>
        </w:rPr>
        <w:t xml:space="preserve"> </w:t>
      </w:r>
      <w:r>
        <w:rPr>
          <w:color w:val="141413"/>
          <w:w w:val="110"/>
        </w:rPr>
        <w:t>between</w:t>
      </w:r>
      <w:r>
        <w:rPr>
          <w:color w:val="141413"/>
          <w:spacing w:val="-21"/>
          <w:w w:val="110"/>
        </w:rPr>
        <w:t xml:space="preserve"> </w:t>
      </w:r>
      <w:r>
        <w:rPr>
          <w:color w:val="141413"/>
          <w:w w:val="110"/>
        </w:rPr>
        <w:t>charged</w:t>
      </w:r>
      <w:r>
        <w:rPr>
          <w:color w:val="141413"/>
          <w:spacing w:val="-22"/>
          <w:w w:val="110"/>
        </w:rPr>
        <w:t xml:space="preserve"> </w:t>
      </w:r>
      <w:r>
        <w:rPr>
          <w:color w:val="141413"/>
          <w:w w:val="110"/>
        </w:rPr>
        <w:t>objects.</w:t>
      </w:r>
      <w:r>
        <w:rPr>
          <w:color w:val="141413"/>
          <w:spacing w:val="-23"/>
          <w:w w:val="110"/>
        </w:rPr>
        <w:t xml:space="preserve"> </w:t>
      </w:r>
      <w:r>
        <w:rPr>
          <w:color w:val="141413"/>
          <w:w w:val="110"/>
        </w:rPr>
        <w:t>A</w:t>
      </w:r>
      <w:r>
        <w:rPr>
          <w:color w:val="141413"/>
          <w:spacing w:val="-22"/>
          <w:w w:val="110"/>
        </w:rPr>
        <w:t xml:space="preserve"> </w:t>
      </w:r>
      <w:r>
        <w:rPr>
          <w:color w:val="141413"/>
          <w:w w:val="110"/>
        </w:rPr>
        <w:t>conductive</w:t>
      </w:r>
      <w:r>
        <w:rPr>
          <w:color w:val="141413"/>
          <w:spacing w:val="-22"/>
          <w:w w:val="110"/>
        </w:rPr>
        <w:t xml:space="preserve"> </w:t>
      </w:r>
      <w:r>
        <w:rPr>
          <w:color w:val="141413"/>
          <w:w w:val="110"/>
        </w:rPr>
        <w:t>sphere</w:t>
      </w:r>
      <w:r>
        <w:rPr>
          <w:color w:val="141413"/>
          <w:spacing w:val="-22"/>
          <w:w w:val="110"/>
        </w:rPr>
        <w:t xml:space="preserve"> </w:t>
      </w:r>
      <w:r>
        <w:rPr>
          <w:color w:val="141413"/>
          <w:w w:val="110"/>
        </w:rPr>
        <w:t>is mounted</w:t>
      </w:r>
      <w:r>
        <w:rPr>
          <w:color w:val="141413"/>
          <w:spacing w:val="-22"/>
          <w:w w:val="110"/>
        </w:rPr>
        <w:t xml:space="preserve"> </w:t>
      </w:r>
      <w:r>
        <w:rPr>
          <w:color w:val="141413"/>
          <w:w w:val="110"/>
        </w:rPr>
        <w:t>on</w:t>
      </w:r>
      <w:r>
        <w:rPr>
          <w:color w:val="141413"/>
          <w:spacing w:val="-22"/>
          <w:w w:val="110"/>
        </w:rPr>
        <w:t xml:space="preserve"> </w:t>
      </w:r>
      <w:r>
        <w:rPr>
          <w:color w:val="141413"/>
          <w:w w:val="110"/>
        </w:rPr>
        <w:t>a</w:t>
      </w:r>
      <w:r>
        <w:rPr>
          <w:color w:val="141413"/>
          <w:spacing w:val="-22"/>
          <w:w w:val="110"/>
        </w:rPr>
        <w:t xml:space="preserve"> </w:t>
      </w:r>
      <w:r>
        <w:rPr>
          <w:color w:val="141413"/>
          <w:w w:val="110"/>
        </w:rPr>
        <w:t>rod,</w:t>
      </w:r>
      <w:r>
        <w:rPr>
          <w:color w:val="141413"/>
          <w:spacing w:val="-22"/>
          <w:w w:val="110"/>
        </w:rPr>
        <w:t xml:space="preserve"> </w:t>
      </w:r>
      <w:r>
        <w:rPr>
          <w:color w:val="141413"/>
          <w:w w:val="110"/>
        </w:rPr>
        <w:t>counterbalanced,</w:t>
      </w:r>
      <w:r>
        <w:rPr>
          <w:color w:val="141413"/>
          <w:spacing w:val="-22"/>
          <w:w w:val="110"/>
        </w:rPr>
        <w:t xml:space="preserve"> </w:t>
      </w:r>
      <w:r>
        <w:rPr>
          <w:color w:val="141413"/>
          <w:w w:val="110"/>
        </w:rPr>
        <w:t>and</w:t>
      </w:r>
      <w:r>
        <w:rPr>
          <w:color w:val="141413"/>
          <w:spacing w:val="-21"/>
          <w:w w:val="110"/>
        </w:rPr>
        <w:t xml:space="preserve"> </w:t>
      </w:r>
      <w:r>
        <w:rPr>
          <w:color w:val="141413"/>
          <w:w w:val="110"/>
        </w:rPr>
        <w:t>suspended</w:t>
      </w:r>
      <w:r>
        <w:rPr>
          <w:color w:val="141413"/>
          <w:spacing w:val="-23"/>
          <w:w w:val="110"/>
        </w:rPr>
        <w:t xml:space="preserve"> </w:t>
      </w:r>
      <w:r>
        <w:rPr>
          <w:color w:val="141413"/>
          <w:w w:val="110"/>
        </w:rPr>
        <w:t>from</w:t>
      </w:r>
      <w:r>
        <w:rPr>
          <w:color w:val="141413"/>
          <w:spacing w:val="-22"/>
          <w:w w:val="110"/>
        </w:rPr>
        <w:t xml:space="preserve"> </w:t>
      </w:r>
      <w:r>
        <w:rPr>
          <w:color w:val="141413"/>
          <w:w w:val="110"/>
        </w:rPr>
        <w:t>a</w:t>
      </w:r>
      <w:r>
        <w:rPr>
          <w:color w:val="141413"/>
          <w:spacing w:val="-22"/>
          <w:w w:val="110"/>
        </w:rPr>
        <w:t xml:space="preserve"> </w:t>
      </w:r>
      <w:r>
        <w:rPr>
          <w:color w:val="141413"/>
          <w:w w:val="110"/>
        </w:rPr>
        <w:t>thin</w:t>
      </w:r>
      <w:r>
        <w:rPr>
          <w:color w:val="141413"/>
          <w:spacing w:val="-21"/>
          <w:w w:val="110"/>
        </w:rPr>
        <w:t xml:space="preserve"> </w:t>
      </w:r>
      <w:r>
        <w:rPr>
          <w:color w:val="141413"/>
          <w:w w:val="110"/>
        </w:rPr>
        <w:t>torsion</w:t>
      </w:r>
      <w:r>
        <w:rPr>
          <w:color w:val="141413"/>
          <w:spacing w:val="-20"/>
          <w:w w:val="110"/>
        </w:rPr>
        <w:t xml:space="preserve"> </w:t>
      </w:r>
      <w:r>
        <w:rPr>
          <w:color w:val="141413"/>
          <w:w w:val="110"/>
        </w:rPr>
        <w:t>wire.</w:t>
      </w:r>
      <w:r>
        <w:rPr>
          <w:color w:val="141413"/>
          <w:spacing w:val="-21"/>
          <w:w w:val="110"/>
        </w:rPr>
        <w:t xml:space="preserve"> </w:t>
      </w:r>
      <w:r>
        <w:rPr>
          <w:color w:val="141413"/>
          <w:w w:val="110"/>
        </w:rPr>
        <w:t>An</w:t>
      </w:r>
      <w:r>
        <w:rPr>
          <w:color w:val="141413"/>
          <w:spacing w:val="-22"/>
          <w:w w:val="110"/>
        </w:rPr>
        <w:t xml:space="preserve"> </w:t>
      </w:r>
      <w:r>
        <w:rPr>
          <w:color w:val="141413"/>
          <w:w w:val="110"/>
        </w:rPr>
        <w:t>identical sphere</w:t>
      </w:r>
      <w:r>
        <w:rPr>
          <w:color w:val="141413"/>
          <w:spacing w:val="-20"/>
          <w:w w:val="110"/>
        </w:rPr>
        <w:t xml:space="preserve"> </w:t>
      </w:r>
      <w:r>
        <w:rPr>
          <w:color w:val="141413"/>
          <w:w w:val="110"/>
        </w:rPr>
        <w:t>is</w:t>
      </w:r>
      <w:r>
        <w:rPr>
          <w:color w:val="141413"/>
          <w:spacing w:val="-20"/>
          <w:w w:val="110"/>
        </w:rPr>
        <w:t xml:space="preserve"> </w:t>
      </w:r>
      <w:r>
        <w:rPr>
          <w:color w:val="141413"/>
          <w:w w:val="110"/>
        </w:rPr>
        <w:t>mounted</w:t>
      </w:r>
      <w:r>
        <w:rPr>
          <w:color w:val="141413"/>
          <w:spacing w:val="-20"/>
          <w:w w:val="110"/>
        </w:rPr>
        <w:t xml:space="preserve"> </w:t>
      </w:r>
      <w:r>
        <w:rPr>
          <w:color w:val="141413"/>
          <w:w w:val="110"/>
        </w:rPr>
        <w:t>on</w:t>
      </w:r>
      <w:r>
        <w:rPr>
          <w:color w:val="141413"/>
          <w:spacing w:val="-20"/>
          <w:w w:val="110"/>
        </w:rPr>
        <w:t xml:space="preserve"> </w:t>
      </w:r>
      <w:r>
        <w:rPr>
          <w:color w:val="141413"/>
          <w:w w:val="110"/>
        </w:rPr>
        <w:t>a</w:t>
      </w:r>
      <w:r>
        <w:rPr>
          <w:color w:val="141413"/>
          <w:spacing w:val="-20"/>
          <w:w w:val="110"/>
        </w:rPr>
        <w:t xml:space="preserve"> </w:t>
      </w:r>
      <w:r>
        <w:rPr>
          <w:color w:val="141413"/>
          <w:w w:val="110"/>
        </w:rPr>
        <w:t>slide</w:t>
      </w:r>
      <w:r>
        <w:rPr>
          <w:color w:val="141413"/>
          <w:spacing w:val="-20"/>
          <w:w w:val="110"/>
        </w:rPr>
        <w:t xml:space="preserve"> </w:t>
      </w:r>
      <w:r>
        <w:rPr>
          <w:color w:val="141413"/>
          <w:w w:val="110"/>
        </w:rPr>
        <w:t>assembly</w:t>
      </w:r>
      <w:r>
        <w:rPr>
          <w:color w:val="141413"/>
          <w:spacing w:val="-19"/>
          <w:w w:val="110"/>
        </w:rPr>
        <w:t xml:space="preserve"> </w:t>
      </w:r>
      <w:r>
        <w:rPr>
          <w:color w:val="141413"/>
          <w:w w:val="110"/>
        </w:rPr>
        <w:t>so</w:t>
      </w:r>
      <w:r>
        <w:rPr>
          <w:color w:val="141413"/>
          <w:spacing w:val="-20"/>
          <w:w w:val="110"/>
        </w:rPr>
        <w:t xml:space="preserve"> </w:t>
      </w:r>
      <w:r>
        <w:rPr>
          <w:color w:val="141413"/>
          <w:w w:val="110"/>
        </w:rPr>
        <w:t>it</w:t>
      </w:r>
      <w:r>
        <w:rPr>
          <w:color w:val="141413"/>
          <w:spacing w:val="-20"/>
          <w:w w:val="110"/>
        </w:rPr>
        <w:t xml:space="preserve"> </w:t>
      </w:r>
      <w:r>
        <w:rPr>
          <w:color w:val="141413"/>
          <w:w w:val="110"/>
        </w:rPr>
        <w:t>can</w:t>
      </w:r>
      <w:r>
        <w:rPr>
          <w:color w:val="141413"/>
          <w:spacing w:val="-20"/>
          <w:w w:val="110"/>
        </w:rPr>
        <w:t xml:space="preserve"> </w:t>
      </w:r>
      <w:r>
        <w:rPr>
          <w:color w:val="141413"/>
          <w:w w:val="110"/>
        </w:rPr>
        <w:t>be</w:t>
      </w:r>
      <w:r>
        <w:rPr>
          <w:color w:val="141413"/>
          <w:spacing w:val="-20"/>
          <w:w w:val="110"/>
        </w:rPr>
        <w:t xml:space="preserve"> </w:t>
      </w:r>
      <w:r>
        <w:rPr>
          <w:color w:val="141413"/>
          <w:w w:val="110"/>
        </w:rPr>
        <w:t>positioned</w:t>
      </w:r>
      <w:r>
        <w:rPr>
          <w:color w:val="141413"/>
          <w:spacing w:val="-19"/>
          <w:w w:val="110"/>
        </w:rPr>
        <w:t xml:space="preserve"> </w:t>
      </w:r>
      <w:r>
        <w:rPr>
          <w:color w:val="141413"/>
          <w:w w:val="110"/>
        </w:rPr>
        <w:t>at</w:t>
      </w:r>
      <w:r>
        <w:rPr>
          <w:color w:val="141413"/>
          <w:spacing w:val="-20"/>
          <w:w w:val="110"/>
        </w:rPr>
        <w:t xml:space="preserve"> </w:t>
      </w:r>
      <w:r>
        <w:rPr>
          <w:color w:val="141413"/>
          <w:w w:val="110"/>
        </w:rPr>
        <w:t>various</w:t>
      </w:r>
      <w:r>
        <w:rPr>
          <w:color w:val="141413"/>
          <w:spacing w:val="-20"/>
          <w:w w:val="110"/>
        </w:rPr>
        <w:t xml:space="preserve"> </w:t>
      </w:r>
      <w:r>
        <w:rPr>
          <w:color w:val="141413"/>
          <w:w w:val="110"/>
        </w:rPr>
        <w:t>distances</w:t>
      </w:r>
      <w:r>
        <w:rPr>
          <w:color w:val="141413"/>
          <w:spacing w:val="-21"/>
          <w:w w:val="110"/>
        </w:rPr>
        <w:t xml:space="preserve"> </w:t>
      </w:r>
      <w:r>
        <w:rPr>
          <w:color w:val="141413"/>
          <w:w w:val="110"/>
        </w:rPr>
        <w:t>from</w:t>
      </w:r>
      <w:r>
        <w:rPr>
          <w:color w:val="141413"/>
          <w:spacing w:val="-20"/>
          <w:w w:val="110"/>
        </w:rPr>
        <w:t xml:space="preserve"> </w:t>
      </w:r>
      <w:r>
        <w:rPr>
          <w:color w:val="141413"/>
          <w:w w:val="110"/>
        </w:rPr>
        <w:t>the suspended</w:t>
      </w:r>
      <w:r>
        <w:rPr>
          <w:color w:val="141413"/>
          <w:spacing w:val="-11"/>
          <w:w w:val="110"/>
        </w:rPr>
        <w:t xml:space="preserve"> </w:t>
      </w:r>
      <w:r>
        <w:rPr>
          <w:color w:val="141413"/>
          <w:w w:val="110"/>
        </w:rPr>
        <w:t>sphere.</w:t>
      </w:r>
    </w:p>
    <w:p w14:paraId="20BADFEE" w14:textId="77777777" w:rsidR="00C82DB4" w:rsidRDefault="00E64357">
      <w:pPr>
        <w:pStyle w:val="BodyText"/>
        <w:kinsoku w:val="0"/>
        <w:overflowPunct w:val="0"/>
        <w:ind w:left="2140"/>
        <w:rPr>
          <w:sz w:val="20"/>
          <w:szCs w:val="20"/>
        </w:rPr>
      </w:pPr>
      <w:r>
        <w:rPr>
          <w:noProof/>
          <w:sz w:val="20"/>
          <w:szCs w:val="20"/>
          <w:lang w:bidi="ar-SA"/>
        </w:rPr>
        <w:drawing>
          <wp:inline distT="0" distB="0" distL="0" distR="0" wp14:anchorId="2187934D" wp14:editId="692AC4AA">
            <wp:extent cx="3340100" cy="1943100"/>
            <wp:effectExtent l="0" t="0" r="12700" b="1270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0100" cy="1943100"/>
                    </a:xfrm>
                    <a:prstGeom prst="rect">
                      <a:avLst/>
                    </a:prstGeom>
                    <a:noFill/>
                    <a:ln>
                      <a:noFill/>
                    </a:ln>
                  </pic:spPr>
                </pic:pic>
              </a:graphicData>
            </a:graphic>
          </wp:inline>
        </w:drawing>
      </w:r>
    </w:p>
    <w:p w14:paraId="3C2D7757" w14:textId="77777777" w:rsidR="00C82DB4" w:rsidRDefault="00C82DB4">
      <w:pPr>
        <w:pStyle w:val="BodyText"/>
        <w:kinsoku w:val="0"/>
        <w:overflowPunct w:val="0"/>
        <w:spacing w:before="19" w:line="244" w:lineRule="auto"/>
        <w:ind w:left="119"/>
        <w:rPr>
          <w:color w:val="141413"/>
          <w:w w:val="110"/>
        </w:rPr>
      </w:pPr>
      <w:r>
        <w:rPr>
          <w:color w:val="141413"/>
          <w:w w:val="110"/>
        </w:rPr>
        <w:t>To</w:t>
      </w:r>
      <w:r>
        <w:rPr>
          <w:color w:val="141413"/>
          <w:spacing w:val="-20"/>
          <w:w w:val="110"/>
        </w:rPr>
        <w:t xml:space="preserve"> </w:t>
      </w:r>
      <w:r>
        <w:rPr>
          <w:color w:val="141413"/>
          <w:w w:val="110"/>
        </w:rPr>
        <w:t>perform</w:t>
      </w:r>
      <w:r>
        <w:rPr>
          <w:color w:val="141413"/>
          <w:spacing w:val="-19"/>
          <w:w w:val="110"/>
        </w:rPr>
        <w:t xml:space="preserve"> </w:t>
      </w:r>
      <w:r>
        <w:rPr>
          <w:color w:val="141413"/>
          <w:w w:val="110"/>
        </w:rPr>
        <w:t>the</w:t>
      </w:r>
      <w:r>
        <w:rPr>
          <w:color w:val="141413"/>
          <w:spacing w:val="-19"/>
          <w:w w:val="110"/>
        </w:rPr>
        <w:t xml:space="preserve"> </w:t>
      </w:r>
      <w:r>
        <w:rPr>
          <w:color w:val="141413"/>
          <w:w w:val="110"/>
        </w:rPr>
        <w:t>experiment,</w:t>
      </w:r>
      <w:r>
        <w:rPr>
          <w:color w:val="141413"/>
          <w:spacing w:val="-20"/>
          <w:w w:val="110"/>
        </w:rPr>
        <w:t xml:space="preserve"> </w:t>
      </w:r>
      <w:r>
        <w:rPr>
          <w:color w:val="141413"/>
          <w:w w:val="110"/>
        </w:rPr>
        <w:t>both</w:t>
      </w:r>
      <w:r>
        <w:rPr>
          <w:color w:val="141413"/>
          <w:spacing w:val="-19"/>
          <w:w w:val="110"/>
        </w:rPr>
        <w:t xml:space="preserve"> </w:t>
      </w:r>
      <w:r>
        <w:rPr>
          <w:color w:val="141413"/>
          <w:w w:val="110"/>
        </w:rPr>
        <w:t>spheres</w:t>
      </w:r>
      <w:r>
        <w:rPr>
          <w:color w:val="141413"/>
          <w:spacing w:val="-20"/>
          <w:w w:val="110"/>
        </w:rPr>
        <w:t xml:space="preserve"> </w:t>
      </w:r>
      <w:r>
        <w:rPr>
          <w:color w:val="141413"/>
          <w:w w:val="110"/>
        </w:rPr>
        <w:t>are</w:t>
      </w:r>
      <w:r>
        <w:rPr>
          <w:color w:val="141413"/>
          <w:spacing w:val="-19"/>
          <w:w w:val="110"/>
        </w:rPr>
        <w:t xml:space="preserve"> </w:t>
      </w:r>
      <w:r>
        <w:rPr>
          <w:color w:val="141413"/>
          <w:w w:val="110"/>
        </w:rPr>
        <w:t>charged,</w:t>
      </w:r>
      <w:r>
        <w:rPr>
          <w:color w:val="141413"/>
          <w:spacing w:val="-20"/>
          <w:w w:val="110"/>
        </w:rPr>
        <w:t xml:space="preserve"> </w:t>
      </w:r>
      <w:r>
        <w:rPr>
          <w:color w:val="141413"/>
          <w:w w:val="110"/>
        </w:rPr>
        <w:t>and</w:t>
      </w:r>
      <w:r>
        <w:rPr>
          <w:color w:val="141413"/>
          <w:spacing w:val="-19"/>
          <w:w w:val="110"/>
        </w:rPr>
        <w:t xml:space="preserve"> </w:t>
      </w:r>
      <w:r>
        <w:rPr>
          <w:color w:val="141413"/>
          <w:w w:val="110"/>
        </w:rPr>
        <w:t>the</w:t>
      </w:r>
      <w:r>
        <w:rPr>
          <w:color w:val="141413"/>
          <w:spacing w:val="-19"/>
          <w:w w:val="110"/>
        </w:rPr>
        <w:t xml:space="preserve"> </w:t>
      </w:r>
      <w:r>
        <w:rPr>
          <w:color w:val="141413"/>
          <w:w w:val="110"/>
        </w:rPr>
        <w:t>sphere</w:t>
      </w:r>
      <w:r>
        <w:rPr>
          <w:color w:val="141413"/>
          <w:spacing w:val="-20"/>
          <w:w w:val="110"/>
        </w:rPr>
        <w:t xml:space="preserve"> </w:t>
      </w:r>
      <w:r>
        <w:rPr>
          <w:color w:val="141413"/>
          <w:w w:val="110"/>
        </w:rPr>
        <w:t>on</w:t>
      </w:r>
      <w:r>
        <w:rPr>
          <w:color w:val="141413"/>
          <w:spacing w:val="-20"/>
          <w:w w:val="110"/>
        </w:rPr>
        <w:t xml:space="preserve"> </w:t>
      </w:r>
      <w:r>
        <w:rPr>
          <w:color w:val="141413"/>
          <w:w w:val="110"/>
        </w:rPr>
        <w:t>the</w:t>
      </w:r>
      <w:r>
        <w:rPr>
          <w:color w:val="141413"/>
          <w:spacing w:val="-19"/>
          <w:w w:val="110"/>
        </w:rPr>
        <w:t xml:space="preserve"> </w:t>
      </w:r>
      <w:r>
        <w:rPr>
          <w:color w:val="141413"/>
          <w:w w:val="110"/>
        </w:rPr>
        <w:t>slide</w:t>
      </w:r>
      <w:r>
        <w:rPr>
          <w:color w:val="141413"/>
          <w:spacing w:val="-20"/>
          <w:w w:val="110"/>
        </w:rPr>
        <w:t xml:space="preserve"> </w:t>
      </w:r>
      <w:r>
        <w:rPr>
          <w:color w:val="141413"/>
          <w:w w:val="110"/>
        </w:rPr>
        <w:t>assembly is placed at fixed distances from the equilibrium position of the suspended sphere. The electrostatic</w:t>
      </w:r>
      <w:r>
        <w:rPr>
          <w:color w:val="141413"/>
          <w:spacing w:val="-16"/>
          <w:w w:val="110"/>
        </w:rPr>
        <w:t xml:space="preserve"> </w:t>
      </w:r>
      <w:r>
        <w:rPr>
          <w:color w:val="141413"/>
          <w:w w:val="110"/>
        </w:rPr>
        <w:t>force</w:t>
      </w:r>
      <w:r>
        <w:rPr>
          <w:color w:val="141413"/>
          <w:spacing w:val="-16"/>
          <w:w w:val="110"/>
        </w:rPr>
        <w:t xml:space="preserve"> </w:t>
      </w:r>
      <w:r>
        <w:rPr>
          <w:color w:val="141413"/>
          <w:w w:val="110"/>
        </w:rPr>
        <w:t>between</w:t>
      </w:r>
      <w:r>
        <w:rPr>
          <w:color w:val="141413"/>
          <w:spacing w:val="-16"/>
          <w:w w:val="110"/>
        </w:rPr>
        <w:t xml:space="preserve"> </w:t>
      </w:r>
      <w:r>
        <w:rPr>
          <w:color w:val="141413"/>
          <w:w w:val="110"/>
        </w:rPr>
        <w:t>the</w:t>
      </w:r>
      <w:r>
        <w:rPr>
          <w:color w:val="141413"/>
          <w:spacing w:val="-16"/>
          <w:w w:val="110"/>
        </w:rPr>
        <w:t xml:space="preserve"> </w:t>
      </w:r>
      <w:r>
        <w:rPr>
          <w:color w:val="141413"/>
          <w:w w:val="110"/>
        </w:rPr>
        <w:t>spheres</w:t>
      </w:r>
      <w:r>
        <w:rPr>
          <w:color w:val="141413"/>
          <w:spacing w:val="-16"/>
          <w:w w:val="110"/>
        </w:rPr>
        <w:t xml:space="preserve"> </w:t>
      </w:r>
      <w:r>
        <w:rPr>
          <w:color w:val="141413"/>
          <w:w w:val="110"/>
        </w:rPr>
        <w:t>causes</w:t>
      </w:r>
      <w:r>
        <w:rPr>
          <w:color w:val="141413"/>
          <w:spacing w:val="-15"/>
          <w:w w:val="110"/>
        </w:rPr>
        <w:t xml:space="preserve"> </w:t>
      </w:r>
      <w:r>
        <w:rPr>
          <w:color w:val="141413"/>
          <w:w w:val="110"/>
        </w:rPr>
        <w:t>the</w:t>
      </w:r>
      <w:r>
        <w:rPr>
          <w:color w:val="141413"/>
          <w:spacing w:val="-16"/>
          <w:w w:val="110"/>
        </w:rPr>
        <w:t xml:space="preserve"> </w:t>
      </w:r>
      <w:r>
        <w:rPr>
          <w:color w:val="141413"/>
          <w:w w:val="110"/>
        </w:rPr>
        <w:t>torsion</w:t>
      </w:r>
      <w:r>
        <w:rPr>
          <w:color w:val="141413"/>
          <w:spacing w:val="-16"/>
          <w:w w:val="110"/>
        </w:rPr>
        <w:t xml:space="preserve"> </w:t>
      </w:r>
      <w:r>
        <w:rPr>
          <w:color w:val="141413"/>
          <w:w w:val="110"/>
        </w:rPr>
        <w:t>wire</w:t>
      </w:r>
      <w:r>
        <w:rPr>
          <w:color w:val="141413"/>
          <w:spacing w:val="-16"/>
          <w:w w:val="110"/>
        </w:rPr>
        <w:t xml:space="preserve"> </w:t>
      </w:r>
      <w:r>
        <w:rPr>
          <w:color w:val="141413"/>
          <w:w w:val="110"/>
        </w:rPr>
        <w:t>to</w:t>
      </w:r>
      <w:r>
        <w:rPr>
          <w:color w:val="141413"/>
          <w:spacing w:val="-16"/>
          <w:w w:val="110"/>
        </w:rPr>
        <w:t xml:space="preserve"> </w:t>
      </w:r>
      <w:r>
        <w:rPr>
          <w:color w:val="141413"/>
          <w:w w:val="110"/>
        </w:rPr>
        <w:t>twist.</w:t>
      </w:r>
      <w:r>
        <w:rPr>
          <w:color w:val="141413"/>
          <w:spacing w:val="-16"/>
          <w:w w:val="110"/>
        </w:rPr>
        <w:t xml:space="preserve"> </w:t>
      </w:r>
      <w:r>
        <w:rPr>
          <w:color w:val="141413"/>
          <w:w w:val="110"/>
        </w:rPr>
        <w:t>The</w:t>
      </w:r>
      <w:r>
        <w:rPr>
          <w:color w:val="141413"/>
          <w:spacing w:val="-16"/>
          <w:w w:val="110"/>
        </w:rPr>
        <w:t xml:space="preserve"> </w:t>
      </w:r>
      <w:r>
        <w:rPr>
          <w:color w:val="141413"/>
          <w:w w:val="110"/>
        </w:rPr>
        <w:t>experimenter then</w:t>
      </w:r>
      <w:r>
        <w:rPr>
          <w:color w:val="141413"/>
          <w:spacing w:val="-23"/>
          <w:w w:val="110"/>
        </w:rPr>
        <w:t xml:space="preserve"> </w:t>
      </w:r>
      <w:r>
        <w:rPr>
          <w:color w:val="141413"/>
          <w:w w:val="110"/>
        </w:rPr>
        <w:t>twists</w:t>
      </w:r>
      <w:r>
        <w:rPr>
          <w:color w:val="141413"/>
          <w:spacing w:val="-23"/>
          <w:w w:val="110"/>
        </w:rPr>
        <w:t xml:space="preserve"> </w:t>
      </w:r>
      <w:r>
        <w:rPr>
          <w:color w:val="141413"/>
          <w:w w:val="110"/>
        </w:rPr>
        <w:t>the</w:t>
      </w:r>
      <w:r>
        <w:rPr>
          <w:color w:val="141413"/>
          <w:spacing w:val="-23"/>
          <w:w w:val="110"/>
        </w:rPr>
        <w:t xml:space="preserve"> </w:t>
      </w:r>
      <w:r>
        <w:rPr>
          <w:color w:val="141413"/>
          <w:w w:val="110"/>
        </w:rPr>
        <w:t>torsion</w:t>
      </w:r>
      <w:r>
        <w:rPr>
          <w:color w:val="141413"/>
          <w:spacing w:val="-22"/>
          <w:w w:val="110"/>
        </w:rPr>
        <w:t xml:space="preserve"> </w:t>
      </w:r>
      <w:r>
        <w:rPr>
          <w:color w:val="141413"/>
          <w:w w:val="110"/>
        </w:rPr>
        <w:t>wire</w:t>
      </w:r>
      <w:r>
        <w:rPr>
          <w:color w:val="141413"/>
          <w:spacing w:val="-23"/>
          <w:w w:val="110"/>
        </w:rPr>
        <w:t xml:space="preserve"> </w:t>
      </w:r>
      <w:r>
        <w:rPr>
          <w:color w:val="141413"/>
          <w:w w:val="110"/>
        </w:rPr>
        <w:t>to</w:t>
      </w:r>
      <w:r>
        <w:rPr>
          <w:color w:val="141413"/>
          <w:spacing w:val="-23"/>
          <w:w w:val="110"/>
        </w:rPr>
        <w:t xml:space="preserve"> </w:t>
      </w:r>
      <w:r>
        <w:rPr>
          <w:color w:val="141413"/>
          <w:w w:val="110"/>
        </w:rPr>
        <w:t>bring</w:t>
      </w:r>
      <w:r>
        <w:rPr>
          <w:color w:val="141413"/>
          <w:spacing w:val="-23"/>
          <w:w w:val="110"/>
        </w:rPr>
        <w:t xml:space="preserve"> </w:t>
      </w:r>
      <w:r>
        <w:rPr>
          <w:color w:val="141413"/>
          <w:w w:val="110"/>
        </w:rPr>
        <w:t>the</w:t>
      </w:r>
      <w:r>
        <w:rPr>
          <w:color w:val="141413"/>
          <w:spacing w:val="-23"/>
          <w:w w:val="110"/>
        </w:rPr>
        <w:t xml:space="preserve"> </w:t>
      </w:r>
      <w:r>
        <w:rPr>
          <w:color w:val="141413"/>
          <w:w w:val="110"/>
        </w:rPr>
        <w:t>balance</w:t>
      </w:r>
      <w:r>
        <w:rPr>
          <w:color w:val="141413"/>
          <w:spacing w:val="-23"/>
          <w:w w:val="110"/>
        </w:rPr>
        <w:t xml:space="preserve"> </w:t>
      </w:r>
      <w:r>
        <w:rPr>
          <w:color w:val="141413"/>
          <w:w w:val="110"/>
        </w:rPr>
        <w:t>back</w:t>
      </w:r>
      <w:r>
        <w:rPr>
          <w:color w:val="141413"/>
          <w:spacing w:val="-23"/>
          <w:w w:val="110"/>
        </w:rPr>
        <w:t xml:space="preserve"> </w:t>
      </w:r>
      <w:r>
        <w:rPr>
          <w:color w:val="141413"/>
          <w:w w:val="110"/>
        </w:rPr>
        <w:t>to</w:t>
      </w:r>
      <w:r>
        <w:rPr>
          <w:color w:val="141413"/>
          <w:spacing w:val="-23"/>
          <w:w w:val="110"/>
        </w:rPr>
        <w:t xml:space="preserve"> </w:t>
      </w:r>
      <w:r>
        <w:rPr>
          <w:color w:val="141413"/>
          <w:w w:val="110"/>
        </w:rPr>
        <w:t>its</w:t>
      </w:r>
      <w:r>
        <w:rPr>
          <w:color w:val="141413"/>
          <w:spacing w:val="-23"/>
          <w:w w:val="110"/>
        </w:rPr>
        <w:t xml:space="preserve"> </w:t>
      </w:r>
      <w:r>
        <w:rPr>
          <w:color w:val="141413"/>
          <w:w w:val="110"/>
        </w:rPr>
        <w:t>equilibrium</w:t>
      </w:r>
      <w:r>
        <w:rPr>
          <w:color w:val="141413"/>
          <w:spacing w:val="-24"/>
          <w:w w:val="110"/>
        </w:rPr>
        <w:t xml:space="preserve"> </w:t>
      </w:r>
      <w:r>
        <w:rPr>
          <w:color w:val="141413"/>
          <w:w w:val="110"/>
        </w:rPr>
        <w:t>position.</w:t>
      </w:r>
      <w:r>
        <w:rPr>
          <w:color w:val="141413"/>
          <w:spacing w:val="-23"/>
          <w:w w:val="110"/>
        </w:rPr>
        <w:t xml:space="preserve"> </w:t>
      </w:r>
      <w:r>
        <w:rPr>
          <w:color w:val="141413"/>
          <w:w w:val="110"/>
        </w:rPr>
        <w:t>The</w:t>
      </w:r>
      <w:r>
        <w:rPr>
          <w:color w:val="141413"/>
          <w:spacing w:val="-23"/>
          <w:w w:val="110"/>
        </w:rPr>
        <w:t xml:space="preserve"> </w:t>
      </w:r>
      <w:r>
        <w:rPr>
          <w:color w:val="141413"/>
          <w:w w:val="110"/>
        </w:rPr>
        <w:t>angle</w:t>
      </w:r>
    </w:p>
    <w:p w14:paraId="37482231" w14:textId="77777777" w:rsidR="00C82DB4" w:rsidRDefault="00C82DB4">
      <w:pPr>
        <w:pStyle w:val="BodyText"/>
        <w:kinsoku w:val="0"/>
        <w:overflowPunct w:val="0"/>
        <w:spacing w:before="19" w:line="244" w:lineRule="auto"/>
        <w:ind w:left="119"/>
        <w:rPr>
          <w:color w:val="141413"/>
          <w:w w:val="110"/>
        </w:rPr>
        <w:sectPr w:rsidR="00C82DB4">
          <w:headerReference w:type="default" r:id="rId20"/>
          <w:pgSz w:w="12240" w:h="15840"/>
          <w:pgMar w:top="1160" w:right="1340" w:bottom="1260" w:left="1320" w:header="727" w:footer="1065" w:gutter="0"/>
          <w:cols w:space="720" w:equalWidth="0">
            <w:col w:w="9580"/>
          </w:cols>
          <w:noEndnote/>
        </w:sectPr>
      </w:pPr>
    </w:p>
    <w:p w14:paraId="6554869E" w14:textId="0EEB5436" w:rsidR="00C82DB4" w:rsidRDefault="00C82DB4">
      <w:pPr>
        <w:pStyle w:val="BodyText"/>
        <w:kinsoku w:val="0"/>
        <w:overflowPunct w:val="0"/>
        <w:spacing w:before="4"/>
        <w:rPr>
          <w:sz w:val="15"/>
          <w:szCs w:val="15"/>
        </w:rPr>
      </w:pPr>
    </w:p>
    <w:p w14:paraId="76BD4CE9" w14:textId="77777777" w:rsidR="00C82DB4" w:rsidRDefault="00C82DB4">
      <w:pPr>
        <w:pStyle w:val="BodyText"/>
        <w:kinsoku w:val="0"/>
        <w:overflowPunct w:val="0"/>
        <w:spacing w:before="104" w:line="247" w:lineRule="auto"/>
        <w:ind w:left="119" w:right="161"/>
        <w:rPr>
          <w:color w:val="141413"/>
          <w:w w:val="110"/>
        </w:rPr>
      </w:pPr>
      <w:r>
        <w:rPr>
          <w:color w:val="141413"/>
          <w:w w:val="110"/>
        </w:rPr>
        <w:t>through</w:t>
      </w:r>
      <w:r>
        <w:rPr>
          <w:color w:val="141413"/>
          <w:spacing w:val="-18"/>
          <w:w w:val="110"/>
        </w:rPr>
        <w:t xml:space="preserve"> </w:t>
      </w:r>
      <w:r>
        <w:rPr>
          <w:color w:val="141413"/>
          <w:w w:val="110"/>
        </w:rPr>
        <w:t>which</w:t>
      </w:r>
      <w:r>
        <w:rPr>
          <w:color w:val="141413"/>
          <w:spacing w:val="-19"/>
          <w:w w:val="110"/>
        </w:rPr>
        <w:t xml:space="preserve"> </w:t>
      </w:r>
      <w:r>
        <w:rPr>
          <w:color w:val="141413"/>
          <w:w w:val="110"/>
        </w:rPr>
        <w:t>the</w:t>
      </w:r>
      <w:r>
        <w:rPr>
          <w:color w:val="141413"/>
          <w:spacing w:val="-19"/>
          <w:w w:val="110"/>
        </w:rPr>
        <w:t xml:space="preserve"> </w:t>
      </w:r>
      <w:r>
        <w:rPr>
          <w:color w:val="141413"/>
          <w:w w:val="110"/>
        </w:rPr>
        <w:t>torsion</w:t>
      </w:r>
      <w:r>
        <w:rPr>
          <w:color w:val="141413"/>
          <w:spacing w:val="-18"/>
          <w:w w:val="110"/>
        </w:rPr>
        <w:t xml:space="preserve"> </w:t>
      </w:r>
      <w:r>
        <w:rPr>
          <w:color w:val="141413"/>
          <w:w w:val="110"/>
        </w:rPr>
        <w:t>wire</w:t>
      </w:r>
      <w:r>
        <w:rPr>
          <w:color w:val="141413"/>
          <w:spacing w:val="-19"/>
          <w:w w:val="110"/>
        </w:rPr>
        <w:t xml:space="preserve"> </w:t>
      </w:r>
      <w:r>
        <w:rPr>
          <w:color w:val="141413"/>
          <w:w w:val="110"/>
        </w:rPr>
        <w:t>must</w:t>
      </w:r>
      <w:r>
        <w:rPr>
          <w:color w:val="141413"/>
          <w:spacing w:val="-20"/>
          <w:w w:val="110"/>
        </w:rPr>
        <w:t xml:space="preserve"> </w:t>
      </w:r>
      <w:r>
        <w:rPr>
          <w:color w:val="141413"/>
          <w:w w:val="110"/>
        </w:rPr>
        <w:t>be</w:t>
      </w:r>
      <w:r>
        <w:rPr>
          <w:color w:val="141413"/>
          <w:spacing w:val="-20"/>
          <w:w w:val="110"/>
        </w:rPr>
        <w:t xml:space="preserve"> </w:t>
      </w:r>
      <w:r>
        <w:rPr>
          <w:color w:val="141413"/>
          <w:w w:val="110"/>
        </w:rPr>
        <w:t>twisted</w:t>
      </w:r>
      <w:r>
        <w:rPr>
          <w:color w:val="141413"/>
          <w:spacing w:val="-19"/>
          <w:w w:val="110"/>
        </w:rPr>
        <w:t xml:space="preserve"> </w:t>
      </w:r>
      <w:r>
        <w:rPr>
          <w:color w:val="141413"/>
          <w:w w:val="110"/>
        </w:rPr>
        <w:t>to</w:t>
      </w:r>
      <w:r>
        <w:rPr>
          <w:color w:val="141413"/>
          <w:spacing w:val="-20"/>
          <w:w w:val="110"/>
        </w:rPr>
        <w:t xml:space="preserve"> </w:t>
      </w:r>
      <w:r>
        <w:rPr>
          <w:color w:val="141413"/>
          <w:w w:val="110"/>
        </w:rPr>
        <w:t>reestablish</w:t>
      </w:r>
      <w:r>
        <w:rPr>
          <w:color w:val="141413"/>
          <w:spacing w:val="-21"/>
          <w:w w:val="110"/>
        </w:rPr>
        <w:t xml:space="preserve"> </w:t>
      </w:r>
      <w:r>
        <w:rPr>
          <w:color w:val="141413"/>
          <w:w w:val="110"/>
        </w:rPr>
        <w:t>equilibrium</w:t>
      </w:r>
      <w:r>
        <w:rPr>
          <w:color w:val="141413"/>
          <w:spacing w:val="-20"/>
          <w:w w:val="110"/>
        </w:rPr>
        <w:t xml:space="preserve"> </w:t>
      </w:r>
      <w:r>
        <w:rPr>
          <w:color w:val="141413"/>
          <w:w w:val="110"/>
        </w:rPr>
        <w:t>is</w:t>
      </w:r>
      <w:r>
        <w:rPr>
          <w:color w:val="141413"/>
          <w:spacing w:val="-20"/>
          <w:w w:val="110"/>
        </w:rPr>
        <w:t xml:space="preserve"> </w:t>
      </w:r>
      <w:r>
        <w:rPr>
          <w:color w:val="141413"/>
          <w:w w:val="110"/>
        </w:rPr>
        <w:t>directly proportional</w:t>
      </w:r>
      <w:r>
        <w:rPr>
          <w:color w:val="141413"/>
          <w:spacing w:val="-17"/>
          <w:w w:val="110"/>
        </w:rPr>
        <w:t xml:space="preserve"> </w:t>
      </w:r>
      <w:r>
        <w:rPr>
          <w:color w:val="141413"/>
          <w:w w:val="110"/>
        </w:rPr>
        <w:t>to</w:t>
      </w:r>
      <w:r>
        <w:rPr>
          <w:color w:val="141413"/>
          <w:spacing w:val="-17"/>
          <w:w w:val="110"/>
        </w:rPr>
        <w:t xml:space="preserve"> </w:t>
      </w:r>
      <w:r>
        <w:rPr>
          <w:color w:val="141413"/>
          <w:w w:val="110"/>
        </w:rPr>
        <w:t>the</w:t>
      </w:r>
      <w:r>
        <w:rPr>
          <w:color w:val="141413"/>
          <w:spacing w:val="-17"/>
          <w:w w:val="110"/>
        </w:rPr>
        <w:t xml:space="preserve"> </w:t>
      </w:r>
      <w:r>
        <w:rPr>
          <w:color w:val="141413"/>
          <w:w w:val="110"/>
        </w:rPr>
        <w:t>electrostatic</w:t>
      </w:r>
      <w:r>
        <w:rPr>
          <w:color w:val="141413"/>
          <w:spacing w:val="-17"/>
          <w:w w:val="110"/>
        </w:rPr>
        <w:t xml:space="preserve"> </w:t>
      </w:r>
      <w:r>
        <w:rPr>
          <w:color w:val="141413"/>
          <w:w w:val="110"/>
        </w:rPr>
        <w:t>force</w:t>
      </w:r>
      <w:r>
        <w:rPr>
          <w:color w:val="141413"/>
          <w:spacing w:val="-18"/>
          <w:w w:val="110"/>
        </w:rPr>
        <w:t xml:space="preserve"> </w:t>
      </w:r>
      <w:r>
        <w:rPr>
          <w:color w:val="141413"/>
          <w:w w:val="110"/>
        </w:rPr>
        <w:t>between</w:t>
      </w:r>
      <w:r>
        <w:rPr>
          <w:color w:val="141413"/>
          <w:spacing w:val="-17"/>
          <w:w w:val="110"/>
        </w:rPr>
        <w:t xml:space="preserve"> </w:t>
      </w:r>
      <w:r>
        <w:rPr>
          <w:color w:val="141413"/>
          <w:w w:val="110"/>
        </w:rPr>
        <w:t>the</w:t>
      </w:r>
      <w:r>
        <w:rPr>
          <w:color w:val="141413"/>
          <w:spacing w:val="-17"/>
          <w:w w:val="110"/>
        </w:rPr>
        <w:t xml:space="preserve"> </w:t>
      </w:r>
      <w:r>
        <w:rPr>
          <w:color w:val="141413"/>
          <w:w w:val="110"/>
        </w:rPr>
        <w:t>spheres.</w:t>
      </w:r>
    </w:p>
    <w:p w14:paraId="573C8DF7" w14:textId="77777777" w:rsidR="00C82DB4" w:rsidRDefault="00C82DB4">
      <w:pPr>
        <w:pStyle w:val="BodyText"/>
        <w:kinsoku w:val="0"/>
        <w:overflowPunct w:val="0"/>
        <w:spacing w:before="1"/>
      </w:pPr>
    </w:p>
    <w:p w14:paraId="491F185E" w14:textId="77777777" w:rsidR="00C82DB4" w:rsidRDefault="00C82DB4">
      <w:pPr>
        <w:pStyle w:val="Heading3"/>
        <w:numPr>
          <w:ilvl w:val="1"/>
          <w:numId w:val="6"/>
        </w:numPr>
        <w:tabs>
          <w:tab w:val="left" w:pos="513"/>
        </w:tabs>
        <w:kinsoku w:val="0"/>
        <w:overflowPunct w:val="0"/>
        <w:rPr>
          <w:color w:val="141413"/>
          <w:w w:val="105"/>
        </w:rPr>
      </w:pPr>
      <w:r>
        <w:rPr>
          <w:color w:val="141413"/>
          <w:w w:val="105"/>
        </w:rPr>
        <w:t>Theory</w:t>
      </w:r>
    </w:p>
    <w:p w14:paraId="48F6AD9B" w14:textId="77777777" w:rsidR="00C82DB4" w:rsidRDefault="00C82DB4">
      <w:pPr>
        <w:pStyle w:val="BodyText"/>
        <w:kinsoku w:val="0"/>
        <w:overflowPunct w:val="0"/>
        <w:spacing w:before="9"/>
        <w:rPr>
          <w:b/>
          <w:bCs/>
        </w:rPr>
      </w:pPr>
    </w:p>
    <w:p w14:paraId="3A6EFCE2" w14:textId="77777777" w:rsidR="00C82DB4" w:rsidRDefault="00C82DB4">
      <w:pPr>
        <w:pStyle w:val="BodyText"/>
        <w:kinsoku w:val="0"/>
        <w:overflowPunct w:val="0"/>
        <w:spacing w:line="244" w:lineRule="auto"/>
        <w:ind w:left="119" w:right="161"/>
        <w:rPr>
          <w:color w:val="141413"/>
          <w:w w:val="105"/>
        </w:rPr>
      </w:pPr>
      <w:r>
        <w:rPr>
          <w:color w:val="141413"/>
          <w:w w:val="105"/>
        </w:rPr>
        <w:t>Take one gram of protons and place them one meter away from one gram of electrons. The resulting force is equal to 1.5 x 10</w:t>
      </w:r>
      <w:r>
        <w:rPr>
          <w:color w:val="141413"/>
          <w:w w:val="105"/>
          <w:position w:val="6"/>
          <w:sz w:val="16"/>
          <w:szCs w:val="16"/>
        </w:rPr>
        <w:t xml:space="preserve">23 </w:t>
      </w:r>
      <w:r>
        <w:rPr>
          <w:color w:val="141413"/>
          <w:w w:val="105"/>
        </w:rPr>
        <w:t>Newtons-roughly the force it would take to lift an object from the surface of the Earth that had a mass about 1/5 that of the moon-not a small force.</w:t>
      </w:r>
    </w:p>
    <w:p w14:paraId="4EE84151" w14:textId="77777777" w:rsidR="00C82DB4" w:rsidRDefault="00C82DB4">
      <w:pPr>
        <w:pStyle w:val="BodyText"/>
        <w:kinsoku w:val="0"/>
        <w:overflowPunct w:val="0"/>
        <w:spacing w:before="9"/>
      </w:pPr>
    </w:p>
    <w:p w14:paraId="3F1EAAC0" w14:textId="77777777" w:rsidR="00C82DB4" w:rsidRDefault="00C82DB4">
      <w:pPr>
        <w:pStyle w:val="BodyText"/>
        <w:kinsoku w:val="0"/>
        <w:overflowPunct w:val="0"/>
        <w:spacing w:line="244" w:lineRule="auto"/>
        <w:ind w:left="120" w:right="89"/>
        <w:rPr>
          <w:color w:val="141413"/>
          <w:w w:val="110"/>
        </w:rPr>
      </w:pPr>
      <w:r>
        <w:rPr>
          <w:color w:val="141413"/>
          <w:w w:val="110"/>
        </w:rPr>
        <w:t>So,</w:t>
      </w:r>
      <w:r>
        <w:rPr>
          <w:color w:val="141413"/>
          <w:spacing w:val="-27"/>
          <w:w w:val="110"/>
        </w:rPr>
        <w:t xml:space="preserve"> </w:t>
      </w:r>
      <w:r>
        <w:rPr>
          <w:color w:val="141413"/>
          <w:w w:val="110"/>
        </w:rPr>
        <w:t>if</w:t>
      </w:r>
      <w:r>
        <w:rPr>
          <w:color w:val="141413"/>
          <w:spacing w:val="-27"/>
          <w:w w:val="110"/>
        </w:rPr>
        <w:t xml:space="preserve"> </w:t>
      </w:r>
      <w:r>
        <w:rPr>
          <w:color w:val="141413"/>
          <w:w w:val="110"/>
        </w:rPr>
        <w:t>such</w:t>
      </w:r>
      <w:r>
        <w:rPr>
          <w:color w:val="141413"/>
          <w:spacing w:val="-27"/>
          <w:w w:val="110"/>
        </w:rPr>
        <w:t xml:space="preserve"> </w:t>
      </w:r>
      <w:r>
        <w:rPr>
          <w:color w:val="141413"/>
          <w:w w:val="110"/>
        </w:rPr>
        <w:t>small</w:t>
      </w:r>
      <w:r>
        <w:rPr>
          <w:color w:val="141413"/>
          <w:spacing w:val="-27"/>
          <w:w w:val="110"/>
        </w:rPr>
        <w:t xml:space="preserve"> </w:t>
      </w:r>
      <w:r>
        <w:rPr>
          <w:color w:val="141413"/>
          <w:w w:val="110"/>
        </w:rPr>
        <w:t>amounts</w:t>
      </w:r>
      <w:r>
        <w:rPr>
          <w:color w:val="141413"/>
          <w:spacing w:val="-26"/>
          <w:w w:val="110"/>
        </w:rPr>
        <w:t xml:space="preserve"> </w:t>
      </w:r>
      <w:r>
        <w:rPr>
          <w:color w:val="141413"/>
          <w:w w:val="110"/>
        </w:rPr>
        <w:t>of</w:t>
      </w:r>
      <w:r>
        <w:rPr>
          <w:color w:val="141413"/>
          <w:spacing w:val="-27"/>
          <w:w w:val="110"/>
        </w:rPr>
        <w:t xml:space="preserve"> </w:t>
      </w:r>
      <w:r>
        <w:rPr>
          <w:color w:val="141413"/>
          <w:w w:val="110"/>
        </w:rPr>
        <w:t>charge</w:t>
      </w:r>
      <w:r>
        <w:rPr>
          <w:color w:val="141413"/>
          <w:spacing w:val="-27"/>
          <w:w w:val="110"/>
        </w:rPr>
        <w:t xml:space="preserve"> </w:t>
      </w:r>
      <w:r>
        <w:rPr>
          <w:color w:val="141413"/>
          <w:w w:val="110"/>
        </w:rPr>
        <w:t>produce</w:t>
      </w:r>
      <w:r>
        <w:rPr>
          <w:color w:val="141413"/>
          <w:spacing w:val="-26"/>
          <w:w w:val="110"/>
        </w:rPr>
        <w:t xml:space="preserve"> </w:t>
      </w:r>
      <w:r>
        <w:rPr>
          <w:color w:val="141413"/>
          <w:w w:val="110"/>
        </w:rPr>
        <w:t>such</w:t>
      </w:r>
      <w:r>
        <w:rPr>
          <w:color w:val="141413"/>
          <w:spacing w:val="-27"/>
          <w:w w:val="110"/>
        </w:rPr>
        <w:t xml:space="preserve"> </w:t>
      </w:r>
      <w:r>
        <w:rPr>
          <w:color w:val="141413"/>
          <w:w w:val="110"/>
        </w:rPr>
        <w:t>enormous</w:t>
      </w:r>
      <w:r>
        <w:rPr>
          <w:color w:val="141413"/>
          <w:spacing w:val="-27"/>
          <w:w w:val="110"/>
        </w:rPr>
        <w:t xml:space="preserve"> </w:t>
      </w:r>
      <w:r>
        <w:rPr>
          <w:color w:val="141413"/>
          <w:w w:val="110"/>
        </w:rPr>
        <w:t>forces,</w:t>
      </w:r>
      <w:r>
        <w:rPr>
          <w:color w:val="141413"/>
          <w:spacing w:val="-27"/>
          <w:w w:val="110"/>
        </w:rPr>
        <w:t xml:space="preserve"> </w:t>
      </w:r>
      <w:r>
        <w:rPr>
          <w:color w:val="141413"/>
          <w:w w:val="110"/>
        </w:rPr>
        <w:t>why</w:t>
      </w:r>
      <w:r>
        <w:rPr>
          <w:color w:val="141413"/>
          <w:spacing w:val="-26"/>
          <w:w w:val="110"/>
        </w:rPr>
        <w:t xml:space="preserve"> </w:t>
      </w:r>
      <w:r>
        <w:rPr>
          <w:color w:val="141413"/>
          <w:w w:val="110"/>
        </w:rPr>
        <w:t>does</w:t>
      </w:r>
      <w:r>
        <w:rPr>
          <w:color w:val="141413"/>
          <w:spacing w:val="-27"/>
          <w:w w:val="110"/>
        </w:rPr>
        <w:t xml:space="preserve"> </w:t>
      </w:r>
      <w:r>
        <w:rPr>
          <w:color w:val="141413"/>
          <w:w w:val="110"/>
        </w:rPr>
        <w:t>it</w:t>
      </w:r>
      <w:r>
        <w:rPr>
          <w:color w:val="141413"/>
          <w:spacing w:val="-27"/>
          <w:w w:val="110"/>
        </w:rPr>
        <w:t xml:space="preserve"> </w:t>
      </w:r>
      <w:r>
        <w:rPr>
          <w:color w:val="141413"/>
          <w:w w:val="110"/>
        </w:rPr>
        <w:t>take</w:t>
      </w:r>
      <w:r>
        <w:rPr>
          <w:color w:val="141413"/>
          <w:spacing w:val="-26"/>
          <w:w w:val="110"/>
        </w:rPr>
        <w:t xml:space="preserve"> </w:t>
      </w:r>
      <w:r>
        <w:rPr>
          <w:color w:val="141413"/>
          <w:w w:val="110"/>
        </w:rPr>
        <w:t>a</w:t>
      </w:r>
      <w:r>
        <w:rPr>
          <w:color w:val="141413"/>
          <w:spacing w:val="-27"/>
          <w:w w:val="110"/>
        </w:rPr>
        <w:t xml:space="preserve"> </w:t>
      </w:r>
      <w:r>
        <w:rPr>
          <w:color w:val="141413"/>
          <w:w w:val="110"/>
        </w:rPr>
        <w:t>very delicate</w:t>
      </w:r>
      <w:r>
        <w:rPr>
          <w:color w:val="141413"/>
          <w:spacing w:val="-23"/>
          <w:w w:val="110"/>
        </w:rPr>
        <w:t xml:space="preserve"> </w:t>
      </w:r>
      <w:r>
        <w:rPr>
          <w:color w:val="141413"/>
          <w:w w:val="110"/>
        </w:rPr>
        <w:t>torsion</w:t>
      </w:r>
      <w:r>
        <w:rPr>
          <w:color w:val="141413"/>
          <w:spacing w:val="-21"/>
          <w:w w:val="110"/>
        </w:rPr>
        <w:t xml:space="preserve"> </w:t>
      </w:r>
      <w:r>
        <w:rPr>
          <w:color w:val="141413"/>
          <w:w w:val="110"/>
        </w:rPr>
        <w:t>balance</w:t>
      </w:r>
      <w:r>
        <w:rPr>
          <w:color w:val="141413"/>
          <w:spacing w:val="-22"/>
          <w:w w:val="110"/>
        </w:rPr>
        <w:t xml:space="preserve"> </w:t>
      </w:r>
      <w:r>
        <w:rPr>
          <w:color w:val="141413"/>
          <w:w w:val="110"/>
        </w:rPr>
        <w:t>to</w:t>
      </w:r>
      <w:r>
        <w:rPr>
          <w:color w:val="141413"/>
          <w:spacing w:val="-23"/>
          <w:w w:val="110"/>
        </w:rPr>
        <w:t xml:space="preserve"> </w:t>
      </w:r>
      <w:r>
        <w:rPr>
          <w:color w:val="141413"/>
          <w:w w:val="110"/>
        </w:rPr>
        <w:t>measure</w:t>
      </w:r>
      <w:r>
        <w:rPr>
          <w:color w:val="141413"/>
          <w:spacing w:val="-22"/>
          <w:w w:val="110"/>
        </w:rPr>
        <w:t xml:space="preserve"> </w:t>
      </w:r>
      <w:r>
        <w:rPr>
          <w:color w:val="141413"/>
          <w:w w:val="110"/>
        </w:rPr>
        <w:t>the</w:t>
      </w:r>
      <w:r>
        <w:rPr>
          <w:color w:val="141413"/>
          <w:spacing w:val="-22"/>
          <w:w w:val="110"/>
        </w:rPr>
        <w:t xml:space="preserve"> </w:t>
      </w:r>
      <w:r>
        <w:rPr>
          <w:color w:val="141413"/>
          <w:w w:val="110"/>
        </w:rPr>
        <w:t>force</w:t>
      </w:r>
      <w:r>
        <w:rPr>
          <w:color w:val="141413"/>
          <w:spacing w:val="-23"/>
          <w:w w:val="110"/>
        </w:rPr>
        <w:t xml:space="preserve"> </w:t>
      </w:r>
      <w:r>
        <w:rPr>
          <w:color w:val="141413"/>
          <w:w w:val="110"/>
        </w:rPr>
        <w:t>between</w:t>
      </w:r>
      <w:r>
        <w:rPr>
          <w:color w:val="141413"/>
          <w:spacing w:val="-22"/>
          <w:w w:val="110"/>
        </w:rPr>
        <w:t xml:space="preserve"> </w:t>
      </w:r>
      <w:r>
        <w:rPr>
          <w:color w:val="141413"/>
          <w:w w:val="110"/>
        </w:rPr>
        <w:t>charged</w:t>
      </w:r>
      <w:r>
        <w:rPr>
          <w:color w:val="141413"/>
          <w:spacing w:val="-23"/>
          <w:w w:val="110"/>
        </w:rPr>
        <w:t xml:space="preserve"> </w:t>
      </w:r>
      <w:r>
        <w:rPr>
          <w:color w:val="141413"/>
          <w:w w:val="110"/>
        </w:rPr>
        <w:t>objects</w:t>
      </w:r>
      <w:r>
        <w:rPr>
          <w:color w:val="141413"/>
          <w:spacing w:val="-23"/>
          <w:w w:val="110"/>
        </w:rPr>
        <w:t xml:space="preserve"> </w:t>
      </w:r>
      <w:r>
        <w:rPr>
          <w:color w:val="141413"/>
          <w:w w:val="110"/>
        </w:rPr>
        <w:t>in</w:t>
      </w:r>
      <w:r>
        <w:rPr>
          <w:color w:val="141413"/>
          <w:spacing w:val="-23"/>
          <w:w w:val="110"/>
        </w:rPr>
        <w:t xml:space="preserve"> </w:t>
      </w:r>
      <w:r>
        <w:rPr>
          <w:color w:val="141413"/>
          <w:w w:val="110"/>
        </w:rPr>
        <w:t>the</w:t>
      </w:r>
      <w:r>
        <w:rPr>
          <w:color w:val="141413"/>
          <w:spacing w:val="-22"/>
          <w:w w:val="110"/>
        </w:rPr>
        <w:t xml:space="preserve"> </w:t>
      </w:r>
      <w:r>
        <w:rPr>
          <w:color w:val="141413"/>
          <w:w w:val="110"/>
        </w:rPr>
        <w:t>laboratory?</w:t>
      </w:r>
      <w:r>
        <w:rPr>
          <w:color w:val="141413"/>
          <w:spacing w:val="-21"/>
          <w:w w:val="110"/>
        </w:rPr>
        <w:t xml:space="preserve"> </w:t>
      </w:r>
      <w:r>
        <w:rPr>
          <w:color w:val="141413"/>
          <w:w w:val="110"/>
        </w:rPr>
        <w:t>In a way, the very magnitude of the forces is half the problem. The other half is that the carriers</w:t>
      </w:r>
      <w:r>
        <w:rPr>
          <w:color w:val="141413"/>
          <w:spacing w:val="-20"/>
          <w:w w:val="110"/>
        </w:rPr>
        <w:t xml:space="preserve"> </w:t>
      </w:r>
      <w:r>
        <w:rPr>
          <w:color w:val="141413"/>
          <w:w w:val="110"/>
        </w:rPr>
        <w:t>of</w:t>
      </w:r>
      <w:r>
        <w:rPr>
          <w:color w:val="141413"/>
          <w:spacing w:val="-20"/>
          <w:w w:val="110"/>
        </w:rPr>
        <w:t xml:space="preserve"> </w:t>
      </w:r>
      <w:r>
        <w:rPr>
          <w:color w:val="141413"/>
          <w:w w:val="110"/>
        </w:rPr>
        <w:t>the</w:t>
      </w:r>
      <w:r>
        <w:rPr>
          <w:color w:val="141413"/>
          <w:spacing w:val="-20"/>
          <w:w w:val="110"/>
        </w:rPr>
        <w:t xml:space="preserve"> </w:t>
      </w:r>
      <w:r>
        <w:rPr>
          <w:color w:val="141413"/>
          <w:w w:val="110"/>
        </w:rPr>
        <w:t>electrical</w:t>
      </w:r>
      <w:r>
        <w:rPr>
          <w:color w:val="141413"/>
          <w:spacing w:val="-20"/>
          <w:w w:val="110"/>
        </w:rPr>
        <w:t xml:space="preserve"> </w:t>
      </w:r>
      <w:r>
        <w:rPr>
          <w:color w:val="141413"/>
          <w:w w:val="110"/>
        </w:rPr>
        <w:t>force-the</w:t>
      </w:r>
      <w:r>
        <w:rPr>
          <w:color w:val="141413"/>
          <w:spacing w:val="-20"/>
          <w:w w:val="110"/>
        </w:rPr>
        <w:t xml:space="preserve"> </w:t>
      </w:r>
      <w:r>
        <w:rPr>
          <w:color w:val="141413"/>
          <w:w w:val="110"/>
        </w:rPr>
        <w:t>tiny</w:t>
      </w:r>
      <w:r>
        <w:rPr>
          <w:color w:val="141413"/>
          <w:spacing w:val="-20"/>
          <w:w w:val="110"/>
        </w:rPr>
        <w:t xml:space="preserve"> </w:t>
      </w:r>
      <w:r>
        <w:rPr>
          <w:color w:val="141413"/>
          <w:w w:val="110"/>
        </w:rPr>
        <w:t>proton</w:t>
      </w:r>
      <w:r>
        <w:rPr>
          <w:color w:val="141413"/>
          <w:spacing w:val="-20"/>
          <w:w w:val="110"/>
        </w:rPr>
        <w:t xml:space="preserve"> </w:t>
      </w:r>
      <w:r>
        <w:rPr>
          <w:color w:val="141413"/>
          <w:w w:val="110"/>
        </w:rPr>
        <w:t>and</w:t>
      </w:r>
      <w:r>
        <w:rPr>
          <w:color w:val="141413"/>
          <w:spacing w:val="-20"/>
          <w:w w:val="110"/>
        </w:rPr>
        <w:t xml:space="preserve"> </w:t>
      </w:r>
      <w:r>
        <w:rPr>
          <w:color w:val="141413"/>
          <w:w w:val="110"/>
        </w:rPr>
        <w:t>the</w:t>
      </w:r>
      <w:r>
        <w:rPr>
          <w:color w:val="141413"/>
          <w:spacing w:val="-20"/>
          <w:w w:val="110"/>
        </w:rPr>
        <w:t xml:space="preserve"> </w:t>
      </w:r>
      <w:r>
        <w:rPr>
          <w:color w:val="141413"/>
          <w:w w:val="110"/>
        </w:rPr>
        <w:t>even</w:t>
      </w:r>
      <w:r>
        <w:rPr>
          <w:color w:val="141413"/>
          <w:spacing w:val="-20"/>
          <w:w w:val="110"/>
        </w:rPr>
        <w:t xml:space="preserve"> </w:t>
      </w:r>
      <w:r>
        <w:rPr>
          <w:color w:val="141413"/>
          <w:w w:val="110"/>
        </w:rPr>
        <w:t>tinier</w:t>
      </w:r>
      <w:r>
        <w:rPr>
          <w:color w:val="141413"/>
          <w:spacing w:val="-20"/>
          <w:w w:val="110"/>
        </w:rPr>
        <w:t xml:space="preserve"> </w:t>
      </w:r>
      <w:r>
        <w:rPr>
          <w:color w:val="141413"/>
          <w:w w:val="110"/>
        </w:rPr>
        <w:t>electron-are</w:t>
      </w:r>
      <w:r>
        <w:rPr>
          <w:color w:val="141413"/>
          <w:spacing w:val="-19"/>
          <w:w w:val="110"/>
        </w:rPr>
        <w:t xml:space="preserve"> </w:t>
      </w:r>
      <w:r>
        <w:rPr>
          <w:color w:val="141413"/>
          <w:w w:val="110"/>
        </w:rPr>
        <w:t>so</w:t>
      </w:r>
      <w:r>
        <w:rPr>
          <w:color w:val="141413"/>
          <w:spacing w:val="-20"/>
          <w:w w:val="110"/>
        </w:rPr>
        <w:t xml:space="preserve"> </w:t>
      </w:r>
      <w:r>
        <w:rPr>
          <w:color w:val="141413"/>
          <w:w w:val="110"/>
        </w:rPr>
        <w:t>small,</w:t>
      </w:r>
      <w:r>
        <w:rPr>
          <w:color w:val="141413"/>
          <w:spacing w:val="-21"/>
          <w:w w:val="110"/>
        </w:rPr>
        <w:t xml:space="preserve"> </w:t>
      </w:r>
      <w:r>
        <w:rPr>
          <w:color w:val="141413"/>
          <w:w w:val="110"/>
        </w:rPr>
        <w:t>and the</w:t>
      </w:r>
      <w:r>
        <w:rPr>
          <w:color w:val="141413"/>
          <w:spacing w:val="-22"/>
          <w:w w:val="110"/>
        </w:rPr>
        <w:t xml:space="preserve"> </w:t>
      </w:r>
      <w:r>
        <w:rPr>
          <w:color w:val="141413"/>
          <w:w w:val="110"/>
        </w:rPr>
        <w:t>electrons</w:t>
      </w:r>
      <w:r>
        <w:rPr>
          <w:color w:val="141413"/>
          <w:spacing w:val="-23"/>
          <w:w w:val="110"/>
        </w:rPr>
        <w:t xml:space="preserve"> </w:t>
      </w:r>
      <w:r>
        <w:rPr>
          <w:color w:val="141413"/>
          <w:w w:val="110"/>
        </w:rPr>
        <w:t>are</w:t>
      </w:r>
      <w:r>
        <w:rPr>
          <w:color w:val="141413"/>
          <w:spacing w:val="-22"/>
          <w:w w:val="110"/>
        </w:rPr>
        <w:t xml:space="preserve"> </w:t>
      </w:r>
      <w:r>
        <w:rPr>
          <w:color w:val="141413"/>
          <w:w w:val="110"/>
        </w:rPr>
        <w:t>so</w:t>
      </w:r>
      <w:r>
        <w:rPr>
          <w:color w:val="141413"/>
          <w:spacing w:val="-23"/>
          <w:w w:val="110"/>
        </w:rPr>
        <w:t xml:space="preserve"> </w:t>
      </w:r>
      <w:r>
        <w:rPr>
          <w:color w:val="141413"/>
          <w:w w:val="110"/>
        </w:rPr>
        <w:t>mobile.</w:t>
      </w:r>
      <w:r>
        <w:rPr>
          <w:color w:val="141413"/>
          <w:spacing w:val="-23"/>
          <w:w w:val="110"/>
        </w:rPr>
        <w:t xml:space="preserve"> </w:t>
      </w:r>
      <w:r>
        <w:rPr>
          <w:color w:val="141413"/>
          <w:w w:val="110"/>
        </w:rPr>
        <w:t>Once</w:t>
      </w:r>
      <w:r>
        <w:rPr>
          <w:color w:val="141413"/>
          <w:spacing w:val="-22"/>
          <w:w w:val="110"/>
        </w:rPr>
        <w:t xml:space="preserve"> </w:t>
      </w:r>
      <w:r>
        <w:rPr>
          <w:color w:val="141413"/>
          <w:w w:val="110"/>
        </w:rPr>
        <w:t>you</w:t>
      </w:r>
      <w:r>
        <w:rPr>
          <w:color w:val="141413"/>
          <w:spacing w:val="-23"/>
          <w:w w:val="110"/>
        </w:rPr>
        <w:t xml:space="preserve"> </w:t>
      </w:r>
      <w:r>
        <w:rPr>
          <w:color w:val="141413"/>
          <w:w w:val="110"/>
        </w:rPr>
        <w:t>separate</w:t>
      </w:r>
      <w:r>
        <w:rPr>
          <w:color w:val="141413"/>
          <w:spacing w:val="-24"/>
          <w:w w:val="110"/>
        </w:rPr>
        <w:t xml:space="preserve"> </w:t>
      </w:r>
      <w:r>
        <w:rPr>
          <w:color w:val="141413"/>
          <w:w w:val="110"/>
        </w:rPr>
        <w:t>them,</w:t>
      </w:r>
      <w:r>
        <w:rPr>
          <w:color w:val="141413"/>
          <w:spacing w:val="-22"/>
          <w:w w:val="110"/>
        </w:rPr>
        <w:t xml:space="preserve"> </w:t>
      </w:r>
      <w:r>
        <w:rPr>
          <w:color w:val="141413"/>
          <w:w w:val="110"/>
        </w:rPr>
        <w:t>how</w:t>
      </w:r>
      <w:r>
        <w:rPr>
          <w:color w:val="141413"/>
          <w:spacing w:val="-23"/>
          <w:w w:val="110"/>
        </w:rPr>
        <w:t xml:space="preserve"> </w:t>
      </w:r>
      <w:r>
        <w:rPr>
          <w:color w:val="141413"/>
          <w:w w:val="110"/>
        </w:rPr>
        <w:t>do</w:t>
      </w:r>
      <w:r>
        <w:rPr>
          <w:color w:val="141413"/>
          <w:spacing w:val="-23"/>
          <w:w w:val="110"/>
        </w:rPr>
        <w:t xml:space="preserve"> </w:t>
      </w:r>
      <w:r>
        <w:rPr>
          <w:color w:val="141413"/>
          <w:w w:val="110"/>
        </w:rPr>
        <w:t>you</w:t>
      </w:r>
      <w:r>
        <w:rPr>
          <w:color w:val="141413"/>
          <w:spacing w:val="-23"/>
          <w:w w:val="110"/>
        </w:rPr>
        <w:t xml:space="preserve"> </w:t>
      </w:r>
      <w:r>
        <w:rPr>
          <w:color w:val="141413"/>
          <w:w w:val="110"/>
        </w:rPr>
        <w:t>keep</w:t>
      </w:r>
      <w:r>
        <w:rPr>
          <w:color w:val="141413"/>
          <w:spacing w:val="-22"/>
          <w:w w:val="110"/>
        </w:rPr>
        <w:t xml:space="preserve"> </w:t>
      </w:r>
      <w:r>
        <w:rPr>
          <w:color w:val="141413"/>
          <w:w w:val="110"/>
        </w:rPr>
        <w:t>them</w:t>
      </w:r>
      <w:r>
        <w:rPr>
          <w:color w:val="141413"/>
          <w:spacing w:val="-22"/>
          <w:w w:val="110"/>
        </w:rPr>
        <w:t xml:space="preserve"> </w:t>
      </w:r>
      <w:r>
        <w:rPr>
          <w:color w:val="141413"/>
          <w:w w:val="110"/>
        </w:rPr>
        <w:t>separated?</w:t>
      </w:r>
    </w:p>
    <w:p w14:paraId="168957ED" w14:textId="77777777" w:rsidR="00C82DB4" w:rsidRDefault="00C82DB4">
      <w:pPr>
        <w:pStyle w:val="BodyText"/>
        <w:kinsoku w:val="0"/>
        <w:overflowPunct w:val="0"/>
        <w:spacing w:before="1" w:line="242" w:lineRule="auto"/>
        <w:ind w:left="120" w:right="161"/>
        <w:rPr>
          <w:color w:val="141413"/>
          <w:w w:val="110"/>
        </w:rPr>
      </w:pPr>
      <w:r>
        <w:rPr>
          <w:color w:val="141413"/>
          <w:w w:val="110"/>
        </w:rPr>
        <w:t>The negatively charged electrons are not only drawn toward the positively charged protons; they also repel each other. Moreover, if there are any free electrons or ions between</w:t>
      </w:r>
      <w:r>
        <w:rPr>
          <w:color w:val="141413"/>
          <w:spacing w:val="-22"/>
          <w:w w:val="110"/>
        </w:rPr>
        <w:t xml:space="preserve"> </w:t>
      </w:r>
      <w:r>
        <w:rPr>
          <w:color w:val="141413"/>
          <w:w w:val="110"/>
        </w:rPr>
        <w:t>the</w:t>
      </w:r>
      <w:r>
        <w:rPr>
          <w:color w:val="141413"/>
          <w:spacing w:val="-22"/>
          <w:w w:val="110"/>
        </w:rPr>
        <w:t xml:space="preserve"> </w:t>
      </w:r>
      <w:r>
        <w:rPr>
          <w:color w:val="141413"/>
          <w:w w:val="110"/>
        </w:rPr>
        <w:t>separated</w:t>
      </w:r>
      <w:r>
        <w:rPr>
          <w:color w:val="141413"/>
          <w:spacing w:val="-24"/>
          <w:w w:val="110"/>
        </w:rPr>
        <w:t xml:space="preserve"> </w:t>
      </w:r>
      <w:r>
        <w:rPr>
          <w:color w:val="141413"/>
          <w:w w:val="110"/>
        </w:rPr>
        <w:t>charges,</w:t>
      </w:r>
      <w:r>
        <w:rPr>
          <w:color w:val="141413"/>
          <w:spacing w:val="-23"/>
          <w:w w:val="110"/>
        </w:rPr>
        <w:t xml:space="preserve"> </w:t>
      </w:r>
      <w:r>
        <w:rPr>
          <w:color w:val="141413"/>
          <w:w w:val="110"/>
        </w:rPr>
        <w:t>these</w:t>
      </w:r>
      <w:r>
        <w:rPr>
          <w:color w:val="141413"/>
          <w:spacing w:val="-22"/>
          <w:w w:val="110"/>
        </w:rPr>
        <w:t xml:space="preserve"> </w:t>
      </w:r>
      <w:r>
        <w:rPr>
          <w:color w:val="141413"/>
          <w:w w:val="110"/>
        </w:rPr>
        <w:t>free</w:t>
      </w:r>
      <w:r>
        <w:rPr>
          <w:color w:val="141413"/>
          <w:spacing w:val="-23"/>
          <w:w w:val="110"/>
        </w:rPr>
        <w:t xml:space="preserve"> </w:t>
      </w:r>
      <w:r>
        <w:rPr>
          <w:color w:val="141413"/>
          <w:w w:val="110"/>
        </w:rPr>
        <w:t>charges</w:t>
      </w:r>
      <w:r>
        <w:rPr>
          <w:color w:val="141413"/>
          <w:spacing w:val="-23"/>
          <w:w w:val="110"/>
        </w:rPr>
        <w:t xml:space="preserve"> </w:t>
      </w:r>
      <w:r>
        <w:rPr>
          <w:color w:val="141413"/>
          <w:w w:val="110"/>
        </w:rPr>
        <w:t>will</w:t>
      </w:r>
      <w:r>
        <w:rPr>
          <w:color w:val="141413"/>
          <w:spacing w:val="-22"/>
          <w:w w:val="110"/>
        </w:rPr>
        <w:t xml:space="preserve"> </w:t>
      </w:r>
      <w:r>
        <w:rPr>
          <w:color w:val="141413"/>
          <w:w w:val="110"/>
        </w:rPr>
        <w:t>move</w:t>
      </w:r>
      <w:r>
        <w:rPr>
          <w:color w:val="141413"/>
          <w:spacing w:val="-23"/>
          <w:w w:val="110"/>
        </w:rPr>
        <w:t xml:space="preserve"> </w:t>
      </w:r>
      <w:r>
        <w:rPr>
          <w:color w:val="141413"/>
          <w:w w:val="110"/>
        </w:rPr>
        <w:t>very</w:t>
      </w:r>
      <w:r>
        <w:rPr>
          <w:color w:val="141413"/>
          <w:spacing w:val="-23"/>
          <w:w w:val="110"/>
        </w:rPr>
        <w:t xml:space="preserve"> </w:t>
      </w:r>
      <w:r>
        <w:rPr>
          <w:color w:val="141413"/>
          <w:w w:val="110"/>
        </w:rPr>
        <w:t>quickly</w:t>
      </w:r>
      <w:r>
        <w:rPr>
          <w:color w:val="141413"/>
          <w:spacing w:val="-23"/>
          <w:w w:val="110"/>
        </w:rPr>
        <w:t xml:space="preserve"> </w:t>
      </w:r>
      <w:r>
        <w:rPr>
          <w:color w:val="141413"/>
          <w:w w:val="110"/>
        </w:rPr>
        <w:t>to</w:t>
      </w:r>
      <w:r>
        <w:rPr>
          <w:color w:val="141413"/>
          <w:spacing w:val="-23"/>
          <w:w w:val="110"/>
        </w:rPr>
        <w:t xml:space="preserve"> </w:t>
      </w:r>
      <w:r>
        <w:rPr>
          <w:color w:val="141413"/>
          <w:w w:val="110"/>
        </w:rPr>
        <w:t>reduce</w:t>
      </w:r>
      <w:r>
        <w:rPr>
          <w:color w:val="141413"/>
          <w:spacing w:val="-23"/>
          <w:w w:val="110"/>
        </w:rPr>
        <w:t xml:space="preserve"> </w:t>
      </w:r>
      <w:r>
        <w:rPr>
          <w:color w:val="141413"/>
          <w:w w:val="110"/>
        </w:rPr>
        <w:t>the field</w:t>
      </w:r>
      <w:r>
        <w:rPr>
          <w:color w:val="141413"/>
          <w:spacing w:val="-28"/>
          <w:w w:val="110"/>
        </w:rPr>
        <w:t xml:space="preserve"> </w:t>
      </w:r>
      <w:r>
        <w:rPr>
          <w:color w:val="141413"/>
          <w:w w:val="110"/>
        </w:rPr>
        <w:t>caused</w:t>
      </w:r>
      <w:r>
        <w:rPr>
          <w:color w:val="141413"/>
          <w:spacing w:val="-28"/>
          <w:w w:val="110"/>
        </w:rPr>
        <w:t xml:space="preserve"> </w:t>
      </w:r>
      <w:r>
        <w:rPr>
          <w:color w:val="141413"/>
          <w:w w:val="110"/>
        </w:rPr>
        <w:t>by</w:t>
      </w:r>
      <w:r>
        <w:rPr>
          <w:color w:val="141413"/>
          <w:spacing w:val="-28"/>
          <w:w w:val="110"/>
        </w:rPr>
        <w:t xml:space="preserve"> </w:t>
      </w:r>
      <w:r>
        <w:rPr>
          <w:color w:val="141413"/>
          <w:w w:val="110"/>
        </w:rPr>
        <w:t>the</w:t>
      </w:r>
      <w:r>
        <w:rPr>
          <w:color w:val="141413"/>
          <w:spacing w:val="-28"/>
          <w:w w:val="110"/>
        </w:rPr>
        <w:t xml:space="preserve"> </w:t>
      </w:r>
      <w:r>
        <w:rPr>
          <w:color w:val="141413"/>
          <w:w w:val="110"/>
        </w:rPr>
        <w:t>charge</w:t>
      </w:r>
      <w:r>
        <w:rPr>
          <w:color w:val="141413"/>
          <w:spacing w:val="-28"/>
          <w:w w:val="110"/>
        </w:rPr>
        <w:t xml:space="preserve"> </w:t>
      </w:r>
      <w:r>
        <w:rPr>
          <w:color w:val="141413"/>
          <w:w w:val="110"/>
        </w:rPr>
        <w:t>separation.</w:t>
      </w:r>
    </w:p>
    <w:p w14:paraId="2DFEE036" w14:textId="77777777" w:rsidR="00C82DB4" w:rsidRDefault="00C82DB4">
      <w:pPr>
        <w:pStyle w:val="BodyText"/>
        <w:kinsoku w:val="0"/>
        <w:overflowPunct w:val="0"/>
        <w:spacing w:before="11"/>
      </w:pPr>
    </w:p>
    <w:p w14:paraId="25EC4B8A" w14:textId="60E18AAE" w:rsidR="00C82DB4" w:rsidRDefault="00C82DB4">
      <w:pPr>
        <w:pStyle w:val="BodyText"/>
        <w:kinsoku w:val="0"/>
        <w:overflowPunct w:val="0"/>
        <w:spacing w:line="244" w:lineRule="auto"/>
        <w:ind w:left="120" w:right="161"/>
        <w:rPr>
          <w:color w:val="141413"/>
          <w:w w:val="105"/>
        </w:rPr>
      </w:pPr>
      <w:r>
        <w:rPr>
          <w:color w:val="141413"/>
          <w:w w:val="105"/>
        </w:rPr>
        <w:t>So, since electrons and protons stick together with such tenacity, only relatively small charge differentials can be sustained in the laboratory. This is so much the case that, even though the electrostatic force is more than a billion-billion-billion-billion times as strong as the gravitational force, it takes a very delicate torsion balance to measure the electrical force, whereas we can measure the gravitational force by weighing an object with a spring balance.</w:t>
      </w:r>
    </w:p>
    <w:p w14:paraId="751AB164" w14:textId="77777777" w:rsidR="00C82DB4" w:rsidRDefault="00C82DB4">
      <w:pPr>
        <w:pStyle w:val="BodyText"/>
        <w:kinsoku w:val="0"/>
        <w:overflowPunct w:val="0"/>
        <w:rPr>
          <w:sz w:val="28"/>
          <w:szCs w:val="28"/>
        </w:rPr>
      </w:pPr>
    </w:p>
    <w:p w14:paraId="1C143561" w14:textId="77777777" w:rsidR="00C82DB4" w:rsidRDefault="00C82DB4">
      <w:pPr>
        <w:pStyle w:val="Heading3"/>
        <w:numPr>
          <w:ilvl w:val="0"/>
          <w:numId w:val="5"/>
        </w:numPr>
        <w:tabs>
          <w:tab w:val="left" w:pos="371"/>
        </w:tabs>
        <w:kinsoku w:val="0"/>
        <w:overflowPunct w:val="0"/>
        <w:spacing w:before="241"/>
        <w:ind w:hanging="250"/>
        <w:rPr>
          <w:color w:val="141413"/>
          <w:w w:val="105"/>
        </w:rPr>
      </w:pPr>
      <w:r>
        <w:rPr>
          <w:color w:val="141413"/>
          <w:w w:val="105"/>
        </w:rPr>
        <w:t>Laboratory</w:t>
      </w:r>
      <w:r>
        <w:rPr>
          <w:color w:val="141413"/>
          <w:spacing w:val="-31"/>
          <w:w w:val="105"/>
        </w:rPr>
        <w:t xml:space="preserve"> </w:t>
      </w:r>
      <w:r>
        <w:rPr>
          <w:color w:val="141413"/>
          <w:w w:val="105"/>
        </w:rPr>
        <w:t>Work</w:t>
      </w:r>
    </w:p>
    <w:p w14:paraId="4E507B04" w14:textId="77777777" w:rsidR="00C82DB4" w:rsidRDefault="00C82DB4">
      <w:pPr>
        <w:pStyle w:val="BodyText"/>
        <w:kinsoku w:val="0"/>
        <w:overflowPunct w:val="0"/>
        <w:spacing w:before="9"/>
        <w:rPr>
          <w:b/>
          <w:bCs/>
        </w:rPr>
      </w:pPr>
    </w:p>
    <w:p w14:paraId="008C2BD0" w14:textId="77777777" w:rsidR="00C82DB4" w:rsidRDefault="00C82DB4">
      <w:pPr>
        <w:pStyle w:val="ListParagraph"/>
        <w:numPr>
          <w:ilvl w:val="1"/>
          <w:numId w:val="5"/>
        </w:numPr>
        <w:tabs>
          <w:tab w:val="left" w:pos="1233"/>
        </w:tabs>
        <w:kinsoku w:val="0"/>
        <w:overflowPunct w:val="0"/>
        <w:rPr>
          <w:b/>
          <w:bCs/>
          <w:color w:val="141413"/>
          <w:w w:val="105"/>
        </w:rPr>
      </w:pPr>
      <w:r>
        <w:rPr>
          <w:b/>
          <w:bCs/>
          <w:color w:val="141413"/>
          <w:w w:val="105"/>
        </w:rPr>
        <w:t>Procedural</w:t>
      </w:r>
      <w:r>
        <w:rPr>
          <w:b/>
          <w:bCs/>
          <w:color w:val="141413"/>
          <w:spacing w:val="22"/>
          <w:w w:val="105"/>
        </w:rPr>
        <w:t xml:space="preserve"> </w:t>
      </w:r>
      <w:r>
        <w:rPr>
          <w:b/>
          <w:bCs/>
          <w:color w:val="141413"/>
          <w:w w:val="105"/>
        </w:rPr>
        <w:t>Outline</w:t>
      </w:r>
    </w:p>
    <w:p w14:paraId="1C79787F" w14:textId="77777777" w:rsidR="00C82DB4" w:rsidRDefault="00C82DB4">
      <w:pPr>
        <w:pStyle w:val="BodyText"/>
        <w:kinsoku w:val="0"/>
        <w:overflowPunct w:val="0"/>
        <w:spacing w:before="9"/>
        <w:rPr>
          <w:b/>
          <w:bCs/>
        </w:rPr>
      </w:pPr>
    </w:p>
    <w:p w14:paraId="7B1060DF" w14:textId="77777777" w:rsidR="00C82DB4" w:rsidRDefault="00C82DB4">
      <w:pPr>
        <w:pStyle w:val="BodyText"/>
        <w:kinsoku w:val="0"/>
        <w:overflowPunct w:val="0"/>
        <w:spacing w:line="247" w:lineRule="auto"/>
        <w:ind w:left="120" w:right="161"/>
        <w:rPr>
          <w:color w:val="141413"/>
          <w:w w:val="105"/>
        </w:rPr>
      </w:pPr>
      <w:r>
        <w:rPr>
          <w:color w:val="141413"/>
          <w:w w:val="105"/>
        </w:rPr>
        <w:t>The</w:t>
      </w:r>
      <w:r>
        <w:rPr>
          <w:color w:val="141413"/>
          <w:spacing w:val="-12"/>
          <w:w w:val="105"/>
        </w:rPr>
        <w:t xml:space="preserve"> </w:t>
      </w:r>
      <w:r>
        <w:rPr>
          <w:color w:val="141413"/>
          <w:w w:val="105"/>
        </w:rPr>
        <w:t>verification</w:t>
      </w:r>
      <w:r>
        <w:rPr>
          <w:color w:val="141413"/>
          <w:spacing w:val="-12"/>
          <w:w w:val="105"/>
        </w:rPr>
        <w:t xml:space="preserve"> </w:t>
      </w:r>
      <w:r>
        <w:rPr>
          <w:color w:val="141413"/>
          <w:w w:val="105"/>
        </w:rPr>
        <w:t>of</w:t>
      </w:r>
      <w:r>
        <w:rPr>
          <w:color w:val="141413"/>
          <w:spacing w:val="-12"/>
          <w:w w:val="105"/>
        </w:rPr>
        <w:t xml:space="preserve"> </w:t>
      </w:r>
      <w:r>
        <w:rPr>
          <w:color w:val="141413"/>
          <w:w w:val="105"/>
        </w:rPr>
        <w:t>Coulomb’s</w:t>
      </w:r>
      <w:r>
        <w:rPr>
          <w:color w:val="141413"/>
          <w:spacing w:val="-13"/>
          <w:w w:val="105"/>
        </w:rPr>
        <w:t xml:space="preserve"> </w:t>
      </w:r>
      <w:r>
        <w:rPr>
          <w:color w:val="141413"/>
          <w:w w:val="105"/>
        </w:rPr>
        <w:t>Law</w:t>
      </w:r>
      <w:r>
        <w:rPr>
          <w:color w:val="141413"/>
          <w:spacing w:val="-12"/>
          <w:w w:val="105"/>
        </w:rPr>
        <w:t xml:space="preserve"> </w:t>
      </w:r>
      <w:r>
        <w:rPr>
          <w:color w:val="141413"/>
          <w:w w:val="105"/>
        </w:rPr>
        <w:t>proceeds</w:t>
      </w:r>
      <w:r>
        <w:rPr>
          <w:color w:val="141413"/>
          <w:spacing w:val="-11"/>
          <w:w w:val="105"/>
        </w:rPr>
        <w:t xml:space="preserve"> </w:t>
      </w:r>
      <w:r>
        <w:rPr>
          <w:color w:val="141413"/>
          <w:w w:val="105"/>
        </w:rPr>
        <w:t>as</w:t>
      </w:r>
      <w:r>
        <w:rPr>
          <w:color w:val="141413"/>
          <w:spacing w:val="-12"/>
          <w:w w:val="105"/>
        </w:rPr>
        <w:t xml:space="preserve"> </w:t>
      </w:r>
      <w:r>
        <w:rPr>
          <w:color w:val="141413"/>
          <w:w w:val="105"/>
        </w:rPr>
        <w:t>follows.</w:t>
      </w:r>
      <w:r>
        <w:rPr>
          <w:color w:val="141413"/>
          <w:spacing w:val="-13"/>
          <w:w w:val="105"/>
        </w:rPr>
        <w:t xml:space="preserve"> </w:t>
      </w:r>
      <w:r>
        <w:rPr>
          <w:color w:val="141413"/>
          <w:w w:val="105"/>
        </w:rPr>
        <w:t>A</w:t>
      </w:r>
      <w:r>
        <w:rPr>
          <w:color w:val="141413"/>
          <w:spacing w:val="-12"/>
          <w:w w:val="105"/>
        </w:rPr>
        <w:t xml:space="preserve"> </w:t>
      </w:r>
      <w:r>
        <w:rPr>
          <w:color w:val="141413"/>
          <w:w w:val="105"/>
        </w:rPr>
        <w:t>diagram</w:t>
      </w:r>
      <w:r>
        <w:rPr>
          <w:color w:val="141413"/>
          <w:spacing w:val="-13"/>
          <w:w w:val="105"/>
        </w:rPr>
        <w:t xml:space="preserve"> </w:t>
      </w:r>
      <w:r>
        <w:rPr>
          <w:color w:val="141413"/>
          <w:w w:val="105"/>
        </w:rPr>
        <w:t>can</w:t>
      </w:r>
      <w:r>
        <w:rPr>
          <w:color w:val="141413"/>
          <w:spacing w:val="-12"/>
          <w:w w:val="105"/>
        </w:rPr>
        <w:t xml:space="preserve"> </w:t>
      </w:r>
      <w:r>
        <w:rPr>
          <w:color w:val="141413"/>
          <w:w w:val="105"/>
        </w:rPr>
        <w:t>be</w:t>
      </w:r>
      <w:r>
        <w:rPr>
          <w:color w:val="141413"/>
          <w:spacing w:val="-12"/>
          <w:w w:val="105"/>
        </w:rPr>
        <w:t xml:space="preserve"> </w:t>
      </w:r>
      <w:r>
        <w:rPr>
          <w:color w:val="141413"/>
          <w:w w:val="105"/>
        </w:rPr>
        <w:t>found</w:t>
      </w:r>
      <w:r>
        <w:rPr>
          <w:color w:val="141413"/>
          <w:spacing w:val="-12"/>
          <w:w w:val="105"/>
        </w:rPr>
        <w:t xml:space="preserve"> </w:t>
      </w:r>
      <w:r>
        <w:rPr>
          <w:color w:val="141413"/>
          <w:w w:val="105"/>
        </w:rPr>
        <w:t>in</w:t>
      </w:r>
      <w:r>
        <w:rPr>
          <w:color w:val="141413"/>
          <w:spacing w:val="-12"/>
          <w:w w:val="105"/>
        </w:rPr>
        <w:t xml:space="preserve"> </w:t>
      </w:r>
      <w:r>
        <w:rPr>
          <w:color w:val="141413"/>
          <w:w w:val="105"/>
        </w:rPr>
        <w:t>Figure 6.1.</w:t>
      </w:r>
    </w:p>
    <w:p w14:paraId="3E615451" w14:textId="77777777" w:rsidR="00C82DB4" w:rsidRDefault="00C82DB4">
      <w:pPr>
        <w:pStyle w:val="BodyText"/>
        <w:kinsoku w:val="0"/>
        <w:overflowPunct w:val="0"/>
        <w:spacing w:before="1"/>
      </w:pPr>
    </w:p>
    <w:p w14:paraId="36EC8F0D" w14:textId="77777777" w:rsidR="00C82DB4" w:rsidRDefault="00C82DB4">
      <w:pPr>
        <w:pStyle w:val="ListParagraph"/>
        <w:numPr>
          <w:ilvl w:val="0"/>
          <w:numId w:val="4"/>
        </w:numPr>
        <w:tabs>
          <w:tab w:val="left" w:pos="356"/>
        </w:tabs>
        <w:kinsoku w:val="0"/>
        <w:overflowPunct w:val="0"/>
        <w:ind w:firstLine="0"/>
        <w:rPr>
          <w:color w:val="141413"/>
          <w:w w:val="110"/>
        </w:rPr>
      </w:pPr>
      <w:r>
        <w:rPr>
          <w:color w:val="141413"/>
          <w:w w:val="110"/>
        </w:rPr>
        <w:t>Charges</w:t>
      </w:r>
      <w:r>
        <w:rPr>
          <w:color w:val="141413"/>
          <w:spacing w:val="-29"/>
          <w:w w:val="110"/>
        </w:rPr>
        <w:t xml:space="preserve"> </w:t>
      </w:r>
      <w:r>
        <w:rPr>
          <w:color w:val="141413"/>
          <w:w w:val="110"/>
        </w:rPr>
        <w:t>are</w:t>
      </w:r>
      <w:r>
        <w:rPr>
          <w:color w:val="141413"/>
          <w:spacing w:val="-29"/>
          <w:w w:val="110"/>
        </w:rPr>
        <w:t xml:space="preserve"> </w:t>
      </w:r>
      <w:r>
        <w:rPr>
          <w:color w:val="141413"/>
          <w:w w:val="110"/>
        </w:rPr>
        <w:t>placed</w:t>
      </w:r>
      <w:r>
        <w:rPr>
          <w:color w:val="141413"/>
          <w:spacing w:val="-29"/>
          <w:w w:val="110"/>
        </w:rPr>
        <w:t xml:space="preserve"> </w:t>
      </w:r>
      <w:r>
        <w:rPr>
          <w:color w:val="141413"/>
          <w:w w:val="110"/>
        </w:rPr>
        <w:t>on</w:t>
      </w:r>
      <w:r>
        <w:rPr>
          <w:color w:val="141413"/>
          <w:spacing w:val="-28"/>
          <w:w w:val="110"/>
        </w:rPr>
        <w:t xml:space="preserve"> </w:t>
      </w:r>
      <w:r>
        <w:rPr>
          <w:color w:val="141413"/>
          <w:w w:val="110"/>
        </w:rPr>
        <w:t>the</w:t>
      </w:r>
      <w:r>
        <w:rPr>
          <w:color w:val="141413"/>
          <w:spacing w:val="-29"/>
          <w:w w:val="110"/>
        </w:rPr>
        <w:t xml:space="preserve"> </w:t>
      </w:r>
      <w:r>
        <w:rPr>
          <w:color w:val="141413"/>
          <w:w w:val="110"/>
        </w:rPr>
        <w:t>spherical</w:t>
      </w:r>
      <w:r>
        <w:rPr>
          <w:color w:val="141413"/>
          <w:spacing w:val="-29"/>
          <w:w w:val="110"/>
        </w:rPr>
        <w:t xml:space="preserve"> </w:t>
      </w:r>
      <w:r>
        <w:rPr>
          <w:color w:val="141413"/>
          <w:w w:val="110"/>
        </w:rPr>
        <w:t>conductors</w:t>
      </w:r>
      <w:r>
        <w:rPr>
          <w:color w:val="141413"/>
          <w:spacing w:val="-29"/>
          <w:w w:val="110"/>
        </w:rPr>
        <w:t xml:space="preserve"> </w:t>
      </w:r>
      <w:r>
        <w:rPr>
          <w:color w:val="141413"/>
          <w:w w:val="110"/>
        </w:rPr>
        <w:t>with</w:t>
      </w:r>
      <w:r>
        <w:rPr>
          <w:color w:val="141413"/>
          <w:spacing w:val="-29"/>
          <w:w w:val="110"/>
        </w:rPr>
        <w:t xml:space="preserve"> </w:t>
      </w:r>
      <w:r>
        <w:rPr>
          <w:color w:val="141413"/>
          <w:w w:val="110"/>
        </w:rPr>
        <w:t>a</w:t>
      </w:r>
      <w:r>
        <w:rPr>
          <w:color w:val="141413"/>
          <w:spacing w:val="-29"/>
          <w:w w:val="110"/>
        </w:rPr>
        <w:t xml:space="preserve"> </w:t>
      </w:r>
      <w:r>
        <w:rPr>
          <w:color w:val="141413"/>
          <w:w w:val="110"/>
        </w:rPr>
        <w:t>high</w:t>
      </w:r>
      <w:r>
        <w:rPr>
          <w:color w:val="141413"/>
          <w:spacing w:val="-29"/>
          <w:w w:val="110"/>
        </w:rPr>
        <w:t xml:space="preserve"> </w:t>
      </w:r>
      <w:r>
        <w:rPr>
          <w:color w:val="141413"/>
          <w:w w:val="110"/>
        </w:rPr>
        <w:t>voltage</w:t>
      </w:r>
      <w:r>
        <w:rPr>
          <w:color w:val="141413"/>
          <w:spacing w:val="-29"/>
          <w:w w:val="110"/>
        </w:rPr>
        <w:t xml:space="preserve"> </w:t>
      </w:r>
      <w:r>
        <w:rPr>
          <w:color w:val="141413"/>
          <w:w w:val="110"/>
        </w:rPr>
        <w:t>power</w:t>
      </w:r>
      <w:r>
        <w:rPr>
          <w:color w:val="141413"/>
          <w:spacing w:val="-29"/>
          <w:w w:val="110"/>
        </w:rPr>
        <w:t xml:space="preserve"> </w:t>
      </w:r>
      <w:r>
        <w:rPr>
          <w:color w:val="141413"/>
          <w:w w:val="110"/>
        </w:rPr>
        <w:t>supply.</w:t>
      </w:r>
    </w:p>
    <w:p w14:paraId="2C38C795" w14:textId="77777777" w:rsidR="00C82DB4" w:rsidRDefault="00C82DB4">
      <w:pPr>
        <w:pStyle w:val="ListParagraph"/>
        <w:numPr>
          <w:ilvl w:val="0"/>
          <w:numId w:val="4"/>
        </w:numPr>
        <w:tabs>
          <w:tab w:val="left" w:pos="356"/>
        </w:tabs>
        <w:kinsoku w:val="0"/>
        <w:overflowPunct w:val="0"/>
        <w:spacing w:before="7"/>
        <w:ind w:left="355"/>
        <w:rPr>
          <w:color w:val="141413"/>
          <w:w w:val="110"/>
        </w:rPr>
      </w:pPr>
      <w:r>
        <w:rPr>
          <w:color w:val="141413"/>
          <w:w w:val="110"/>
        </w:rPr>
        <w:t>Due</w:t>
      </w:r>
      <w:r>
        <w:rPr>
          <w:color w:val="141413"/>
          <w:spacing w:val="-22"/>
          <w:w w:val="110"/>
        </w:rPr>
        <w:t xml:space="preserve"> </w:t>
      </w:r>
      <w:r>
        <w:rPr>
          <w:color w:val="141413"/>
          <w:w w:val="110"/>
        </w:rPr>
        <w:t>to</w:t>
      </w:r>
      <w:r>
        <w:rPr>
          <w:color w:val="141413"/>
          <w:spacing w:val="-22"/>
          <w:w w:val="110"/>
        </w:rPr>
        <w:t xml:space="preserve"> </w:t>
      </w:r>
      <w:r>
        <w:rPr>
          <w:color w:val="141413"/>
          <w:w w:val="110"/>
        </w:rPr>
        <w:t>the</w:t>
      </w:r>
      <w:r>
        <w:rPr>
          <w:color w:val="141413"/>
          <w:spacing w:val="-22"/>
          <w:w w:val="110"/>
        </w:rPr>
        <w:t xml:space="preserve"> </w:t>
      </w:r>
      <w:r>
        <w:rPr>
          <w:color w:val="141413"/>
          <w:w w:val="110"/>
        </w:rPr>
        <w:t>presence</w:t>
      </w:r>
      <w:r>
        <w:rPr>
          <w:color w:val="141413"/>
          <w:spacing w:val="-22"/>
          <w:w w:val="110"/>
        </w:rPr>
        <w:t xml:space="preserve"> </w:t>
      </w:r>
      <w:r>
        <w:rPr>
          <w:color w:val="141413"/>
          <w:w w:val="110"/>
        </w:rPr>
        <w:t>of</w:t>
      </w:r>
      <w:r>
        <w:rPr>
          <w:color w:val="141413"/>
          <w:spacing w:val="-22"/>
          <w:w w:val="110"/>
        </w:rPr>
        <w:t xml:space="preserve"> </w:t>
      </w:r>
      <w:r>
        <w:rPr>
          <w:color w:val="141413"/>
          <w:w w:val="110"/>
        </w:rPr>
        <w:t>the</w:t>
      </w:r>
      <w:r>
        <w:rPr>
          <w:color w:val="141413"/>
          <w:spacing w:val="-22"/>
          <w:w w:val="110"/>
        </w:rPr>
        <w:t xml:space="preserve"> </w:t>
      </w:r>
      <w:r>
        <w:rPr>
          <w:color w:val="141413"/>
          <w:w w:val="110"/>
        </w:rPr>
        <w:t>charge,</w:t>
      </w:r>
      <w:r>
        <w:rPr>
          <w:color w:val="141413"/>
          <w:spacing w:val="-21"/>
          <w:w w:val="110"/>
        </w:rPr>
        <w:t xml:space="preserve"> </w:t>
      </w:r>
      <w:r>
        <w:rPr>
          <w:color w:val="141413"/>
          <w:w w:val="110"/>
        </w:rPr>
        <w:t>a</w:t>
      </w:r>
      <w:r>
        <w:rPr>
          <w:color w:val="141413"/>
          <w:spacing w:val="-21"/>
          <w:w w:val="110"/>
        </w:rPr>
        <w:t xml:space="preserve"> </w:t>
      </w:r>
      <w:r>
        <w:rPr>
          <w:color w:val="141413"/>
          <w:w w:val="110"/>
        </w:rPr>
        <w:t>force</w:t>
      </w:r>
      <w:r>
        <w:rPr>
          <w:color w:val="141413"/>
          <w:spacing w:val="-22"/>
          <w:w w:val="110"/>
        </w:rPr>
        <w:t xml:space="preserve"> </w:t>
      </w:r>
      <w:r>
        <w:rPr>
          <w:color w:val="141413"/>
          <w:w w:val="110"/>
        </w:rPr>
        <w:t>is</w:t>
      </w:r>
      <w:r>
        <w:rPr>
          <w:color w:val="141413"/>
          <w:spacing w:val="-22"/>
          <w:w w:val="110"/>
        </w:rPr>
        <w:t xml:space="preserve"> </w:t>
      </w:r>
      <w:r>
        <w:rPr>
          <w:color w:val="141413"/>
          <w:w w:val="110"/>
        </w:rPr>
        <w:t>induced</w:t>
      </w:r>
      <w:r>
        <w:rPr>
          <w:color w:val="141413"/>
          <w:spacing w:val="-22"/>
          <w:w w:val="110"/>
        </w:rPr>
        <w:t xml:space="preserve"> </w:t>
      </w:r>
      <w:r>
        <w:rPr>
          <w:color w:val="141413"/>
          <w:w w:val="110"/>
        </w:rPr>
        <w:t>between</w:t>
      </w:r>
      <w:r>
        <w:rPr>
          <w:color w:val="141413"/>
          <w:spacing w:val="-22"/>
          <w:w w:val="110"/>
        </w:rPr>
        <w:t xml:space="preserve"> </w:t>
      </w:r>
      <w:r>
        <w:rPr>
          <w:color w:val="141413"/>
          <w:w w:val="110"/>
        </w:rPr>
        <w:t>the</w:t>
      </w:r>
      <w:r>
        <w:rPr>
          <w:color w:val="141413"/>
          <w:spacing w:val="-22"/>
          <w:w w:val="110"/>
        </w:rPr>
        <w:t xml:space="preserve"> </w:t>
      </w:r>
      <w:r>
        <w:rPr>
          <w:color w:val="141413"/>
          <w:w w:val="110"/>
        </w:rPr>
        <w:t>two</w:t>
      </w:r>
      <w:r>
        <w:rPr>
          <w:color w:val="141413"/>
          <w:spacing w:val="-22"/>
          <w:w w:val="110"/>
        </w:rPr>
        <w:t xml:space="preserve"> </w:t>
      </w:r>
      <w:r>
        <w:rPr>
          <w:color w:val="141413"/>
          <w:w w:val="110"/>
        </w:rPr>
        <w:t>spheres.</w:t>
      </w:r>
    </w:p>
    <w:p w14:paraId="194D5B26" w14:textId="77777777" w:rsidR="00C82DB4" w:rsidRDefault="00C82DB4">
      <w:pPr>
        <w:pStyle w:val="ListParagraph"/>
        <w:numPr>
          <w:ilvl w:val="0"/>
          <w:numId w:val="4"/>
        </w:numPr>
        <w:tabs>
          <w:tab w:val="left" w:pos="356"/>
        </w:tabs>
        <w:kinsoku w:val="0"/>
        <w:overflowPunct w:val="0"/>
        <w:spacing w:before="13" w:line="284" w:lineRule="exact"/>
        <w:ind w:right="159" w:firstLine="0"/>
        <w:rPr>
          <w:color w:val="141413"/>
          <w:w w:val="110"/>
        </w:rPr>
      </w:pPr>
      <w:r>
        <w:rPr>
          <w:color w:val="141413"/>
          <w:w w:val="110"/>
        </w:rPr>
        <w:t>The</w:t>
      </w:r>
      <w:r>
        <w:rPr>
          <w:color w:val="141413"/>
          <w:spacing w:val="-23"/>
          <w:w w:val="110"/>
        </w:rPr>
        <w:t xml:space="preserve"> </w:t>
      </w:r>
      <w:r>
        <w:rPr>
          <w:color w:val="141413"/>
          <w:w w:val="110"/>
        </w:rPr>
        <w:t>force</w:t>
      </w:r>
      <w:r>
        <w:rPr>
          <w:color w:val="141413"/>
          <w:spacing w:val="-23"/>
          <w:w w:val="110"/>
        </w:rPr>
        <w:t xml:space="preserve"> </w:t>
      </w:r>
      <w:r w:rsidRPr="00646DFC">
        <w:rPr>
          <w:b/>
          <w:bCs/>
          <w:color w:val="141413"/>
          <w:w w:val="110"/>
        </w:rPr>
        <w:t>(F)</w:t>
      </w:r>
      <w:r>
        <w:rPr>
          <w:color w:val="141413"/>
          <w:spacing w:val="-23"/>
          <w:w w:val="110"/>
        </w:rPr>
        <w:t xml:space="preserve"> </w:t>
      </w:r>
      <w:r>
        <w:rPr>
          <w:color w:val="141413"/>
          <w:w w:val="110"/>
        </w:rPr>
        <w:t>between</w:t>
      </w:r>
      <w:r>
        <w:rPr>
          <w:color w:val="141413"/>
          <w:spacing w:val="-23"/>
          <w:w w:val="110"/>
        </w:rPr>
        <w:t xml:space="preserve"> </w:t>
      </w:r>
      <w:r>
        <w:rPr>
          <w:color w:val="141413"/>
          <w:w w:val="110"/>
        </w:rPr>
        <w:t>the</w:t>
      </w:r>
      <w:r>
        <w:rPr>
          <w:color w:val="141413"/>
          <w:spacing w:val="-23"/>
          <w:w w:val="110"/>
        </w:rPr>
        <w:t xml:space="preserve"> </w:t>
      </w:r>
      <w:r>
        <w:rPr>
          <w:color w:val="141413"/>
          <w:w w:val="110"/>
        </w:rPr>
        <w:t>spheres</w:t>
      </w:r>
      <w:r>
        <w:rPr>
          <w:color w:val="141413"/>
          <w:spacing w:val="-23"/>
          <w:w w:val="110"/>
        </w:rPr>
        <w:t xml:space="preserve"> </w:t>
      </w:r>
      <w:r>
        <w:rPr>
          <w:color w:val="141413"/>
          <w:w w:val="110"/>
        </w:rPr>
        <w:t>will</w:t>
      </w:r>
      <w:r>
        <w:rPr>
          <w:color w:val="141413"/>
          <w:spacing w:val="-22"/>
          <w:w w:val="110"/>
        </w:rPr>
        <w:t xml:space="preserve"> </w:t>
      </w:r>
      <w:r>
        <w:rPr>
          <w:color w:val="141413"/>
          <w:w w:val="110"/>
        </w:rPr>
        <w:t>produce</w:t>
      </w:r>
      <w:r>
        <w:rPr>
          <w:color w:val="141413"/>
          <w:spacing w:val="-23"/>
          <w:w w:val="110"/>
        </w:rPr>
        <w:t xml:space="preserve"> </w:t>
      </w:r>
      <w:r>
        <w:rPr>
          <w:color w:val="141413"/>
          <w:w w:val="110"/>
        </w:rPr>
        <w:t>a</w:t>
      </w:r>
      <w:r>
        <w:rPr>
          <w:color w:val="141413"/>
          <w:spacing w:val="-22"/>
          <w:w w:val="110"/>
        </w:rPr>
        <w:t xml:space="preserve"> </w:t>
      </w:r>
      <w:r>
        <w:rPr>
          <w:color w:val="141413"/>
          <w:w w:val="110"/>
        </w:rPr>
        <w:t>deflection</w:t>
      </w:r>
      <w:r>
        <w:rPr>
          <w:color w:val="141413"/>
          <w:spacing w:val="-23"/>
          <w:w w:val="110"/>
        </w:rPr>
        <w:t xml:space="preserve"> </w:t>
      </w:r>
      <w:r>
        <w:rPr>
          <w:color w:val="141413"/>
          <w:w w:val="110"/>
        </w:rPr>
        <w:t>(</w:t>
      </w:r>
      <w:r w:rsidRPr="00646DFC">
        <w:rPr>
          <w:rFonts w:ascii="Symbol" w:hAnsi="Symbol" w:cs="Symbol"/>
          <w:b/>
          <w:bCs/>
          <w:color w:val="000000"/>
          <w:w w:val="110"/>
        </w:rPr>
        <w:t></w:t>
      </w:r>
      <w:r>
        <w:rPr>
          <w:color w:val="000000"/>
          <w:w w:val="110"/>
        </w:rPr>
        <w:t>)</w:t>
      </w:r>
      <w:r>
        <w:rPr>
          <w:color w:val="000000"/>
          <w:spacing w:val="-23"/>
          <w:w w:val="110"/>
        </w:rPr>
        <w:t xml:space="preserve"> </w:t>
      </w:r>
      <w:r>
        <w:rPr>
          <w:color w:val="000000"/>
          <w:w w:val="110"/>
        </w:rPr>
        <w:t>of</w:t>
      </w:r>
      <w:r>
        <w:rPr>
          <w:color w:val="000000"/>
          <w:spacing w:val="-23"/>
          <w:w w:val="110"/>
        </w:rPr>
        <w:t xml:space="preserve"> </w:t>
      </w:r>
      <w:r>
        <w:rPr>
          <w:color w:val="000000"/>
          <w:w w:val="110"/>
        </w:rPr>
        <w:t>the</w:t>
      </w:r>
      <w:r>
        <w:rPr>
          <w:color w:val="000000"/>
          <w:spacing w:val="-23"/>
          <w:w w:val="110"/>
        </w:rPr>
        <w:t xml:space="preserve"> </w:t>
      </w:r>
      <w:r>
        <w:rPr>
          <w:color w:val="000000"/>
          <w:w w:val="110"/>
        </w:rPr>
        <w:t>sphere</w:t>
      </w:r>
      <w:r>
        <w:rPr>
          <w:color w:val="000000"/>
          <w:spacing w:val="-23"/>
          <w:w w:val="110"/>
        </w:rPr>
        <w:t xml:space="preserve"> </w:t>
      </w:r>
      <w:r>
        <w:rPr>
          <w:color w:val="000000"/>
          <w:w w:val="110"/>
        </w:rPr>
        <w:t>attached</w:t>
      </w:r>
      <w:r>
        <w:rPr>
          <w:color w:val="000000"/>
          <w:spacing w:val="-23"/>
          <w:w w:val="110"/>
        </w:rPr>
        <w:t xml:space="preserve"> </w:t>
      </w:r>
      <w:r>
        <w:rPr>
          <w:color w:val="000000"/>
          <w:spacing w:val="-36"/>
          <w:w w:val="110"/>
        </w:rPr>
        <w:t xml:space="preserve">to </w:t>
      </w:r>
      <w:r>
        <w:rPr>
          <w:color w:val="000000"/>
          <w:w w:val="110"/>
        </w:rPr>
        <w:t>the</w:t>
      </w:r>
      <w:r>
        <w:rPr>
          <w:color w:val="000000"/>
          <w:spacing w:val="-27"/>
          <w:w w:val="110"/>
        </w:rPr>
        <w:t xml:space="preserve"> </w:t>
      </w:r>
      <w:r>
        <w:rPr>
          <w:color w:val="000000"/>
          <w:w w:val="110"/>
        </w:rPr>
        <w:t>torsion</w:t>
      </w:r>
      <w:r>
        <w:rPr>
          <w:color w:val="000000"/>
          <w:spacing w:val="-27"/>
          <w:w w:val="110"/>
        </w:rPr>
        <w:t xml:space="preserve"> </w:t>
      </w:r>
      <w:r>
        <w:rPr>
          <w:color w:val="000000"/>
          <w:w w:val="110"/>
        </w:rPr>
        <w:t>fiber.</w:t>
      </w:r>
      <w:r>
        <w:rPr>
          <w:color w:val="000000"/>
          <w:spacing w:val="-27"/>
          <w:w w:val="110"/>
        </w:rPr>
        <w:t xml:space="preserve"> </w:t>
      </w:r>
      <w:r>
        <w:rPr>
          <w:color w:val="000000"/>
          <w:w w:val="110"/>
        </w:rPr>
        <w:t>These</w:t>
      </w:r>
      <w:r>
        <w:rPr>
          <w:color w:val="000000"/>
          <w:spacing w:val="-27"/>
          <w:w w:val="110"/>
        </w:rPr>
        <w:t xml:space="preserve"> </w:t>
      </w:r>
      <w:r>
        <w:rPr>
          <w:color w:val="000000"/>
          <w:w w:val="110"/>
        </w:rPr>
        <w:t>two</w:t>
      </w:r>
      <w:r>
        <w:rPr>
          <w:color w:val="000000"/>
          <w:spacing w:val="-27"/>
          <w:w w:val="110"/>
        </w:rPr>
        <w:t xml:space="preserve"> </w:t>
      </w:r>
      <w:r>
        <w:rPr>
          <w:color w:val="000000"/>
          <w:w w:val="110"/>
        </w:rPr>
        <w:t>quantities</w:t>
      </w:r>
      <w:r>
        <w:rPr>
          <w:color w:val="000000"/>
          <w:spacing w:val="-27"/>
          <w:w w:val="110"/>
        </w:rPr>
        <w:t xml:space="preserve"> </w:t>
      </w:r>
      <w:r>
        <w:rPr>
          <w:color w:val="000000"/>
          <w:w w:val="110"/>
        </w:rPr>
        <w:t>are</w:t>
      </w:r>
      <w:r>
        <w:rPr>
          <w:color w:val="000000"/>
          <w:spacing w:val="-27"/>
          <w:w w:val="110"/>
        </w:rPr>
        <w:t xml:space="preserve"> </w:t>
      </w:r>
      <w:r>
        <w:rPr>
          <w:color w:val="000000"/>
          <w:w w:val="110"/>
        </w:rPr>
        <w:t>related</w:t>
      </w:r>
      <w:r>
        <w:rPr>
          <w:color w:val="000000"/>
          <w:spacing w:val="-27"/>
          <w:w w:val="110"/>
        </w:rPr>
        <w:t xml:space="preserve"> </w:t>
      </w:r>
      <w:r>
        <w:rPr>
          <w:color w:val="000000"/>
          <w:w w:val="110"/>
        </w:rPr>
        <w:t>in</w:t>
      </w:r>
      <w:r>
        <w:rPr>
          <w:color w:val="000000"/>
          <w:spacing w:val="-27"/>
          <w:w w:val="110"/>
        </w:rPr>
        <w:t xml:space="preserve"> </w:t>
      </w:r>
      <w:r>
        <w:rPr>
          <w:color w:val="000000"/>
          <w:w w:val="110"/>
        </w:rPr>
        <w:t>the</w:t>
      </w:r>
      <w:r>
        <w:rPr>
          <w:color w:val="000000"/>
          <w:spacing w:val="-27"/>
          <w:w w:val="110"/>
        </w:rPr>
        <w:t xml:space="preserve"> </w:t>
      </w:r>
      <w:r>
        <w:rPr>
          <w:color w:val="000000"/>
          <w:w w:val="110"/>
        </w:rPr>
        <w:t>following</w:t>
      </w:r>
      <w:r>
        <w:rPr>
          <w:color w:val="000000"/>
          <w:spacing w:val="-26"/>
          <w:w w:val="110"/>
        </w:rPr>
        <w:t xml:space="preserve"> </w:t>
      </w:r>
      <w:r>
        <w:rPr>
          <w:color w:val="000000"/>
          <w:w w:val="110"/>
        </w:rPr>
        <w:t>way,</w:t>
      </w:r>
    </w:p>
    <w:p w14:paraId="47AE873D" w14:textId="77777777" w:rsidR="00C82DB4" w:rsidRDefault="00C82DB4">
      <w:pPr>
        <w:pStyle w:val="BodyText"/>
        <w:kinsoku w:val="0"/>
        <w:overflowPunct w:val="0"/>
        <w:spacing w:before="7"/>
        <w:rPr>
          <w:sz w:val="25"/>
          <w:szCs w:val="25"/>
        </w:rPr>
      </w:pPr>
    </w:p>
    <w:p w14:paraId="0D86FF1D" w14:textId="77777777" w:rsidR="00C82DB4" w:rsidRDefault="00C82DB4">
      <w:pPr>
        <w:pStyle w:val="Heading3"/>
        <w:kinsoku w:val="0"/>
        <w:overflowPunct w:val="0"/>
        <w:ind w:left="2148" w:right="1388"/>
        <w:jc w:val="center"/>
        <w:rPr>
          <w:rFonts w:ascii="Arial" w:hAnsi="Arial" w:cs="Arial"/>
          <w:sz w:val="23"/>
          <w:szCs w:val="23"/>
        </w:rPr>
      </w:pPr>
      <w:r>
        <w:t>F = k</w:t>
      </w:r>
      <w:r w:rsidRPr="00646DFC">
        <w:rPr>
          <w:rFonts w:ascii="Symbol" w:hAnsi="Symbol" w:cs="Arial"/>
          <w:sz w:val="23"/>
          <w:szCs w:val="23"/>
        </w:rPr>
        <w:t></w:t>
      </w:r>
    </w:p>
    <w:p w14:paraId="0EF5A7BF" w14:textId="77777777" w:rsidR="00C82DB4" w:rsidRDefault="00C82DB4">
      <w:pPr>
        <w:pStyle w:val="BodyText"/>
        <w:kinsoku w:val="0"/>
        <w:overflowPunct w:val="0"/>
        <w:spacing w:before="2"/>
        <w:ind w:left="2148" w:right="1389"/>
        <w:jc w:val="center"/>
        <w:rPr>
          <w:w w:val="105"/>
        </w:rPr>
      </w:pPr>
      <w:r>
        <w:rPr>
          <w:w w:val="105"/>
        </w:rPr>
        <w:t>Equation 6.2</w:t>
      </w:r>
    </w:p>
    <w:p w14:paraId="0131044F" w14:textId="77777777" w:rsidR="00C82DB4" w:rsidRDefault="00C82DB4">
      <w:pPr>
        <w:pStyle w:val="BodyText"/>
        <w:kinsoku w:val="0"/>
        <w:overflowPunct w:val="0"/>
        <w:spacing w:before="9"/>
      </w:pPr>
    </w:p>
    <w:p w14:paraId="507F0DD6" w14:textId="77777777" w:rsidR="00C82DB4" w:rsidRDefault="00C82DB4">
      <w:pPr>
        <w:pStyle w:val="BodyText"/>
        <w:kinsoku w:val="0"/>
        <w:overflowPunct w:val="0"/>
        <w:ind w:left="119"/>
        <w:rPr>
          <w:w w:val="105"/>
        </w:rPr>
      </w:pPr>
      <w:r>
        <w:rPr>
          <w:w w:val="105"/>
        </w:rPr>
        <w:t xml:space="preserve">Where k is the </w:t>
      </w:r>
      <w:r>
        <w:rPr>
          <w:i/>
          <w:iCs/>
          <w:w w:val="105"/>
        </w:rPr>
        <w:t xml:space="preserve">torsion constant </w:t>
      </w:r>
      <w:r>
        <w:rPr>
          <w:w w:val="105"/>
        </w:rPr>
        <w:t xml:space="preserve">of the fiber, it is not the </w:t>
      </w:r>
      <w:r>
        <w:rPr>
          <w:i/>
          <w:iCs/>
          <w:w w:val="105"/>
        </w:rPr>
        <w:t xml:space="preserve">coulomb constant </w:t>
      </w:r>
      <w:r>
        <w:rPr>
          <w:w w:val="105"/>
        </w:rPr>
        <w:t>(which we call k</w:t>
      </w:r>
      <w:r>
        <w:rPr>
          <w:w w:val="105"/>
          <w:position w:val="-2"/>
          <w:sz w:val="16"/>
          <w:szCs w:val="16"/>
        </w:rPr>
        <w:t xml:space="preserve">1 </w:t>
      </w:r>
      <w:r>
        <w:rPr>
          <w:w w:val="105"/>
        </w:rPr>
        <w:t>)</w:t>
      </w:r>
    </w:p>
    <w:p w14:paraId="35429AFE" w14:textId="77777777" w:rsidR="00C82DB4" w:rsidRDefault="00C82DB4">
      <w:pPr>
        <w:pStyle w:val="BodyText"/>
        <w:kinsoku w:val="0"/>
        <w:overflowPunct w:val="0"/>
        <w:ind w:left="119"/>
        <w:rPr>
          <w:w w:val="105"/>
        </w:rPr>
        <w:sectPr w:rsidR="00C82DB4">
          <w:pgSz w:w="12240" w:h="15840"/>
          <w:pgMar w:top="1160" w:right="1360" w:bottom="1260" w:left="1320" w:header="727" w:footer="1065" w:gutter="0"/>
          <w:cols w:space="720" w:equalWidth="0">
            <w:col w:w="9560"/>
          </w:cols>
          <w:noEndnote/>
        </w:sectPr>
      </w:pPr>
    </w:p>
    <w:p w14:paraId="5740D5D1" w14:textId="77777777" w:rsidR="00C82DB4" w:rsidRDefault="00C82DB4">
      <w:pPr>
        <w:pStyle w:val="BodyText"/>
        <w:kinsoku w:val="0"/>
        <w:overflowPunct w:val="0"/>
        <w:spacing w:before="4"/>
        <w:rPr>
          <w:sz w:val="15"/>
          <w:szCs w:val="15"/>
        </w:rPr>
      </w:pPr>
    </w:p>
    <w:p w14:paraId="6D57A111" w14:textId="043E1299" w:rsidR="00C82DB4" w:rsidRDefault="00C82DB4">
      <w:pPr>
        <w:pStyle w:val="ListParagraph"/>
        <w:numPr>
          <w:ilvl w:val="0"/>
          <w:numId w:val="4"/>
        </w:numPr>
        <w:tabs>
          <w:tab w:val="left" w:pos="355"/>
        </w:tabs>
        <w:kinsoku w:val="0"/>
        <w:overflowPunct w:val="0"/>
        <w:spacing w:before="104" w:line="259" w:lineRule="auto"/>
        <w:ind w:left="119" w:right="425" w:firstLine="0"/>
        <w:rPr>
          <w:color w:val="000000"/>
          <w:spacing w:val="-72"/>
          <w:w w:val="110"/>
        </w:rPr>
      </w:pPr>
      <w:r>
        <w:rPr>
          <w:w w:val="110"/>
        </w:rPr>
        <w:t>The</w:t>
      </w:r>
      <w:r>
        <w:rPr>
          <w:spacing w:val="-22"/>
          <w:w w:val="110"/>
        </w:rPr>
        <w:t xml:space="preserve"> </w:t>
      </w:r>
      <w:r>
        <w:rPr>
          <w:w w:val="110"/>
        </w:rPr>
        <w:t>charge</w:t>
      </w:r>
      <w:r>
        <w:rPr>
          <w:spacing w:val="-22"/>
          <w:w w:val="110"/>
        </w:rPr>
        <w:t xml:space="preserve"> </w:t>
      </w:r>
      <w:r>
        <w:rPr>
          <w:w w:val="110"/>
        </w:rPr>
        <w:t>dependence</w:t>
      </w:r>
      <w:r>
        <w:rPr>
          <w:spacing w:val="-23"/>
          <w:w w:val="110"/>
        </w:rPr>
        <w:t xml:space="preserve"> </w:t>
      </w:r>
      <w:r>
        <w:rPr>
          <w:w w:val="110"/>
        </w:rPr>
        <w:t>is</w:t>
      </w:r>
      <w:r>
        <w:rPr>
          <w:spacing w:val="-22"/>
          <w:w w:val="110"/>
        </w:rPr>
        <w:t xml:space="preserve"> </w:t>
      </w:r>
      <w:r>
        <w:rPr>
          <w:w w:val="110"/>
        </w:rPr>
        <w:t>measured</w:t>
      </w:r>
      <w:r>
        <w:rPr>
          <w:spacing w:val="-21"/>
          <w:w w:val="110"/>
        </w:rPr>
        <w:t xml:space="preserve"> </w:t>
      </w:r>
      <w:r>
        <w:rPr>
          <w:w w:val="110"/>
        </w:rPr>
        <w:t>by</w:t>
      </w:r>
      <w:r>
        <w:rPr>
          <w:spacing w:val="-22"/>
          <w:w w:val="110"/>
        </w:rPr>
        <w:t xml:space="preserve"> </w:t>
      </w:r>
      <w:r>
        <w:rPr>
          <w:w w:val="110"/>
        </w:rPr>
        <w:t>altering</w:t>
      </w:r>
      <w:r>
        <w:rPr>
          <w:spacing w:val="-21"/>
          <w:w w:val="110"/>
        </w:rPr>
        <w:t xml:space="preserve"> </w:t>
      </w:r>
      <w:r>
        <w:rPr>
          <w:w w:val="110"/>
        </w:rPr>
        <w:t>the</w:t>
      </w:r>
      <w:r>
        <w:rPr>
          <w:spacing w:val="-21"/>
          <w:w w:val="110"/>
        </w:rPr>
        <w:t xml:space="preserve"> </w:t>
      </w:r>
      <w:r>
        <w:rPr>
          <w:w w:val="110"/>
        </w:rPr>
        <w:t>charge</w:t>
      </w:r>
      <w:r>
        <w:rPr>
          <w:spacing w:val="-22"/>
          <w:w w:val="110"/>
        </w:rPr>
        <w:t xml:space="preserve"> </w:t>
      </w:r>
      <w:r>
        <w:rPr>
          <w:w w:val="110"/>
        </w:rPr>
        <w:t>of</w:t>
      </w:r>
      <w:r>
        <w:rPr>
          <w:spacing w:val="-22"/>
          <w:w w:val="110"/>
        </w:rPr>
        <w:t xml:space="preserve"> </w:t>
      </w:r>
      <w:r>
        <w:rPr>
          <w:w w:val="110"/>
        </w:rPr>
        <w:t>one</w:t>
      </w:r>
      <w:r>
        <w:rPr>
          <w:spacing w:val="-22"/>
          <w:w w:val="110"/>
        </w:rPr>
        <w:t xml:space="preserve"> </w:t>
      </w:r>
      <w:r>
        <w:rPr>
          <w:w w:val="110"/>
        </w:rPr>
        <w:t>sphere,</w:t>
      </w:r>
      <w:r>
        <w:rPr>
          <w:spacing w:val="-22"/>
          <w:w w:val="110"/>
        </w:rPr>
        <w:t xml:space="preserve"> </w:t>
      </w:r>
      <w:r>
        <w:rPr>
          <w:w w:val="110"/>
        </w:rPr>
        <w:t>keeping</w:t>
      </w:r>
      <w:r>
        <w:rPr>
          <w:spacing w:val="-21"/>
          <w:w w:val="110"/>
        </w:rPr>
        <w:t xml:space="preserve"> </w:t>
      </w:r>
      <w:r>
        <w:rPr>
          <w:w w:val="110"/>
        </w:rPr>
        <w:t>the spheres’</w:t>
      </w:r>
      <w:r>
        <w:rPr>
          <w:spacing w:val="-29"/>
          <w:w w:val="110"/>
        </w:rPr>
        <w:t xml:space="preserve"> </w:t>
      </w:r>
      <w:r>
        <w:rPr>
          <w:w w:val="110"/>
        </w:rPr>
        <w:t>separation</w:t>
      </w:r>
      <w:r>
        <w:rPr>
          <w:spacing w:val="-30"/>
          <w:w w:val="110"/>
        </w:rPr>
        <w:t xml:space="preserve"> </w:t>
      </w:r>
      <w:r>
        <w:rPr>
          <w:w w:val="110"/>
        </w:rPr>
        <w:t>constant,</w:t>
      </w:r>
      <w:r>
        <w:rPr>
          <w:spacing w:val="-29"/>
          <w:w w:val="110"/>
        </w:rPr>
        <w:t xml:space="preserve"> </w:t>
      </w:r>
      <w:r>
        <w:rPr>
          <w:w w:val="110"/>
        </w:rPr>
        <w:t>and</w:t>
      </w:r>
      <w:r>
        <w:rPr>
          <w:spacing w:val="-28"/>
          <w:w w:val="110"/>
        </w:rPr>
        <w:t xml:space="preserve"> </w:t>
      </w:r>
      <w:r>
        <w:rPr>
          <w:w w:val="110"/>
        </w:rPr>
        <w:t>measuring</w:t>
      </w:r>
      <w:r>
        <w:rPr>
          <w:spacing w:val="-28"/>
          <w:w w:val="110"/>
        </w:rPr>
        <w:t xml:space="preserve"> </w:t>
      </w:r>
      <w:r>
        <w:rPr>
          <w:w w:val="110"/>
        </w:rPr>
        <w:t>the</w:t>
      </w:r>
      <w:r>
        <w:rPr>
          <w:spacing w:val="-28"/>
          <w:w w:val="110"/>
        </w:rPr>
        <w:t xml:space="preserve"> </w:t>
      </w:r>
      <w:r>
        <w:rPr>
          <w:w w:val="110"/>
        </w:rPr>
        <w:t>resulting</w:t>
      </w:r>
      <w:r>
        <w:rPr>
          <w:spacing w:val="-30"/>
          <w:w w:val="110"/>
        </w:rPr>
        <w:t xml:space="preserve"> </w:t>
      </w:r>
      <w:r>
        <w:rPr>
          <w:w w:val="110"/>
        </w:rPr>
        <w:t>change</w:t>
      </w:r>
      <w:r>
        <w:rPr>
          <w:spacing w:val="-29"/>
          <w:w w:val="110"/>
        </w:rPr>
        <w:t xml:space="preserve"> </w:t>
      </w:r>
      <w:r>
        <w:rPr>
          <w:w w:val="110"/>
        </w:rPr>
        <w:t>in</w:t>
      </w:r>
      <w:r>
        <w:rPr>
          <w:spacing w:val="-29"/>
          <w:w w:val="110"/>
        </w:rPr>
        <w:t xml:space="preserve"> </w:t>
      </w:r>
      <w:r>
        <w:rPr>
          <w:rFonts w:ascii="Symbol" w:hAnsi="Symbol" w:cs="Symbol"/>
          <w:w w:val="110"/>
        </w:rPr>
        <w:t></w:t>
      </w:r>
      <w:r>
        <w:rPr>
          <w:rFonts w:ascii="Symbol" w:hAnsi="Symbol" w:cs="Symbol"/>
          <w:spacing w:val="-29"/>
          <w:w w:val="110"/>
        </w:rPr>
        <w:t></w:t>
      </w:r>
      <w:r>
        <w:rPr>
          <w:w w:val="110"/>
        </w:rPr>
        <w:t>(Thus</w:t>
      </w:r>
      <w:r>
        <w:rPr>
          <w:spacing w:val="-29"/>
          <w:w w:val="110"/>
        </w:rPr>
        <w:t xml:space="preserve"> </w:t>
      </w:r>
      <w:r>
        <w:rPr>
          <w:w w:val="110"/>
        </w:rPr>
        <w:t>inferring</w:t>
      </w:r>
      <w:r>
        <w:rPr>
          <w:spacing w:val="-29"/>
          <w:w w:val="110"/>
        </w:rPr>
        <w:t xml:space="preserve"> </w:t>
      </w:r>
      <w:r>
        <w:rPr>
          <w:spacing w:val="-72"/>
          <w:w w:val="110"/>
        </w:rPr>
        <w:t>F).</w:t>
      </w:r>
    </w:p>
    <w:p w14:paraId="55CB09D4" w14:textId="77777777" w:rsidR="00C82DB4" w:rsidRDefault="00C82DB4">
      <w:pPr>
        <w:pStyle w:val="ListParagraph"/>
        <w:numPr>
          <w:ilvl w:val="0"/>
          <w:numId w:val="4"/>
        </w:numPr>
        <w:tabs>
          <w:tab w:val="left" w:pos="355"/>
        </w:tabs>
        <w:kinsoku w:val="0"/>
        <w:overflowPunct w:val="0"/>
        <w:spacing w:line="236" w:lineRule="exact"/>
        <w:ind w:left="354"/>
        <w:rPr>
          <w:color w:val="000000"/>
          <w:w w:val="110"/>
        </w:rPr>
      </w:pPr>
      <w:r>
        <w:rPr>
          <w:w w:val="110"/>
        </w:rPr>
        <w:t>The</w:t>
      </w:r>
      <w:r>
        <w:rPr>
          <w:spacing w:val="-20"/>
          <w:w w:val="110"/>
        </w:rPr>
        <w:t xml:space="preserve"> </w:t>
      </w:r>
      <w:r>
        <w:rPr>
          <w:w w:val="110"/>
        </w:rPr>
        <w:t>separation</w:t>
      </w:r>
      <w:r>
        <w:rPr>
          <w:spacing w:val="-19"/>
          <w:w w:val="110"/>
        </w:rPr>
        <w:t xml:space="preserve"> </w:t>
      </w:r>
      <w:r>
        <w:rPr>
          <w:w w:val="110"/>
        </w:rPr>
        <w:t>(R)</w:t>
      </w:r>
      <w:r>
        <w:rPr>
          <w:spacing w:val="-20"/>
          <w:w w:val="110"/>
        </w:rPr>
        <w:t xml:space="preserve"> </w:t>
      </w:r>
      <w:r>
        <w:rPr>
          <w:w w:val="110"/>
        </w:rPr>
        <w:t>dependence</w:t>
      </w:r>
      <w:r>
        <w:rPr>
          <w:spacing w:val="-21"/>
          <w:w w:val="110"/>
        </w:rPr>
        <w:t xml:space="preserve"> </w:t>
      </w:r>
      <w:r>
        <w:rPr>
          <w:w w:val="110"/>
        </w:rPr>
        <w:t>is</w:t>
      </w:r>
      <w:r>
        <w:rPr>
          <w:spacing w:val="-20"/>
          <w:w w:val="110"/>
        </w:rPr>
        <w:t xml:space="preserve"> </w:t>
      </w:r>
      <w:r>
        <w:rPr>
          <w:w w:val="110"/>
        </w:rPr>
        <w:t>measured</w:t>
      </w:r>
      <w:r>
        <w:rPr>
          <w:spacing w:val="-19"/>
          <w:w w:val="110"/>
        </w:rPr>
        <w:t xml:space="preserve"> </w:t>
      </w:r>
      <w:r>
        <w:rPr>
          <w:w w:val="110"/>
        </w:rPr>
        <w:t>by</w:t>
      </w:r>
      <w:r>
        <w:rPr>
          <w:spacing w:val="-20"/>
          <w:w w:val="110"/>
        </w:rPr>
        <w:t xml:space="preserve"> </w:t>
      </w:r>
      <w:r>
        <w:rPr>
          <w:w w:val="110"/>
        </w:rPr>
        <w:t>charging</w:t>
      </w:r>
      <w:r>
        <w:rPr>
          <w:spacing w:val="-20"/>
          <w:w w:val="110"/>
        </w:rPr>
        <w:t xml:space="preserve"> </w:t>
      </w:r>
      <w:r>
        <w:rPr>
          <w:w w:val="110"/>
        </w:rPr>
        <w:t>the</w:t>
      </w:r>
      <w:r>
        <w:rPr>
          <w:spacing w:val="-19"/>
          <w:w w:val="110"/>
        </w:rPr>
        <w:t xml:space="preserve"> </w:t>
      </w:r>
      <w:r>
        <w:rPr>
          <w:w w:val="110"/>
        </w:rPr>
        <w:t>spheres</w:t>
      </w:r>
      <w:r>
        <w:rPr>
          <w:spacing w:val="-20"/>
          <w:w w:val="110"/>
        </w:rPr>
        <w:t xml:space="preserve"> </w:t>
      </w:r>
      <w:r>
        <w:rPr>
          <w:w w:val="110"/>
        </w:rPr>
        <w:t>and</w:t>
      </w:r>
      <w:r>
        <w:rPr>
          <w:spacing w:val="-19"/>
          <w:w w:val="110"/>
        </w:rPr>
        <w:t xml:space="preserve"> </w:t>
      </w:r>
      <w:r>
        <w:rPr>
          <w:w w:val="110"/>
        </w:rPr>
        <w:t>measuring</w:t>
      </w:r>
      <w:r>
        <w:rPr>
          <w:spacing w:val="-19"/>
          <w:w w:val="110"/>
        </w:rPr>
        <w:t xml:space="preserve"> </w:t>
      </w:r>
      <w:r>
        <w:rPr>
          <w:w w:val="110"/>
        </w:rPr>
        <w:t>the</w:t>
      </w:r>
    </w:p>
    <w:p w14:paraId="6944DF35" w14:textId="77777777" w:rsidR="00C82DB4" w:rsidRDefault="00C82DB4">
      <w:pPr>
        <w:pStyle w:val="BodyText"/>
        <w:kinsoku w:val="0"/>
        <w:overflowPunct w:val="0"/>
        <w:spacing w:before="21"/>
        <w:ind w:left="119"/>
        <w:rPr>
          <w:w w:val="105"/>
        </w:rPr>
      </w:pPr>
      <w:r>
        <w:rPr>
          <w:w w:val="105"/>
        </w:rPr>
        <w:t xml:space="preserve">resulting change in </w:t>
      </w:r>
      <w:r>
        <w:rPr>
          <w:rFonts w:ascii="Symbol" w:hAnsi="Symbol" w:cs="Symbol"/>
          <w:w w:val="105"/>
        </w:rPr>
        <w:t></w:t>
      </w:r>
      <w:r>
        <w:rPr>
          <w:rFonts w:ascii="Symbol" w:hAnsi="Symbol" w:cs="Symbol"/>
          <w:w w:val="105"/>
        </w:rPr>
        <w:t></w:t>
      </w:r>
      <w:r>
        <w:rPr>
          <w:w w:val="105"/>
        </w:rPr>
        <w:t>(thus inferring F) for various separations, R.</w:t>
      </w:r>
    </w:p>
    <w:p w14:paraId="1290E31C" w14:textId="77777777" w:rsidR="00493DD3" w:rsidRDefault="00493DD3">
      <w:pPr>
        <w:pStyle w:val="BodyText"/>
        <w:kinsoku w:val="0"/>
        <w:overflowPunct w:val="0"/>
        <w:spacing w:before="21"/>
        <w:ind w:left="119"/>
        <w:rPr>
          <w:w w:val="105"/>
        </w:rPr>
      </w:pPr>
    </w:p>
    <w:p w14:paraId="1233E240" w14:textId="24235B8A" w:rsidR="00C82DB4" w:rsidRDefault="00493DD3">
      <w:pPr>
        <w:pStyle w:val="BodyText"/>
        <w:kinsoku w:val="0"/>
        <w:overflowPunct w:val="0"/>
        <w:rPr>
          <w:sz w:val="20"/>
          <w:szCs w:val="20"/>
        </w:rPr>
      </w:pPr>
      <w:r>
        <w:rPr>
          <w:noProof/>
          <w:lang w:bidi="ar-SA"/>
        </w:rPr>
        <w:drawing>
          <wp:anchor distT="0" distB="0" distL="114300" distR="114300" simplePos="0" relativeHeight="251686912" behindDoc="0" locked="0" layoutInCell="1" allowOverlap="1" wp14:anchorId="054935EB" wp14:editId="1A8244AA">
            <wp:simplePos x="0" y="0"/>
            <wp:positionH relativeFrom="column">
              <wp:posOffset>2620010</wp:posOffset>
            </wp:positionH>
            <wp:positionV relativeFrom="paragraph">
              <wp:posOffset>242570</wp:posOffset>
            </wp:positionV>
            <wp:extent cx="3221990" cy="2445253"/>
            <wp:effectExtent l="0" t="0" r="3810" b="0"/>
            <wp:wrapNone/>
            <wp:docPr id="22" name="Picture 22" descr="Macintosh HD:Users:arie:Desktop:Labs-Fall-2020:Mechanics_EM_Manuals_and_Lab Notes_July_9_20:PDF files Manual F20:Coulom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Desktop:Labs-Fall-2020:Mechanics_EM_Manuals_and_Lab Notes_July_9_20:PDF files Manual F20:Coulomb.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990" cy="24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inline distT="0" distB="0" distL="0" distR="0" wp14:anchorId="6466E754" wp14:editId="5AC55DD3">
            <wp:extent cx="2412535" cy="3146784"/>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49" cy="3147455"/>
                    </a:xfrm>
                    <a:prstGeom prst="rect">
                      <a:avLst/>
                    </a:prstGeom>
                    <a:noFill/>
                    <a:ln>
                      <a:noFill/>
                    </a:ln>
                  </pic:spPr>
                </pic:pic>
              </a:graphicData>
            </a:graphic>
          </wp:inline>
        </w:drawing>
      </w:r>
    </w:p>
    <w:p w14:paraId="6B7B7D99" w14:textId="4A9E96B4" w:rsidR="00C82DB4" w:rsidRDefault="00C82DB4">
      <w:pPr>
        <w:pStyle w:val="BodyText"/>
        <w:kinsoku w:val="0"/>
        <w:overflowPunct w:val="0"/>
        <w:spacing w:before="1"/>
      </w:pPr>
    </w:p>
    <w:p w14:paraId="7B8E5A4D" w14:textId="41085D85" w:rsidR="00C82DB4" w:rsidRDefault="00493DD3" w:rsidP="00493DD3">
      <w:pPr>
        <w:pStyle w:val="Heading3"/>
        <w:kinsoku w:val="0"/>
        <w:overflowPunct w:val="0"/>
        <w:rPr>
          <w:color w:val="141413"/>
          <w:w w:val="110"/>
        </w:rPr>
      </w:pPr>
      <w:r>
        <w:rPr>
          <w:color w:val="141413"/>
          <w:w w:val="110"/>
        </w:rPr>
        <w:t xml:space="preserve">      </w:t>
      </w:r>
      <w:r w:rsidR="00C82DB4">
        <w:rPr>
          <w:color w:val="141413"/>
          <w:w w:val="110"/>
        </w:rPr>
        <w:t>Figure 6.1</w:t>
      </w:r>
    </w:p>
    <w:p w14:paraId="5A93465E" w14:textId="6BE39997" w:rsidR="00C82DB4" w:rsidRDefault="00493DD3" w:rsidP="00493DD3">
      <w:pPr>
        <w:pStyle w:val="BodyText"/>
        <w:kinsoku w:val="0"/>
        <w:overflowPunct w:val="0"/>
        <w:spacing w:before="247"/>
        <w:rPr>
          <w:b/>
          <w:bCs/>
          <w:color w:val="141413"/>
          <w:w w:val="105"/>
        </w:rPr>
      </w:pPr>
      <w:r>
        <w:rPr>
          <w:b/>
          <w:bCs/>
          <w:sz w:val="28"/>
          <w:szCs w:val="28"/>
        </w:rPr>
        <w:t xml:space="preserve">  </w:t>
      </w:r>
      <w:r w:rsidR="00C82DB4">
        <w:rPr>
          <w:b/>
          <w:bCs/>
          <w:color w:val="141413"/>
          <w:w w:val="105"/>
        </w:rPr>
        <w:t>Basic Experimental Relationships:</w:t>
      </w:r>
    </w:p>
    <w:p w14:paraId="5EFF62B5" w14:textId="13FE45F8" w:rsidR="00C82DB4" w:rsidRDefault="00E64357">
      <w:pPr>
        <w:pStyle w:val="BodyText"/>
        <w:kinsoku w:val="0"/>
        <w:overflowPunct w:val="0"/>
        <w:spacing w:before="3"/>
        <w:rPr>
          <w:b/>
          <w:bCs/>
          <w:sz w:val="21"/>
          <w:szCs w:val="21"/>
        </w:rPr>
      </w:pPr>
      <w:r>
        <w:rPr>
          <w:noProof/>
          <w:lang w:bidi="ar-SA"/>
        </w:rPr>
        <mc:AlternateContent>
          <mc:Choice Requires="wps">
            <w:drawing>
              <wp:anchor distT="0" distB="0" distL="0" distR="0" simplePos="0" relativeHeight="251661312" behindDoc="0" locked="0" layoutInCell="0" allowOverlap="1" wp14:anchorId="2D74010A" wp14:editId="6D6E1447">
                <wp:simplePos x="0" y="0"/>
                <wp:positionH relativeFrom="page">
                  <wp:posOffset>938530</wp:posOffset>
                </wp:positionH>
                <wp:positionV relativeFrom="paragraph">
                  <wp:posOffset>180340</wp:posOffset>
                </wp:positionV>
                <wp:extent cx="5880100" cy="3200400"/>
                <wp:effectExtent l="0" t="0" r="0" b="0"/>
                <wp:wrapTopAndBottom/>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3200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5D1B32" w14:textId="77777777" w:rsidR="00E12AC9" w:rsidRDefault="00E12AC9">
                            <w:pPr>
                              <w:widowControl/>
                              <w:autoSpaceDE/>
                              <w:autoSpaceDN/>
                              <w:adjustRightInd/>
                              <w:spacing w:line="5040" w:lineRule="atLeast"/>
                            </w:pPr>
                            <w:r>
                              <w:rPr>
                                <w:noProof/>
                                <w:lang w:bidi="ar-SA"/>
                              </w:rPr>
                              <w:drawing>
                                <wp:inline distT="0" distB="0" distL="0" distR="0" wp14:anchorId="7827FA8F" wp14:editId="002BB4B3">
                                  <wp:extent cx="5903434" cy="32131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3841" cy="3213322"/>
                                          </a:xfrm>
                                          <a:prstGeom prst="rect">
                                            <a:avLst/>
                                          </a:prstGeom>
                                          <a:noFill/>
                                          <a:ln>
                                            <a:noFill/>
                                          </a:ln>
                                        </pic:spPr>
                                      </pic:pic>
                                    </a:graphicData>
                                  </a:graphic>
                                </wp:inline>
                              </w:drawing>
                            </w:r>
                          </w:p>
                          <w:p w14:paraId="36E9214F" w14:textId="77777777" w:rsidR="00E12AC9" w:rsidRDefault="00E12A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D74010A" id="Rectangle 7" o:spid="_x0000_s1037" style="position:absolute;margin-left:73.9pt;margin-top:14.2pt;width:463pt;height:25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" o:allowincell="f" filled="f" stroked="f">
                <v:textbox inset="0,0,0,0">
                  <w:txbxContent>
                    <w:p w14:paraId="485D1B32" w14:textId="77777777" w:rsidR="00E12AC9" w:rsidRDefault="00E12AC9">
                      <w:pPr>
                        <w:widowControl/>
                        <w:autoSpaceDE/>
                        <w:autoSpaceDN/>
                        <w:adjustRightInd/>
                        <w:spacing w:line="5040" w:lineRule="atLeast"/>
                      </w:pPr>
                      <w:r>
                        <w:rPr>
                          <w:noProof/>
                          <w:lang w:bidi="ar-SA"/>
                        </w:rPr>
                        <w:drawing>
                          <wp:inline distT="0" distB="0" distL="0" distR="0" wp14:anchorId="7827FA8F" wp14:editId="002BB4B3">
                            <wp:extent cx="5903434" cy="32131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841" cy="3213322"/>
                                    </a:xfrm>
                                    <a:prstGeom prst="rect">
                                      <a:avLst/>
                                    </a:prstGeom>
                                    <a:noFill/>
                                    <a:ln>
                                      <a:noFill/>
                                    </a:ln>
                                  </pic:spPr>
                                </pic:pic>
                              </a:graphicData>
                            </a:graphic>
                          </wp:inline>
                        </w:drawing>
                      </w:r>
                    </w:p>
                    <w:p w14:paraId="36E9214F" w14:textId="77777777" w:rsidR="00E12AC9" w:rsidRDefault="00E12AC9"/>
                  </w:txbxContent>
                </v:textbox>
                <w10:wrap type="topAndBottom" anchorx="page"/>
              </v:rect>
            </w:pict>
          </mc:Fallback>
        </mc:AlternateContent>
      </w:r>
    </w:p>
    <w:p w14:paraId="067A9C70" w14:textId="1CCF08CC" w:rsidR="00C82DB4" w:rsidRDefault="00264134">
      <w:pPr>
        <w:pStyle w:val="BodyText"/>
        <w:kinsoku w:val="0"/>
        <w:overflowPunct w:val="0"/>
        <w:spacing w:before="3"/>
        <w:rPr>
          <w:b/>
          <w:bCs/>
          <w:sz w:val="21"/>
          <w:szCs w:val="21"/>
        </w:rPr>
        <w:sectPr w:rsidR="00C82DB4">
          <w:pgSz w:w="12240" w:h="15840"/>
          <w:pgMar w:top="1160" w:right="1300" w:bottom="1260" w:left="1320" w:header="727" w:footer="1065" w:gutter="0"/>
          <w:cols w:space="720" w:equalWidth="0">
            <w:col w:w="9620"/>
          </w:cols>
          <w:noEndnote/>
        </w:sectPr>
      </w:pPr>
      <w:r>
        <w:rPr>
          <w:noProof/>
          <w:lang w:bidi="ar-SA"/>
        </w:rPr>
        <mc:AlternateContent>
          <mc:Choice Requires="wps">
            <w:drawing>
              <wp:anchor distT="0" distB="0" distL="114300" distR="114300" simplePos="0" relativeHeight="251689984" behindDoc="0" locked="0" layoutInCell="1" allowOverlap="1" wp14:anchorId="36E0E706" wp14:editId="276FDFD2">
                <wp:simplePos x="0" y="0"/>
                <wp:positionH relativeFrom="column">
                  <wp:posOffset>-127000</wp:posOffset>
                </wp:positionH>
                <wp:positionV relativeFrom="paragraph">
                  <wp:posOffset>1586865</wp:posOffset>
                </wp:positionV>
                <wp:extent cx="1666240" cy="3474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6240" cy="347472"/>
                        </a:xfrm>
                        <a:prstGeom prst="rect">
                          <a:avLst/>
                        </a:prstGeom>
                        <a:solidFill>
                          <a:schemeClr val="lt1"/>
                        </a:solidFill>
                        <a:ln w="6350">
                          <a:noFill/>
                        </a:ln>
                      </wps:spPr>
                      <wps:txbx>
                        <w:txbxContent>
                          <w:p w14:paraId="23753DE5" w14:textId="4ADB3B7A" w:rsidR="00264134" w:rsidRPr="00264134" w:rsidRDefault="00264134">
                            <w:pPr>
                              <w:rPr>
                                <w:rFonts w:asciiTheme="minorBidi" w:hAnsiTheme="minorBidi" w:cstheme="minorBidi"/>
                                <w:b/>
                                <w:bCs/>
                                <w:i/>
                                <w:iCs/>
                                <w:sz w:val="20"/>
                                <w:szCs w:val="20"/>
                              </w:rPr>
                            </w:pPr>
                            <w:r>
                              <w:rPr>
                                <w:rFonts w:asciiTheme="minorBidi" w:hAnsiTheme="minorBidi" w:cstheme="minorBidi"/>
                                <w:b/>
                                <w:bCs/>
                                <w:i/>
                                <w:iCs/>
                                <w:sz w:val="20"/>
                                <w:szCs w:val="20"/>
                              </w:rPr>
                              <w:sym w:font="Symbol" w:char="F044"/>
                            </w:r>
                            <w:proofErr w:type="spellStart"/>
                            <w:r w:rsidRPr="00264134">
                              <w:rPr>
                                <w:rFonts w:asciiTheme="minorBidi" w:hAnsiTheme="minorBidi" w:cstheme="minorBidi"/>
                                <w:b/>
                                <w:bCs/>
                                <w:i/>
                                <w:iCs/>
                                <w:sz w:val="20"/>
                                <w:szCs w:val="20"/>
                              </w:rPr>
                              <w:t>F</w:t>
                            </w:r>
                            <w:r w:rsidRPr="00264134">
                              <w:rPr>
                                <w:rFonts w:asciiTheme="minorBidi" w:hAnsiTheme="minorBidi" w:cstheme="minorBidi"/>
                                <w:b/>
                                <w:bCs/>
                                <w:i/>
                                <w:iCs/>
                                <w:sz w:val="20"/>
                                <w:szCs w:val="20"/>
                                <w:vertAlign w:val="subscript"/>
                              </w:rPr>
                              <w:t>coulomb</w:t>
                            </w:r>
                            <w:proofErr w:type="spellEnd"/>
                            <w:r>
                              <w:rPr>
                                <w:rFonts w:asciiTheme="minorBidi" w:hAnsiTheme="minorBidi" w:cstheme="minorBidi"/>
                                <w:b/>
                                <w:bCs/>
                                <w:i/>
                                <w:iCs/>
                                <w:sz w:val="20"/>
                                <w:szCs w:val="20"/>
                              </w:rPr>
                              <w:t>=k</w:t>
                            </w:r>
                            <w:r w:rsidRPr="00264134">
                              <w:rPr>
                                <w:rFonts w:asciiTheme="minorBidi" w:hAnsiTheme="minorBidi" w:cstheme="minorBidi"/>
                                <w:b/>
                                <w:bCs/>
                                <w:i/>
                                <w:iCs/>
                                <w:sz w:val="20"/>
                                <w:szCs w:val="20"/>
                                <w:vertAlign w:val="subscript"/>
                              </w:rPr>
                              <w:t>1</w:t>
                            </w:r>
                            <w:r>
                              <w:rPr>
                                <w:rFonts w:asciiTheme="minorBidi" w:hAnsiTheme="minorBidi" w:cstheme="minorBidi"/>
                                <w:b/>
                                <w:bCs/>
                                <w:i/>
                                <w:iCs/>
                                <w:sz w:val="20"/>
                                <w:szCs w:val="20"/>
                              </w:rPr>
                              <w:t xml:space="preserve"> Q</w:t>
                            </w:r>
                            <w:r w:rsidRPr="00264134">
                              <w:rPr>
                                <w:rFonts w:asciiTheme="minorBidi" w:hAnsiTheme="minorBidi" w:cstheme="minorBidi"/>
                                <w:b/>
                                <w:bCs/>
                                <w:i/>
                                <w:iCs/>
                                <w:sz w:val="20"/>
                                <w:szCs w:val="20"/>
                                <w:vertAlign w:val="subscript"/>
                              </w:rPr>
                              <w:t>1</w:t>
                            </w:r>
                            <w:r>
                              <w:rPr>
                                <w:rFonts w:asciiTheme="minorBidi" w:hAnsiTheme="minorBidi" w:cstheme="minorBidi"/>
                                <w:b/>
                                <w:bCs/>
                                <w:i/>
                                <w:iCs/>
                                <w:sz w:val="20"/>
                                <w:szCs w:val="20"/>
                              </w:rPr>
                              <w:t>Q</w:t>
                            </w:r>
                            <w:r>
                              <w:rPr>
                                <w:rFonts w:asciiTheme="minorBidi" w:hAnsiTheme="minorBidi" w:cstheme="minorBidi"/>
                                <w:b/>
                                <w:bCs/>
                                <w:i/>
                                <w:iCs/>
                                <w:sz w:val="20"/>
                                <w:szCs w:val="20"/>
                                <w:vertAlign w:val="subscript"/>
                              </w:rPr>
                              <w:t>2</w:t>
                            </w:r>
                            <w:r>
                              <w:rPr>
                                <w:rFonts w:asciiTheme="minorBidi" w:hAnsiTheme="minorBidi" w:cstheme="minorBidi"/>
                                <w:b/>
                                <w:bCs/>
                                <w:i/>
                                <w:iCs/>
                                <w:sz w:val="20"/>
                                <w:szCs w:val="20"/>
                              </w:rPr>
                              <w:t xml:space="preserve"> </w:t>
                            </w:r>
                            <w:r>
                              <w:rPr>
                                <w:rFonts w:asciiTheme="minorBidi" w:hAnsiTheme="minorBidi" w:cstheme="minorBidi"/>
                                <w:b/>
                                <w:bCs/>
                                <w:i/>
                                <w:iCs/>
                                <w:sz w:val="20"/>
                                <w:szCs w:val="20"/>
                              </w:rPr>
                              <w:sym w:font="Symbol" w:char="F044"/>
                            </w:r>
                            <w:r>
                              <w:rPr>
                                <w:rFonts w:asciiTheme="minorBidi" w:hAnsiTheme="minorBidi" w:cstheme="minorBidi"/>
                                <w:b/>
                                <w:bCs/>
                                <w:i/>
                                <w:iCs/>
                                <w:sz w:val="20"/>
                                <w:szCs w:val="20"/>
                              </w:rPr>
                              <w:t>(1/r</w:t>
                            </w:r>
                            <w:r w:rsidRPr="00264134">
                              <w:rPr>
                                <w:rFonts w:asciiTheme="minorBidi" w:hAnsiTheme="minorBidi" w:cstheme="minorBidi"/>
                                <w:b/>
                                <w:bCs/>
                                <w:i/>
                                <w:iCs/>
                                <w:sz w:val="20"/>
                                <w:szCs w:val="20"/>
                                <w:vertAlign w:val="superscript"/>
                              </w:rPr>
                              <w:t>2</w:t>
                            </w:r>
                            <w:r>
                              <w:rPr>
                                <w:rFonts w:asciiTheme="minorBidi" w:hAnsiTheme="minorBidi" w:cstheme="minorBidi"/>
                                <w:b/>
                                <w:bCs/>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6E0E706" id="_x0000_t202" coordsize="21600,21600" o:spt="202" path="m,l,21600r21600,l21600,xe">
                <v:stroke joinstyle="miter"/>
                <v:path gradientshapeok="t" o:connecttype="rect"/>
              </v:shapetype>
              <v:shape id="Text Box 18" o:spid="_x0000_s1038" type="#_x0000_t202" style="position:absolute;margin-left:-10pt;margin-top:124.95pt;width:131.2pt;height:2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" fillcolor="white [3201]" stroked="f" strokeweight=".5pt">
                <v:textbox>
                  <w:txbxContent>
                    <w:p w14:paraId="23753DE5" w14:textId="4ADB3B7A" w:rsidR="00264134" w:rsidRPr="00264134" w:rsidRDefault="00264134">
                      <w:pPr>
                        <w:rPr>
                          <w:rFonts w:asciiTheme="minorBidi" w:hAnsiTheme="minorBidi" w:cstheme="minorBidi"/>
                          <w:b/>
                          <w:bCs/>
                          <w:i/>
                          <w:iCs/>
                          <w:sz w:val="20"/>
                          <w:szCs w:val="20"/>
                        </w:rPr>
                      </w:pPr>
                      <w:r>
                        <w:rPr>
                          <w:rFonts w:asciiTheme="minorBidi" w:hAnsiTheme="minorBidi" w:cstheme="minorBidi"/>
                          <w:b/>
                          <w:bCs/>
                          <w:i/>
                          <w:iCs/>
                          <w:sz w:val="20"/>
                          <w:szCs w:val="20"/>
                        </w:rPr>
                        <w:sym w:font="Symbol" w:char="F044"/>
                      </w:r>
                      <w:proofErr w:type="spellStart"/>
                      <w:r w:rsidRPr="00264134">
                        <w:rPr>
                          <w:rFonts w:asciiTheme="minorBidi" w:hAnsiTheme="minorBidi" w:cstheme="minorBidi"/>
                          <w:b/>
                          <w:bCs/>
                          <w:i/>
                          <w:iCs/>
                          <w:sz w:val="20"/>
                          <w:szCs w:val="20"/>
                        </w:rPr>
                        <w:t>F</w:t>
                      </w:r>
                      <w:r w:rsidRPr="00264134">
                        <w:rPr>
                          <w:rFonts w:asciiTheme="minorBidi" w:hAnsiTheme="minorBidi" w:cstheme="minorBidi"/>
                          <w:b/>
                          <w:bCs/>
                          <w:i/>
                          <w:iCs/>
                          <w:sz w:val="20"/>
                          <w:szCs w:val="20"/>
                          <w:vertAlign w:val="subscript"/>
                        </w:rPr>
                        <w:t>coulomb</w:t>
                      </w:r>
                      <w:proofErr w:type="spellEnd"/>
                      <w:r>
                        <w:rPr>
                          <w:rFonts w:asciiTheme="minorBidi" w:hAnsiTheme="minorBidi" w:cstheme="minorBidi"/>
                          <w:b/>
                          <w:bCs/>
                          <w:i/>
                          <w:iCs/>
                          <w:sz w:val="20"/>
                          <w:szCs w:val="20"/>
                        </w:rPr>
                        <w:t>=k</w:t>
                      </w:r>
                      <w:r w:rsidRPr="00264134">
                        <w:rPr>
                          <w:rFonts w:asciiTheme="minorBidi" w:hAnsiTheme="minorBidi" w:cstheme="minorBidi"/>
                          <w:b/>
                          <w:bCs/>
                          <w:i/>
                          <w:iCs/>
                          <w:sz w:val="20"/>
                          <w:szCs w:val="20"/>
                          <w:vertAlign w:val="subscript"/>
                        </w:rPr>
                        <w:t>1</w:t>
                      </w:r>
                      <w:r>
                        <w:rPr>
                          <w:rFonts w:asciiTheme="minorBidi" w:hAnsiTheme="minorBidi" w:cstheme="minorBidi"/>
                          <w:b/>
                          <w:bCs/>
                          <w:i/>
                          <w:iCs/>
                          <w:sz w:val="20"/>
                          <w:szCs w:val="20"/>
                        </w:rPr>
                        <w:t xml:space="preserve"> Q</w:t>
                      </w:r>
                      <w:r w:rsidRPr="00264134">
                        <w:rPr>
                          <w:rFonts w:asciiTheme="minorBidi" w:hAnsiTheme="minorBidi" w:cstheme="minorBidi"/>
                          <w:b/>
                          <w:bCs/>
                          <w:i/>
                          <w:iCs/>
                          <w:sz w:val="20"/>
                          <w:szCs w:val="20"/>
                          <w:vertAlign w:val="subscript"/>
                        </w:rPr>
                        <w:t>1</w:t>
                      </w:r>
                      <w:r>
                        <w:rPr>
                          <w:rFonts w:asciiTheme="minorBidi" w:hAnsiTheme="minorBidi" w:cstheme="minorBidi"/>
                          <w:b/>
                          <w:bCs/>
                          <w:i/>
                          <w:iCs/>
                          <w:sz w:val="20"/>
                          <w:szCs w:val="20"/>
                        </w:rPr>
                        <w:t>Q</w:t>
                      </w:r>
                      <w:r>
                        <w:rPr>
                          <w:rFonts w:asciiTheme="minorBidi" w:hAnsiTheme="minorBidi" w:cstheme="minorBidi"/>
                          <w:b/>
                          <w:bCs/>
                          <w:i/>
                          <w:iCs/>
                          <w:sz w:val="20"/>
                          <w:szCs w:val="20"/>
                          <w:vertAlign w:val="subscript"/>
                        </w:rPr>
                        <w:t>2</w:t>
                      </w:r>
                      <w:r>
                        <w:rPr>
                          <w:rFonts w:asciiTheme="minorBidi" w:hAnsiTheme="minorBidi" w:cstheme="minorBidi"/>
                          <w:b/>
                          <w:bCs/>
                          <w:i/>
                          <w:iCs/>
                          <w:sz w:val="20"/>
                          <w:szCs w:val="20"/>
                        </w:rPr>
                        <w:t xml:space="preserve"> </w:t>
                      </w:r>
                      <w:r>
                        <w:rPr>
                          <w:rFonts w:asciiTheme="minorBidi" w:hAnsiTheme="minorBidi" w:cstheme="minorBidi"/>
                          <w:b/>
                          <w:bCs/>
                          <w:i/>
                          <w:iCs/>
                          <w:sz w:val="20"/>
                          <w:szCs w:val="20"/>
                        </w:rPr>
                        <w:sym w:font="Symbol" w:char="F044"/>
                      </w:r>
                      <w:r>
                        <w:rPr>
                          <w:rFonts w:asciiTheme="minorBidi" w:hAnsiTheme="minorBidi" w:cstheme="minorBidi"/>
                          <w:b/>
                          <w:bCs/>
                          <w:i/>
                          <w:iCs/>
                          <w:sz w:val="20"/>
                          <w:szCs w:val="20"/>
                        </w:rPr>
                        <w:t>(1/r</w:t>
                      </w:r>
                      <w:r w:rsidRPr="00264134">
                        <w:rPr>
                          <w:rFonts w:asciiTheme="minorBidi" w:hAnsiTheme="minorBidi" w:cstheme="minorBidi"/>
                          <w:b/>
                          <w:bCs/>
                          <w:i/>
                          <w:iCs/>
                          <w:sz w:val="20"/>
                          <w:szCs w:val="20"/>
                          <w:vertAlign w:val="superscript"/>
                        </w:rPr>
                        <w:t>2</w:t>
                      </w:r>
                      <w:r>
                        <w:rPr>
                          <w:rFonts w:asciiTheme="minorBidi" w:hAnsiTheme="minorBidi" w:cstheme="minorBidi"/>
                          <w:b/>
                          <w:bCs/>
                          <w:i/>
                          <w:iCs/>
                          <w:sz w:val="20"/>
                          <w:szCs w:val="20"/>
                        </w:rPr>
                        <w:t>)</w:t>
                      </w:r>
                    </w:p>
                  </w:txbxContent>
                </v:textbox>
              </v:shape>
            </w:pict>
          </mc:Fallback>
        </mc:AlternateContent>
      </w:r>
      <w:r>
        <w:rPr>
          <w:noProof/>
          <w:lang w:bidi="ar-SA"/>
        </w:rPr>
        <mc:AlternateContent>
          <mc:Choice Requires="wps">
            <w:drawing>
              <wp:anchor distT="0" distB="0" distL="114300" distR="114300" simplePos="0" relativeHeight="251692032" behindDoc="0" locked="0" layoutInCell="1" allowOverlap="1" wp14:anchorId="6C868932" wp14:editId="2C9BE307">
                <wp:simplePos x="0" y="0"/>
                <wp:positionH relativeFrom="column">
                  <wp:posOffset>2280920</wp:posOffset>
                </wp:positionH>
                <wp:positionV relativeFrom="paragraph">
                  <wp:posOffset>1607185</wp:posOffset>
                </wp:positionV>
                <wp:extent cx="1310640" cy="31496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1310640" cy="314960"/>
                        </a:xfrm>
                        <a:prstGeom prst="rect">
                          <a:avLst/>
                        </a:prstGeom>
                        <a:solidFill>
                          <a:schemeClr val="lt1"/>
                        </a:solidFill>
                        <a:ln w="6350">
                          <a:noFill/>
                        </a:ln>
                      </wps:spPr>
                      <wps:txbx>
                        <w:txbxContent>
                          <w:p w14:paraId="7634F453" w14:textId="39567C34" w:rsidR="00264134" w:rsidRPr="00264134" w:rsidRDefault="00264134" w:rsidP="00264134">
                            <w:pPr>
                              <w:rPr>
                                <w:rFonts w:asciiTheme="minorBidi" w:hAnsiTheme="minorBidi" w:cstheme="minorBidi"/>
                                <w:b/>
                                <w:bCs/>
                                <w:i/>
                                <w:iCs/>
                                <w:sz w:val="20"/>
                                <w:szCs w:val="20"/>
                              </w:rPr>
                            </w:pPr>
                            <w:r>
                              <w:rPr>
                                <w:rFonts w:asciiTheme="minorBidi" w:hAnsiTheme="minorBidi" w:cstheme="minorBidi"/>
                                <w:b/>
                                <w:bCs/>
                                <w:i/>
                                <w:iCs/>
                                <w:sz w:val="20"/>
                                <w:szCs w:val="20"/>
                              </w:rPr>
                              <w:sym w:font="Symbol" w:char="F044"/>
                            </w:r>
                            <w:proofErr w:type="spellStart"/>
                            <w:r w:rsidRPr="00264134">
                              <w:rPr>
                                <w:rFonts w:asciiTheme="minorBidi" w:hAnsiTheme="minorBidi" w:cstheme="minorBidi"/>
                                <w:b/>
                                <w:bCs/>
                                <w:i/>
                                <w:iCs/>
                                <w:sz w:val="20"/>
                                <w:szCs w:val="20"/>
                              </w:rPr>
                              <w:t>F</w:t>
                            </w:r>
                            <w:r w:rsidRPr="00264134">
                              <w:rPr>
                                <w:rFonts w:asciiTheme="minorBidi" w:hAnsiTheme="minorBidi" w:cstheme="minorBidi"/>
                                <w:b/>
                                <w:bCs/>
                                <w:i/>
                                <w:iCs/>
                                <w:sz w:val="20"/>
                                <w:szCs w:val="20"/>
                                <w:vertAlign w:val="subscript"/>
                              </w:rPr>
                              <w:t>coulomb</w:t>
                            </w:r>
                            <w:proofErr w:type="spellEnd"/>
                            <w:r>
                              <w:rPr>
                                <w:rFonts w:asciiTheme="minorBidi" w:hAnsiTheme="minorBidi" w:cstheme="minorBidi"/>
                                <w:b/>
                                <w:bCs/>
                                <w:i/>
                                <w:iCs/>
                                <w:sz w:val="20"/>
                                <w:szCs w:val="20"/>
                              </w:rPr>
                              <w:t>=k</w:t>
                            </w:r>
                            <w:r>
                              <w:rPr>
                                <w:rFonts w:asciiTheme="minorBidi" w:hAnsiTheme="minorBidi" w:cstheme="minorBidi"/>
                                <w:b/>
                                <w:bCs/>
                                <w:i/>
                                <w:iCs/>
                                <w:sz w:val="20"/>
                                <w:szCs w:val="20"/>
                                <w:vertAlign w:val="subscript"/>
                              </w:rPr>
                              <w:t>3</w:t>
                            </w:r>
                            <w:r>
                              <w:rPr>
                                <w:rFonts w:asciiTheme="minorBidi" w:hAnsiTheme="minorBidi" w:cstheme="minorBidi"/>
                                <w:b/>
                                <w:bCs/>
                                <w:i/>
                                <w:iCs/>
                                <w:sz w:val="20"/>
                                <w:szCs w:val="20"/>
                              </w:rPr>
                              <w:t xml:space="preserve"> </w:t>
                            </w:r>
                            <w:r>
                              <w:rPr>
                                <w:rFonts w:asciiTheme="minorBidi" w:hAnsiTheme="minorBidi" w:cstheme="minorBidi"/>
                                <w:b/>
                                <w:bCs/>
                                <w:i/>
                                <w:iCs/>
                                <w:sz w:val="20"/>
                                <w:szCs w:val="20"/>
                              </w:rPr>
                              <w:sym w:font="Symbol" w:char="F044"/>
                            </w:r>
                            <w:r>
                              <w:rPr>
                                <w:rFonts w:asciiTheme="minorBidi" w:hAnsiTheme="minorBidi" w:cstheme="minorBidi"/>
                                <w:b/>
                                <w:bCs/>
                                <w:i/>
                                <w:iCs/>
                                <w:sz w:val="20"/>
                                <w:szCs w:val="20"/>
                              </w:rPr>
                              <w:t>(1/r</w:t>
                            </w:r>
                            <w:r w:rsidRPr="00264134">
                              <w:rPr>
                                <w:rFonts w:asciiTheme="minorBidi" w:hAnsiTheme="minorBidi" w:cstheme="minorBidi"/>
                                <w:b/>
                                <w:bCs/>
                                <w:i/>
                                <w:iCs/>
                                <w:sz w:val="20"/>
                                <w:szCs w:val="20"/>
                                <w:vertAlign w:val="superscript"/>
                              </w:rPr>
                              <w:t>2</w:t>
                            </w:r>
                            <w:r>
                              <w:rPr>
                                <w:rFonts w:asciiTheme="minorBidi" w:hAnsiTheme="minorBidi" w:cstheme="minorBidi"/>
                                <w:b/>
                                <w:bCs/>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868932" id="Text Box 24" o:spid="_x0000_s1039" type="#_x0000_t202" style="position:absolute;margin-left:179.6pt;margin-top:126.55pt;width:103.2pt;height:2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" fillcolor="white [3201]" stroked="f" strokeweight=".5pt">
                <v:textbox>
                  <w:txbxContent>
                    <w:p w14:paraId="7634F453" w14:textId="39567C34" w:rsidR="00264134" w:rsidRPr="00264134" w:rsidRDefault="00264134" w:rsidP="00264134">
                      <w:pPr>
                        <w:rPr>
                          <w:rFonts w:asciiTheme="minorBidi" w:hAnsiTheme="minorBidi" w:cstheme="minorBidi"/>
                          <w:b/>
                          <w:bCs/>
                          <w:i/>
                          <w:iCs/>
                          <w:sz w:val="20"/>
                          <w:szCs w:val="20"/>
                        </w:rPr>
                      </w:pPr>
                      <w:r>
                        <w:rPr>
                          <w:rFonts w:asciiTheme="minorBidi" w:hAnsiTheme="minorBidi" w:cstheme="minorBidi"/>
                          <w:b/>
                          <w:bCs/>
                          <w:i/>
                          <w:iCs/>
                          <w:sz w:val="20"/>
                          <w:szCs w:val="20"/>
                        </w:rPr>
                        <w:sym w:font="Symbol" w:char="F044"/>
                      </w:r>
                      <w:proofErr w:type="spellStart"/>
                      <w:r w:rsidRPr="00264134">
                        <w:rPr>
                          <w:rFonts w:asciiTheme="minorBidi" w:hAnsiTheme="minorBidi" w:cstheme="minorBidi"/>
                          <w:b/>
                          <w:bCs/>
                          <w:i/>
                          <w:iCs/>
                          <w:sz w:val="20"/>
                          <w:szCs w:val="20"/>
                        </w:rPr>
                        <w:t>F</w:t>
                      </w:r>
                      <w:r w:rsidRPr="00264134">
                        <w:rPr>
                          <w:rFonts w:asciiTheme="minorBidi" w:hAnsiTheme="minorBidi" w:cstheme="minorBidi"/>
                          <w:b/>
                          <w:bCs/>
                          <w:i/>
                          <w:iCs/>
                          <w:sz w:val="20"/>
                          <w:szCs w:val="20"/>
                          <w:vertAlign w:val="subscript"/>
                        </w:rPr>
                        <w:t>coulomb</w:t>
                      </w:r>
                      <w:proofErr w:type="spellEnd"/>
                      <w:r>
                        <w:rPr>
                          <w:rFonts w:asciiTheme="minorBidi" w:hAnsiTheme="minorBidi" w:cstheme="minorBidi"/>
                          <w:b/>
                          <w:bCs/>
                          <w:i/>
                          <w:iCs/>
                          <w:sz w:val="20"/>
                          <w:szCs w:val="20"/>
                        </w:rPr>
                        <w:t>=k</w:t>
                      </w:r>
                      <w:r>
                        <w:rPr>
                          <w:rFonts w:asciiTheme="minorBidi" w:hAnsiTheme="minorBidi" w:cstheme="minorBidi"/>
                          <w:b/>
                          <w:bCs/>
                          <w:i/>
                          <w:iCs/>
                          <w:sz w:val="20"/>
                          <w:szCs w:val="20"/>
                          <w:vertAlign w:val="subscript"/>
                        </w:rPr>
                        <w:t>3</w:t>
                      </w:r>
                      <w:r>
                        <w:rPr>
                          <w:rFonts w:asciiTheme="minorBidi" w:hAnsiTheme="minorBidi" w:cstheme="minorBidi"/>
                          <w:b/>
                          <w:bCs/>
                          <w:i/>
                          <w:iCs/>
                          <w:sz w:val="20"/>
                          <w:szCs w:val="20"/>
                        </w:rPr>
                        <w:t xml:space="preserve"> </w:t>
                      </w:r>
                      <w:r>
                        <w:rPr>
                          <w:rFonts w:asciiTheme="minorBidi" w:hAnsiTheme="minorBidi" w:cstheme="minorBidi"/>
                          <w:b/>
                          <w:bCs/>
                          <w:i/>
                          <w:iCs/>
                          <w:sz w:val="20"/>
                          <w:szCs w:val="20"/>
                        </w:rPr>
                        <w:sym w:font="Symbol" w:char="F044"/>
                      </w:r>
                      <w:r>
                        <w:rPr>
                          <w:rFonts w:asciiTheme="minorBidi" w:hAnsiTheme="minorBidi" w:cstheme="minorBidi"/>
                          <w:b/>
                          <w:bCs/>
                          <w:i/>
                          <w:iCs/>
                          <w:sz w:val="20"/>
                          <w:szCs w:val="20"/>
                        </w:rPr>
                        <w:t>(1/r</w:t>
                      </w:r>
                      <w:r w:rsidRPr="00264134">
                        <w:rPr>
                          <w:rFonts w:asciiTheme="minorBidi" w:hAnsiTheme="minorBidi" w:cstheme="minorBidi"/>
                          <w:b/>
                          <w:bCs/>
                          <w:i/>
                          <w:iCs/>
                          <w:sz w:val="20"/>
                          <w:szCs w:val="20"/>
                          <w:vertAlign w:val="superscript"/>
                        </w:rPr>
                        <w:t>2</w:t>
                      </w:r>
                      <w:r>
                        <w:rPr>
                          <w:rFonts w:asciiTheme="minorBidi" w:hAnsiTheme="minorBidi" w:cstheme="minorBidi"/>
                          <w:b/>
                          <w:bCs/>
                          <w:i/>
                          <w:iCs/>
                          <w:sz w:val="20"/>
                          <w:szCs w:val="20"/>
                        </w:rPr>
                        <w:t>)</w:t>
                      </w:r>
                    </w:p>
                  </w:txbxContent>
                </v:textbox>
              </v:shape>
            </w:pict>
          </mc:Fallback>
        </mc:AlternateContent>
      </w:r>
    </w:p>
    <w:p w14:paraId="28D030A2" w14:textId="77777777" w:rsidR="00C82DB4" w:rsidRDefault="00C82DB4">
      <w:pPr>
        <w:pStyle w:val="BodyText"/>
        <w:kinsoku w:val="0"/>
        <w:overflowPunct w:val="0"/>
        <w:rPr>
          <w:b/>
          <w:bCs/>
          <w:sz w:val="20"/>
          <w:szCs w:val="20"/>
        </w:rPr>
      </w:pPr>
    </w:p>
    <w:p w14:paraId="55E67651" w14:textId="77777777" w:rsidR="00C82DB4" w:rsidRDefault="00C82DB4">
      <w:pPr>
        <w:pStyle w:val="BodyText"/>
        <w:kinsoku w:val="0"/>
        <w:overflowPunct w:val="0"/>
        <w:spacing w:before="11"/>
        <w:rPr>
          <w:b/>
          <w:bCs/>
          <w:sz w:val="19"/>
          <w:szCs w:val="19"/>
        </w:rPr>
      </w:pPr>
    </w:p>
    <w:p w14:paraId="0555D580" w14:textId="77777777" w:rsidR="00C82DB4" w:rsidRDefault="00C82DB4">
      <w:pPr>
        <w:pStyle w:val="ListParagraph"/>
        <w:numPr>
          <w:ilvl w:val="1"/>
          <w:numId w:val="5"/>
        </w:numPr>
        <w:tabs>
          <w:tab w:val="left" w:pos="1233"/>
        </w:tabs>
        <w:kinsoku w:val="0"/>
        <w:overflowPunct w:val="0"/>
        <w:spacing w:before="104"/>
        <w:ind w:left="1232"/>
        <w:rPr>
          <w:b/>
          <w:bCs/>
          <w:color w:val="141413"/>
          <w:w w:val="110"/>
        </w:rPr>
      </w:pPr>
      <w:r>
        <w:rPr>
          <w:b/>
          <w:bCs/>
          <w:color w:val="141413"/>
          <w:w w:val="110"/>
        </w:rPr>
        <w:t>Tips</w:t>
      </w:r>
      <w:r>
        <w:rPr>
          <w:b/>
          <w:bCs/>
          <w:color w:val="141413"/>
          <w:spacing w:val="-44"/>
          <w:w w:val="110"/>
        </w:rPr>
        <w:t xml:space="preserve"> </w:t>
      </w:r>
      <w:r>
        <w:rPr>
          <w:b/>
          <w:bCs/>
          <w:color w:val="141413"/>
          <w:w w:val="110"/>
        </w:rPr>
        <w:t>for</w:t>
      </w:r>
      <w:r>
        <w:rPr>
          <w:b/>
          <w:bCs/>
          <w:color w:val="141413"/>
          <w:spacing w:val="-44"/>
          <w:w w:val="110"/>
        </w:rPr>
        <w:t xml:space="preserve"> </w:t>
      </w:r>
      <w:r>
        <w:rPr>
          <w:b/>
          <w:bCs/>
          <w:color w:val="141413"/>
          <w:w w:val="110"/>
        </w:rPr>
        <w:t>Accurate</w:t>
      </w:r>
      <w:r>
        <w:rPr>
          <w:b/>
          <w:bCs/>
          <w:color w:val="141413"/>
          <w:spacing w:val="-44"/>
          <w:w w:val="110"/>
        </w:rPr>
        <w:t xml:space="preserve"> </w:t>
      </w:r>
      <w:r>
        <w:rPr>
          <w:b/>
          <w:bCs/>
          <w:color w:val="141413"/>
          <w:w w:val="110"/>
        </w:rPr>
        <w:t>Results</w:t>
      </w:r>
    </w:p>
    <w:p w14:paraId="48EC3B55" w14:textId="7A9B7903" w:rsidR="00C82DB4" w:rsidRPr="00F066CB" w:rsidRDefault="00F066CB" w:rsidP="00F066CB">
      <w:pPr>
        <w:rPr>
          <w:sz w:val="40"/>
          <w:szCs w:val="40"/>
        </w:rPr>
      </w:pPr>
      <w:r>
        <w:rPr>
          <w:rFonts w:asciiTheme="majorBidi" w:hAnsiTheme="majorBidi" w:cstheme="majorBidi"/>
          <w:b/>
          <w:color w:val="FF0000"/>
          <w:sz w:val="28"/>
          <w:szCs w:val="28"/>
        </w:rPr>
        <w:t xml:space="preserve">      For Lab 6</w:t>
      </w:r>
      <w:r w:rsidRPr="007E5A22">
        <w:rPr>
          <w:rFonts w:asciiTheme="majorBidi" w:hAnsiTheme="majorBidi" w:cstheme="majorBidi"/>
          <w:b/>
          <w:color w:val="FF0000"/>
          <w:sz w:val="28"/>
          <w:szCs w:val="28"/>
        </w:rPr>
        <w:t xml:space="preserve"> </w:t>
      </w:r>
      <w:r>
        <w:rPr>
          <w:rFonts w:asciiTheme="majorBidi" w:hAnsiTheme="majorBidi" w:cstheme="majorBidi"/>
          <w:b/>
          <w:color w:val="FF0000"/>
          <w:sz w:val="28"/>
          <w:szCs w:val="28"/>
        </w:rPr>
        <w:t xml:space="preserve"> Make sure that the dehumidifiers are on to reduce discharge. </w:t>
      </w:r>
    </w:p>
    <w:p w14:paraId="29AD0FAF" w14:textId="77777777" w:rsidR="00C82DB4" w:rsidRDefault="00C82DB4">
      <w:pPr>
        <w:pStyle w:val="BodyText"/>
        <w:kinsoku w:val="0"/>
        <w:overflowPunct w:val="0"/>
        <w:spacing w:line="244" w:lineRule="auto"/>
        <w:ind w:left="119" w:right="950"/>
        <w:jc w:val="both"/>
        <w:rPr>
          <w:color w:val="141413"/>
          <w:w w:val="105"/>
        </w:rPr>
      </w:pPr>
      <w:r>
        <w:rPr>
          <w:color w:val="141413"/>
          <w:w w:val="110"/>
        </w:rPr>
        <w:t>-When</w:t>
      </w:r>
      <w:r>
        <w:rPr>
          <w:color w:val="141413"/>
          <w:spacing w:val="-27"/>
          <w:w w:val="110"/>
        </w:rPr>
        <w:t xml:space="preserve"> </w:t>
      </w:r>
      <w:r>
        <w:rPr>
          <w:color w:val="141413"/>
          <w:w w:val="110"/>
        </w:rPr>
        <w:t>performing</w:t>
      </w:r>
      <w:r>
        <w:rPr>
          <w:color w:val="141413"/>
          <w:spacing w:val="-27"/>
          <w:w w:val="110"/>
        </w:rPr>
        <w:t xml:space="preserve"> </w:t>
      </w:r>
      <w:r>
        <w:rPr>
          <w:color w:val="141413"/>
          <w:w w:val="110"/>
        </w:rPr>
        <w:t>experiments,</w:t>
      </w:r>
      <w:r>
        <w:rPr>
          <w:color w:val="141413"/>
          <w:spacing w:val="-28"/>
          <w:w w:val="110"/>
        </w:rPr>
        <w:t xml:space="preserve"> </w:t>
      </w:r>
      <w:r>
        <w:rPr>
          <w:color w:val="141413"/>
          <w:w w:val="110"/>
        </w:rPr>
        <w:t>stand</w:t>
      </w:r>
      <w:r>
        <w:rPr>
          <w:color w:val="141413"/>
          <w:spacing w:val="-27"/>
          <w:w w:val="110"/>
        </w:rPr>
        <w:t xml:space="preserve"> </w:t>
      </w:r>
      <w:r>
        <w:rPr>
          <w:color w:val="141413"/>
          <w:w w:val="110"/>
        </w:rPr>
        <w:t>directly</w:t>
      </w:r>
      <w:r>
        <w:rPr>
          <w:color w:val="141413"/>
          <w:spacing w:val="-28"/>
          <w:w w:val="110"/>
        </w:rPr>
        <w:t xml:space="preserve"> </w:t>
      </w:r>
      <w:r>
        <w:rPr>
          <w:color w:val="141413"/>
          <w:w w:val="110"/>
        </w:rPr>
        <w:t>behind</w:t>
      </w:r>
      <w:r>
        <w:rPr>
          <w:color w:val="141413"/>
          <w:spacing w:val="-27"/>
          <w:w w:val="110"/>
        </w:rPr>
        <w:t xml:space="preserve"> </w:t>
      </w:r>
      <w:r>
        <w:rPr>
          <w:color w:val="141413"/>
          <w:w w:val="110"/>
        </w:rPr>
        <w:t>the</w:t>
      </w:r>
      <w:r>
        <w:rPr>
          <w:color w:val="141413"/>
          <w:spacing w:val="-27"/>
          <w:w w:val="110"/>
        </w:rPr>
        <w:t xml:space="preserve"> </w:t>
      </w:r>
      <w:r>
        <w:rPr>
          <w:color w:val="141413"/>
          <w:w w:val="110"/>
        </w:rPr>
        <w:t>balance</w:t>
      </w:r>
      <w:r>
        <w:rPr>
          <w:color w:val="141413"/>
          <w:spacing w:val="-27"/>
          <w:w w:val="110"/>
        </w:rPr>
        <w:t xml:space="preserve"> </w:t>
      </w:r>
      <w:r>
        <w:rPr>
          <w:color w:val="141413"/>
          <w:w w:val="110"/>
        </w:rPr>
        <w:t>and</w:t>
      </w:r>
      <w:r>
        <w:rPr>
          <w:color w:val="141413"/>
          <w:spacing w:val="-27"/>
          <w:w w:val="110"/>
        </w:rPr>
        <w:t xml:space="preserve"> </w:t>
      </w:r>
      <w:r>
        <w:rPr>
          <w:color w:val="141413"/>
          <w:w w:val="110"/>
        </w:rPr>
        <w:t>at</w:t>
      </w:r>
      <w:r>
        <w:rPr>
          <w:color w:val="141413"/>
          <w:spacing w:val="-27"/>
          <w:w w:val="110"/>
        </w:rPr>
        <w:t xml:space="preserve"> </w:t>
      </w:r>
      <w:r>
        <w:rPr>
          <w:color w:val="141413"/>
          <w:w w:val="110"/>
        </w:rPr>
        <w:t>a</w:t>
      </w:r>
      <w:r>
        <w:rPr>
          <w:color w:val="141413"/>
          <w:spacing w:val="-27"/>
          <w:w w:val="110"/>
        </w:rPr>
        <w:t xml:space="preserve"> </w:t>
      </w:r>
      <w:r>
        <w:rPr>
          <w:color w:val="141413"/>
          <w:w w:val="110"/>
        </w:rPr>
        <w:t>maximum comfortable</w:t>
      </w:r>
      <w:r>
        <w:rPr>
          <w:color w:val="141413"/>
          <w:spacing w:val="-31"/>
          <w:w w:val="110"/>
        </w:rPr>
        <w:t xml:space="preserve"> </w:t>
      </w:r>
      <w:r>
        <w:rPr>
          <w:color w:val="141413"/>
          <w:w w:val="110"/>
        </w:rPr>
        <w:t>distance</w:t>
      </w:r>
      <w:r>
        <w:rPr>
          <w:color w:val="141413"/>
          <w:spacing w:val="-32"/>
          <w:w w:val="110"/>
        </w:rPr>
        <w:t xml:space="preserve"> </w:t>
      </w:r>
      <w:r>
        <w:rPr>
          <w:color w:val="141413"/>
          <w:w w:val="110"/>
        </w:rPr>
        <w:t>from</w:t>
      </w:r>
      <w:r>
        <w:rPr>
          <w:color w:val="141413"/>
          <w:spacing w:val="-31"/>
          <w:w w:val="110"/>
        </w:rPr>
        <w:t xml:space="preserve"> </w:t>
      </w:r>
      <w:r>
        <w:rPr>
          <w:color w:val="141413"/>
          <w:w w:val="110"/>
        </w:rPr>
        <w:t>it.</w:t>
      </w:r>
      <w:r>
        <w:rPr>
          <w:color w:val="141413"/>
          <w:spacing w:val="-31"/>
          <w:w w:val="110"/>
        </w:rPr>
        <w:t xml:space="preserve"> </w:t>
      </w:r>
      <w:r>
        <w:rPr>
          <w:color w:val="141413"/>
          <w:w w:val="110"/>
        </w:rPr>
        <w:t>This</w:t>
      </w:r>
      <w:r>
        <w:rPr>
          <w:color w:val="141413"/>
          <w:spacing w:val="-31"/>
          <w:w w:val="110"/>
        </w:rPr>
        <w:t xml:space="preserve"> </w:t>
      </w:r>
      <w:r>
        <w:rPr>
          <w:color w:val="141413"/>
          <w:w w:val="110"/>
        </w:rPr>
        <w:t>will</w:t>
      </w:r>
      <w:r>
        <w:rPr>
          <w:color w:val="141413"/>
          <w:spacing w:val="-30"/>
          <w:w w:val="110"/>
        </w:rPr>
        <w:t xml:space="preserve"> </w:t>
      </w:r>
      <w:r>
        <w:rPr>
          <w:color w:val="141413"/>
          <w:w w:val="110"/>
        </w:rPr>
        <w:t>minimize</w:t>
      </w:r>
      <w:r>
        <w:rPr>
          <w:color w:val="141413"/>
          <w:spacing w:val="-30"/>
          <w:w w:val="110"/>
        </w:rPr>
        <w:t xml:space="preserve"> </w:t>
      </w:r>
      <w:r>
        <w:rPr>
          <w:color w:val="141413"/>
          <w:w w:val="110"/>
        </w:rPr>
        <w:t>the</w:t>
      </w:r>
      <w:r>
        <w:rPr>
          <w:color w:val="141413"/>
          <w:spacing w:val="-30"/>
          <w:w w:val="110"/>
        </w:rPr>
        <w:t xml:space="preserve"> </w:t>
      </w:r>
      <w:r>
        <w:rPr>
          <w:color w:val="141413"/>
          <w:w w:val="110"/>
        </w:rPr>
        <w:t>effects</w:t>
      </w:r>
      <w:r>
        <w:rPr>
          <w:color w:val="141413"/>
          <w:spacing w:val="-31"/>
          <w:w w:val="110"/>
        </w:rPr>
        <w:t xml:space="preserve"> </w:t>
      </w:r>
      <w:r>
        <w:rPr>
          <w:color w:val="141413"/>
          <w:w w:val="110"/>
        </w:rPr>
        <w:t>of</w:t>
      </w:r>
      <w:r>
        <w:rPr>
          <w:color w:val="141413"/>
          <w:spacing w:val="-31"/>
          <w:w w:val="110"/>
        </w:rPr>
        <w:t xml:space="preserve"> </w:t>
      </w:r>
      <w:r>
        <w:rPr>
          <w:color w:val="141413"/>
          <w:w w:val="110"/>
        </w:rPr>
        <w:t>static</w:t>
      </w:r>
      <w:r>
        <w:rPr>
          <w:color w:val="141413"/>
          <w:spacing w:val="-32"/>
          <w:w w:val="110"/>
        </w:rPr>
        <w:t xml:space="preserve"> </w:t>
      </w:r>
      <w:r>
        <w:rPr>
          <w:color w:val="141413"/>
          <w:w w:val="110"/>
        </w:rPr>
        <w:t>charges</w:t>
      </w:r>
      <w:r>
        <w:rPr>
          <w:color w:val="141413"/>
          <w:spacing w:val="-31"/>
          <w:w w:val="110"/>
        </w:rPr>
        <w:t xml:space="preserve"> </w:t>
      </w:r>
      <w:r>
        <w:rPr>
          <w:color w:val="141413"/>
          <w:w w:val="110"/>
        </w:rPr>
        <w:t>that</w:t>
      </w:r>
      <w:r>
        <w:rPr>
          <w:color w:val="141413"/>
          <w:spacing w:val="-30"/>
          <w:w w:val="110"/>
        </w:rPr>
        <w:t xml:space="preserve"> </w:t>
      </w:r>
      <w:r>
        <w:rPr>
          <w:color w:val="141413"/>
          <w:w w:val="110"/>
        </w:rPr>
        <w:t xml:space="preserve">may </w:t>
      </w:r>
      <w:r>
        <w:rPr>
          <w:color w:val="141413"/>
          <w:w w:val="105"/>
        </w:rPr>
        <w:t>collect on</w:t>
      </w:r>
      <w:r>
        <w:rPr>
          <w:color w:val="141413"/>
          <w:spacing w:val="-26"/>
          <w:w w:val="105"/>
        </w:rPr>
        <w:t xml:space="preserve"> </w:t>
      </w:r>
      <w:r>
        <w:rPr>
          <w:color w:val="141413"/>
          <w:w w:val="105"/>
        </w:rPr>
        <w:t>clothing.</w:t>
      </w:r>
    </w:p>
    <w:p w14:paraId="6F3F8450" w14:textId="77777777" w:rsidR="00C82DB4" w:rsidRDefault="00C82DB4">
      <w:pPr>
        <w:pStyle w:val="BodyText"/>
        <w:kinsoku w:val="0"/>
        <w:overflowPunct w:val="0"/>
        <w:spacing w:before="8"/>
      </w:pPr>
    </w:p>
    <w:p w14:paraId="72C3E5CC" w14:textId="77777777" w:rsidR="00C82DB4" w:rsidRDefault="00C82DB4">
      <w:pPr>
        <w:pStyle w:val="BodyText"/>
        <w:kinsoku w:val="0"/>
        <w:overflowPunct w:val="0"/>
        <w:spacing w:line="244" w:lineRule="auto"/>
        <w:ind w:left="119" w:right="419"/>
        <w:rPr>
          <w:color w:val="141413"/>
          <w:w w:val="110"/>
        </w:rPr>
      </w:pPr>
      <w:r>
        <w:rPr>
          <w:color w:val="141413"/>
          <w:w w:val="110"/>
        </w:rPr>
        <w:t>-</w:t>
      </w:r>
      <w:r>
        <w:rPr>
          <w:color w:val="141413"/>
          <w:spacing w:val="-31"/>
          <w:w w:val="110"/>
        </w:rPr>
        <w:t xml:space="preserve"> </w:t>
      </w:r>
      <w:r>
        <w:rPr>
          <w:color w:val="141413"/>
          <w:w w:val="110"/>
        </w:rPr>
        <w:t>Avoid</w:t>
      </w:r>
      <w:r>
        <w:rPr>
          <w:color w:val="141413"/>
          <w:spacing w:val="-30"/>
          <w:w w:val="110"/>
        </w:rPr>
        <w:t xml:space="preserve"> </w:t>
      </w:r>
      <w:r>
        <w:rPr>
          <w:color w:val="141413"/>
          <w:w w:val="110"/>
        </w:rPr>
        <w:t>wearing</w:t>
      </w:r>
      <w:r>
        <w:rPr>
          <w:color w:val="141413"/>
          <w:spacing w:val="-30"/>
          <w:w w:val="110"/>
        </w:rPr>
        <w:t xml:space="preserve"> </w:t>
      </w:r>
      <w:r>
        <w:rPr>
          <w:color w:val="141413"/>
          <w:w w:val="110"/>
        </w:rPr>
        <w:t>synthetic</w:t>
      </w:r>
      <w:r>
        <w:rPr>
          <w:color w:val="141413"/>
          <w:spacing w:val="-32"/>
          <w:w w:val="110"/>
        </w:rPr>
        <w:t xml:space="preserve"> </w:t>
      </w:r>
      <w:r>
        <w:rPr>
          <w:color w:val="141413"/>
          <w:w w:val="110"/>
        </w:rPr>
        <w:t>fabrics,</w:t>
      </w:r>
      <w:r>
        <w:rPr>
          <w:color w:val="141413"/>
          <w:spacing w:val="-31"/>
          <w:w w:val="110"/>
        </w:rPr>
        <w:t xml:space="preserve"> </w:t>
      </w:r>
      <w:r>
        <w:rPr>
          <w:color w:val="141413"/>
          <w:w w:val="110"/>
        </w:rPr>
        <w:t>because</w:t>
      </w:r>
      <w:r>
        <w:rPr>
          <w:color w:val="141413"/>
          <w:spacing w:val="-30"/>
          <w:w w:val="110"/>
        </w:rPr>
        <w:t xml:space="preserve"> </w:t>
      </w:r>
      <w:r>
        <w:rPr>
          <w:color w:val="141413"/>
          <w:w w:val="110"/>
        </w:rPr>
        <w:t>they</w:t>
      </w:r>
      <w:r>
        <w:rPr>
          <w:color w:val="141413"/>
          <w:spacing w:val="-30"/>
          <w:w w:val="110"/>
        </w:rPr>
        <w:t xml:space="preserve"> </w:t>
      </w:r>
      <w:r>
        <w:rPr>
          <w:color w:val="141413"/>
          <w:w w:val="110"/>
        </w:rPr>
        <w:t>tend</w:t>
      </w:r>
      <w:r>
        <w:rPr>
          <w:color w:val="141413"/>
          <w:spacing w:val="-30"/>
          <w:w w:val="110"/>
        </w:rPr>
        <w:t xml:space="preserve"> </w:t>
      </w:r>
      <w:r>
        <w:rPr>
          <w:color w:val="141413"/>
          <w:w w:val="110"/>
        </w:rPr>
        <w:t>to</w:t>
      </w:r>
      <w:r>
        <w:rPr>
          <w:color w:val="141413"/>
          <w:spacing w:val="-31"/>
          <w:w w:val="110"/>
        </w:rPr>
        <w:t xml:space="preserve"> </w:t>
      </w:r>
      <w:r>
        <w:rPr>
          <w:color w:val="141413"/>
          <w:w w:val="110"/>
        </w:rPr>
        <w:t>acquire</w:t>
      </w:r>
      <w:r>
        <w:rPr>
          <w:color w:val="141413"/>
          <w:spacing w:val="-30"/>
          <w:w w:val="110"/>
        </w:rPr>
        <w:t xml:space="preserve"> </w:t>
      </w:r>
      <w:r>
        <w:rPr>
          <w:color w:val="141413"/>
          <w:w w:val="110"/>
        </w:rPr>
        <w:t>large</w:t>
      </w:r>
      <w:r>
        <w:rPr>
          <w:color w:val="141413"/>
          <w:spacing w:val="-30"/>
          <w:w w:val="110"/>
        </w:rPr>
        <w:t xml:space="preserve"> </w:t>
      </w:r>
      <w:r>
        <w:rPr>
          <w:color w:val="141413"/>
          <w:w w:val="110"/>
        </w:rPr>
        <w:t>static</w:t>
      </w:r>
      <w:r>
        <w:rPr>
          <w:color w:val="141413"/>
          <w:spacing w:val="-32"/>
          <w:w w:val="110"/>
        </w:rPr>
        <w:t xml:space="preserve"> </w:t>
      </w:r>
      <w:r>
        <w:rPr>
          <w:color w:val="141413"/>
          <w:w w:val="110"/>
        </w:rPr>
        <w:t>charges.</w:t>
      </w:r>
      <w:r>
        <w:rPr>
          <w:color w:val="141413"/>
          <w:spacing w:val="-31"/>
          <w:w w:val="110"/>
        </w:rPr>
        <w:t xml:space="preserve"> </w:t>
      </w:r>
      <w:r>
        <w:rPr>
          <w:color w:val="141413"/>
          <w:w w:val="110"/>
        </w:rPr>
        <w:t>Short sleeve cotton clothes are best, and a grounding wire connected to the experimenter is helpful.</w:t>
      </w:r>
    </w:p>
    <w:p w14:paraId="6053C34F" w14:textId="77777777" w:rsidR="00C82DB4" w:rsidRDefault="00C82DB4">
      <w:pPr>
        <w:pStyle w:val="BodyText"/>
        <w:kinsoku w:val="0"/>
        <w:overflowPunct w:val="0"/>
        <w:spacing w:before="3"/>
      </w:pPr>
    </w:p>
    <w:p w14:paraId="0878A5D0" w14:textId="644DBB9E" w:rsidR="00C82DB4" w:rsidRDefault="00C82DB4">
      <w:pPr>
        <w:pStyle w:val="BodyText"/>
        <w:kinsoku w:val="0"/>
        <w:overflowPunct w:val="0"/>
        <w:spacing w:line="244" w:lineRule="auto"/>
        <w:ind w:left="119" w:right="100"/>
        <w:jc w:val="both"/>
        <w:rPr>
          <w:color w:val="141413"/>
          <w:w w:val="105"/>
        </w:rPr>
      </w:pPr>
      <w:r>
        <w:rPr>
          <w:color w:val="141413"/>
          <w:w w:val="105"/>
        </w:rPr>
        <w:t>-When charging the spheres, turn the power supply on, charge the spheres, then immediately turn the supply off. The high voltage at the terminals of the supply can cause leakage currents which will affect the torsion balance.</w:t>
      </w:r>
      <w:r w:rsidR="00334D75">
        <w:rPr>
          <w:color w:val="141413"/>
          <w:w w:val="105"/>
        </w:rPr>
        <w:t xml:space="preserve">  </w:t>
      </w:r>
      <w:r w:rsidR="00334D75" w:rsidRPr="00334D75">
        <w:rPr>
          <w:color w:val="FF0000"/>
          <w:w w:val="105"/>
        </w:rPr>
        <w:t>(However if there is a lot of discharge to the air, you may try keeping the HV connected to the stationary sphere, and it will not discharge)</w:t>
      </w:r>
    </w:p>
    <w:p w14:paraId="177DD68F" w14:textId="77777777" w:rsidR="00C82DB4" w:rsidRDefault="00C82DB4">
      <w:pPr>
        <w:pStyle w:val="BodyText"/>
        <w:kinsoku w:val="0"/>
        <w:overflowPunct w:val="0"/>
        <w:spacing w:before="8"/>
      </w:pPr>
    </w:p>
    <w:p w14:paraId="519CF60D" w14:textId="77777777" w:rsidR="00C82DB4" w:rsidRDefault="00C82DB4">
      <w:pPr>
        <w:pStyle w:val="BodyText"/>
        <w:kinsoku w:val="0"/>
        <w:overflowPunct w:val="0"/>
        <w:spacing w:line="244" w:lineRule="auto"/>
        <w:ind w:left="119" w:right="419"/>
        <w:rPr>
          <w:color w:val="141413"/>
          <w:w w:val="110"/>
        </w:rPr>
      </w:pPr>
      <w:r>
        <w:rPr>
          <w:color w:val="141413"/>
          <w:w w:val="110"/>
        </w:rPr>
        <w:t>-When</w:t>
      </w:r>
      <w:r>
        <w:rPr>
          <w:color w:val="141413"/>
          <w:spacing w:val="-22"/>
          <w:w w:val="110"/>
        </w:rPr>
        <w:t xml:space="preserve"> </w:t>
      </w:r>
      <w:r>
        <w:rPr>
          <w:color w:val="141413"/>
          <w:w w:val="110"/>
        </w:rPr>
        <w:t>charging</w:t>
      </w:r>
      <w:r>
        <w:rPr>
          <w:color w:val="141413"/>
          <w:spacing w:val="-21"/>
          <w:w w:val="110"/>
        </w:rPr>
        <w:t xml:space="preserve"> </w:t>
      </w:r>
      <w:r>
        <w:rPr>
          <w:color w:val="141413"/>
          <w:w w:val="110"/>
        </w:rPr>
        <w:t>the</w:t>
      </w:r>
      <w:r>
        <w:rPr>
          <w:color w:val="141413"/>
          <w:spacing w:val="-22"/>
          <w:w w:val="110"/>
        </w:rPr>
        <w:t xml:space="preserve"> </w:t>
      </w:r>
      <w:r>
        <w:rPr>
          <w:color w:val="141413"/>
          <w:w w:val="110"/>
        </w:rPr>
        <w:t>spheres,</w:t>
      </w:r>
      <w:r>
        <w:rPr>
          <w:color w:val="141413"/>
          <w:spacing w:val="-22"/>
          <w:w w:val="110"/>
        </w:rPr>
        <w:t xml:space="preserve"> </w:t>
      </w:r>
      <w:r>
        <w:rPr>
          <w:color w:val="141413"/>
          <w:w w:val="110"/>
        </w:rPr>
        <w:t>hold</w:t>
      </w:r>
      <w:r>
        <w:rPr>
          <w:color w:val="141413"/>
          <w:spacing w:val="-22"/>
          <w:w w:val="110"/>
        </w:rPr>
        <w:t xml:space="preserve"> </w:t>
      </w:r>
      <w:r>
        <w:rPr>
          <w:color w:val="141413"/>
          <w:w w:val="110"/>
        </w:rPr>
        <w:t>the</w:t>
      </w:r>
      <w:r>
        <w:rPr>
          <w:color w:val="141413"/>
          <w:spacing w:val="-22"/>
          <w:w w:val="110"/>
        </w:rPr>
        <w:t xml:space="preserve"> </w:t>
      </w:r>
      <w:r>
        <w:rPr>
          <w:color w:val="141413"/>
          <w:w w:val="110"/>
        </w:rPr>
        <w:t>charging</w:t>
      </w:r>
      <w:r>
        <w:rPr>
          <w:color w:val="141413"/>
          <w:spacing w:val="-21"/>
          <w:w w:val="110"/>
        </w:rPr>
        <w:t xml:space="preserve"> </w:t>
      </w:r>
      <w:r>
        <w:rPr>
          <w:color w:val="141413"/>
          <w:w w:val="110"/>
        </w:rPr>
        <w:t>probe</w:t>
      </w:r>
      <w:r>
        <w:rPr>
          <w:color w:val="141413"/>
          <w:spacing w:val="-22"/>
          <w:w w:val="110"/>
        </w:rPr>
        <w:t xml:space="preserve"> </w:t>
      </w:r>
      <w:r>
        <w:rPr>
          <w:color w:val="141413"/>
          <w:w w:val="110"/>
        </w:rPr>
        <w:t>near</w:t>
      </w:r>
      <w:r>
        <w:rPr>
          <w:color w:val="141413"/>
          <w:spacing w:val="-22"/>
          <w:w w:val="110"/>
        </w:rPr>
        <w:t xml:space="preserve"> </w:t>
      </w:r>
      <w:r>
        <w:rPr>
          <w:color w:val="141413"/>
          <w:w w:val="110"/>
        </w:rPr>
        <w:t>the</w:t>
      </w:r>
      <w:r>
        <w:rPr>
          <w:color w:val="141413"/>
          <w:spacing w:val="-22"/>
          <w:w w:val="110"/>
        </w:rPr>
        <w:t xml:space="preserve"> </w:t>
      </w:r>
      <w:r>
        <w:rPr>
          <w:color w:val="141413"/>
          <w:w w:val="110"/>
        </w:rPr>
        <w:t>end</w:t>
      </w:r>
      <w:r>
        <w:rPr>
          <w:color w:val="141413"/>
          <w:spacing w:val="-22"/>
          <w:w w:val="110"/>
        </w:rPr>
        <w:t xml:space="preserve"> </w:t>
      </w:r>
      <w:r>
        <w:rPr>
          <w:color w:val="141413"/>
          <w:w w:val="110"/>
        </w:rPr>
        <w:t>of</w:t>
      </w:r>
      <w:r>
        <w:rPr>
          <w:color w:val="141413"/>
          <w:spacing w:val="-22"/>
          <w:w w:val="110"/>
        </w:rPr>
        <w:t xml:space="preserve"> </w:t>
      </w:r>
      <w:r>
        <w:rPr>
          <w:color w:val="141413"/>
          <w:w w:val="110"/>
        </w:rPr>
        <w:t>the</w:t>
      </w:r>
      <w:r>
        <w:rPr>
          <w:color w:val="141413"/>
          <w:spacing w:val="-22"/>
          <w:w w:val="110"/>
        </w:rPr>
        <w:t xml:space="preserve"> </w:t>
      </w:r>
      <w:r>
        <w:rPr>
          <w:color w:val="141413"/>
          <w:w w:val="110"/>
        </w:rPr>
        <w:t>handle,</w:t>
      </w:r>
      <w:r>
        <w:rPr>
          <w:color w:val="141413"/>
          <w:spacing w:val="-22"/>
          <w:w w:val="110"/>
        </w:rPr>
        <w:t xml:space="preserve"> </w:t>
      </w:r>
      <w:r>
        <w:rPr>
          <w:color w:val="141413"/>
          <w:w w:val="110"/>
        </w:rPr>
        <w:t>so</w:t>
      </w:r>
      <w:r>
        <w:rPr>
          <w:color w:val="141413"/>
          <w:spacing w:val="-22"/>
          <w:w w:val="110"/>
        </w:rPr>
        <w:t xml:space="preserve"> </w:t>
      </w:r>
      <w:r>
        <w:rPr>
          <w:color w:val="141413"/>
          <w:w w:val="110"/>
        </w:rPr>
        <w:t>your hand is as far from the sphere as possible. If your hand is too close to the sphere, it will have</w:t>
      </w:r>
      <w:r>
        <w:rPr>
          <w:color w:val="141413"/>
          <w:spacing w:val="-32"/>
          <w:w w:val="110"/>
        </w:rPr>
        <w:t xml:space="preserve"> </w:t>
      </w:r>
      <w:r>
        <w:rPr>
          <w:color w:val="141413"/>
          <w:w w:val="110"/>
        </w:rPr>
        <w:t>a</w:t>
      </w:r>
      <w:r>
        <w:rPr>
          <w:color w:val="141413"/>
          <w:spacing w:val="-32"/>
          <w:w w:val="110"/>
        </w:rPr>
        <w:t xml:space="preserve"> </w:t>
      </w:r>
      <w:r>
        <w:rPr>
          <w:color w:val="141413"/>
          <w:w w:val="110"/>
        </w:rPr>
        <w:t>capacitive</w:t>
      </w:r>
      <w:r>
        <w:rPr>
          <w:color w:val="141413"/>
          <w:spacing w:val="-32"/>
          <w:w w:val="110"/>
        </w:rPr>
        <w:t xml:space="preserve"> </w:t>
      </w:r>
      <w:r>
        <w:rPr>
          <w:color w:val="141413"/>
          <w:w w:val="110"/>
        </w:rPr>
        <w:t>effect,</w:t>
      </w:r>
      <w:r>
        <w:rPr>
          <w:color w:val="141413"/>
          <w:spacing w:val="-32"/>
          <w:w w:val="110"/>
        </w:rPr>
        <w:t xml:space="preserve"> </w:t>
      </w:r>
      <w:r>
        <w:rPr>
          <w:color w:val="141413"/>
          <w:w w:val="110"/>
        </w:rPr>
        <w:t>increasing</w:t>
      </w:r>
      <w:r>
        <w:rPr>
          <w:color w:val="141413"/>
          <w:spacing w:val="-32"/>
          <w:w w:val="110"/>
        </w:rPr>
        <w:t xml:space="preserve"> </w:t>
      </w:r>
      <w:r>
        <w:rPr>
          <w:color w:val="141413"/>
          <w:w w:val="110"/>
        </w:rPr>
        <w:t>the</w:t>
      </w:r>
      <w:r>
        <w:rPr>
          <w:color w:val="141413"/>
          <w:spacing w:val="-32"/>
          <w:w w:val="110"/>
        </w:rPr>
        <w:t xml:space="preserve"> </w:t>
      </w:r>
      <w:r>
        <w:rPr>
          <w:color w:val="141413"/>
          <w:w w:val="110"/>
        </w:rPr>
        <w:t>charge</w:t>
      </w:r>
      <w:r>
        <w:rPr>
          <w:color w:val="141413"/>
          <w:spacing w:val="-32"/>
          <w:w w:val="110"/>
        </w:rPr>
        <w:t xml:space="preserve"> </w:t>
      </w:r>
      <w:r>
        <w:rPr>
          <w:color w:val="141413"/>
          <w:w w:val="110"/>
        </w:rPr>
        <w:t>on</w:t>
      </w:r>
      <w:r>
        <w:rPr>
          <w:color w:val="141413"/>
          <w:spacing w:val="-32"/>
          <w:w w:val="110"/>
        </w:rPr>
        <w:t xml:space="preserve"> </w:t>
      </w:r>
      <w:r>
        <w:rPr>
          <w:color w:val="141413"/>
          <w:w w:val="110"/>
        </w:rPr>
        <w:t>the</w:t>
      </w:r>
      <w:r>
        <w:rPr>
          <w:color w:val="141413"/>
          <w:spacing w:val="-32"/>
          <w:w w:val="110"/>
        </w:rPr>
        <w:t xml:space="preserve"> </w:t>
      </w:r>
      <w:r>
        <w:rPr>
          <w:color w:val="141413"/>
          <w:w w:val="110"/>
        </w:rPr>
        <w:t>sphere</w:t>
      </w:r>
      <w:r>
        <w:rPr>
          <w:color w:val="141413"/>
          <w:spacing w:val="-32"/>
          <w:w w:val="110"/>
        </w:rPr>
        <w:t xml:space="preserve"> </w:t>
      </w:r>
      <w:r>
        <w:rPr>
          <w:color w:val="141413"/>
          <w:w w:val="110"/>
        </w:rPr>
        <w:t>for</w:t>
      </w:r>
      <w:r>
        <w:rPr>
          <w:color w:val="141413"/>
          <w:spacing w:val="-32"/>
          <w:w w:val="110"/>
        </w:rPr>
        <w:t xml:space="preserve"> </w:t>
      </w:r>
      <w:r>
        <w:rPr>
          <w:color w:val="141413"/>
          <w:w w:val="110"/>
        </w:rPr>
        <w:t>a</w:t>
      </w:r>
      <w:r>
        <w:rPr>
          <w:color w:val="141413"/>
          <w:spacing w:val="-32"/>
          <w:w w:val="110"/>
        </w:rPr>
        <w:t xml:space="preserve"> </w:t>
      </w:r>
      <w:r>
        <w:rPr>
          <w:color w:val="141413"/>
          <w:w w:val="110"/>
        </w:rPr>
        <w:t>given</w:t>
      </w:r>
      <w:r>
        <w:rPr>
          <w:color w:val="141413"/>
          <w:spacing w:val="-31"/>
          <w:w w:val="110"/>
        </w:rPr>
        <w:t xml:space="preserve"> </w:t>
      </w:r>
      <w:r>
        <w:rPr>
          <w:color w:val="141413"/>
          <w:w w:val="110"/>
        </w:rPr>
        <w:t>voltage.</w:t>
      </w:r>
      <w:r>
        <w:rPr>
          <w:color w:val="141413"/>
          <w:spacing w:val="-32"/>
          <w:w w:val="110"/>
        </w:rPr>
        <w:t xml:space="preserve"> </w:t>
      </w:r>
      <w:r>
        <w:rPr>
          <w:color w:val="141413"/>
          <w:w w:val="110"/>
        </w:rPr>
        <w:t>This</w:t>
      </w:r>
      <w:r>
        <w:rPr>
          <w:color w:val="141413"/>
          <w:spacing w:val="-32"/>
          <w:w w:val="110"/>
        </w:rPr>
        <w:t xml:space="preserve"> </w:t>
      </w:r>
      <w:r>
        <w:rPr>
          <w:color w:val="141413"/>
          <w:w w:val="110"/>
        </w:rPr>
        <w:t>effect should be minimized so the charge on the spheres can be accurately reproduced when recharging</w:t>
      </w:r>
      <w:r>
        <w:rPr>
          <w:color w:val="141413"/>
          <w:spacing w:val="-29"/>
          <w:w w:val="110"/>
        </w:rPr>
        <w:t xml:space="preserve"> </w:t>
      </w:r>
      <w:r>
        <w:rPr>
          <w:color w:val="141413"/>
          <w:w w:val="110"/>
        </w:rPr>
        <w:t>during</w:t>
      </w:r>
      <w:r>
        <w:rPr>
          <w:color w:val="141413"/>
          <w:spacing w:val="-28"/>
          <w:w w:val="110"/>
        </w:rPr>
        <w:t xml:space="preserve"> </w:t>
      </w:r>
      <w:r>
        <w:rPr>
          <w:color w:val="141413"/>
          <w:w w:val="110"/>
        </w:rPr>
        <w:t>the</w:t>
      </w:r>
      <w:r>
        <w:rPr>
          <w:color w:val="141413"/>
          <w:spacing w:val="-28"/>
          <w:w w:val="110"/>
        </w:rPr>
        <w:t xml:space="preserve"> </w:t>
      </w:r>
      <w:r>
        <w:rPr>
          <w:color w:val="141413"/>
          <w:w w:val="110"/>
        </w:rPr>
        <w:t>experiment.</w:t>
      </w:r>
    </w:p>
    <w:p w14:paraId="0D984337" w14:textId="77777777" w:rsidR="00C82DB4" w:rsidRDefault="00C82DB4">
      <w:pPr>
        <w:pStyle w:val="BodyText"/>
        <w:kinsoku w:val="0"/>
        <w:overflowPunct w:val="0"/>
        <w:spacing w:before="3"/>
      </w:pPr>
    </w:p>
    <w:p w14:paraId="25575D70" w14:textId="77777777" w:rsidR="00C82DB4" w:rsidRDefault="00C82DB4">
      <w:pPr>
        <w:pStyle w:val="BodyText"/>
        <w:kinsoku w:val="0"/>
        <w:overflowPunct w:val="0"/>
        <w:spacing w:line="247" w:lineRule="auto"/>
        <w:ind w:left="119" w:right="419"/>
        <w:rPr>
          <w:color w:val="141413"/>
          <w:w w:val="110"/>
        </w:rPr>
      </w:pPr>
      <w:r>
        <w:rPr>
          <w:color w:val="141413"/>
          <w:w w:val="110"/>
        </w:rPr>
        <w:t>-Surface contamination on the rods that support the charged spheres can cause charge leakage.</w:t>
      </w:r>
      <w:r>
        <w:rPr>
          <w:color w:val="141413"/>
          <w:spacing w:val="-29"/>
          <w:w w:val="110"/>
        </w:rPr>
        <w:t xml:space="preserve"> </w:t>
      </w:r>
      <w:r>
        <w:rPr>
          <w:color w:val="141413"/>
          <w:w w:val="110"/>
        </w:rPr>
        <w:t>To</w:t>
      </w:r>
      <w:r>
        <w:rPr>
          <w:color w:val="141413"/>
          <w:spacing w:val="-30"/>
          <w:w w:val="110"/>
        </w:rPr>
        <w:t xml:space="preserve"> </w:t>
      </w:r>
      <w:r>
        <w:rPr>
          <w:color w:val="141413"/>
          <w:w w:val="110"/>
        </w:rPr>
        <w:t>prevent</w:t>
      </w:r>
      <w:r>
        <w:rPr>
          <w:color w:val="141413"/>
          <w:spacing w:val="-29"/>
          <w:w w:val="110"/>
        </w:rPr>
        <w:t xml:space="preserve"> </w:t>
      </w:r>
      <w:r>
        <w:rPr>
          <w:color w:val="141413"/>
          <w:w w:val="110"/>
        </w:rPr>
        <w:t>this,</w:t>
      </w:r>
      <w:r>
        <w:rPr>
          <w:color w:val="141413"/>
          <w:spacing w:val="-29"/>
          <w:w w:val="110"/>
        </w:rPr>
        <w:t xml:space="preserve"> </w:t>
      </w:r>
      <w:r>
        <w:rPr>
          <w:color w:val="141413"/>
          <w:w w:val="110"/>
        </w:rPr>
        <w:t>avoid</w:t>
      </w:r>
      <w:r>
        <w:rPr>
          <w:color w:val="141413"/>
          <w:spacing w:val="-29"/>
          <w:w w:val="110"/>
        </w:rPr>
        <w:t xml:space="preserve"> </w:t>
      </w:r>
      <w:r>
        <w:rPr>
          <w:color w:val="141413"/>
          <w:w w:val="110"/>
        </w:rPr>
        <w:t>handling</w:t>
      </w:r>
      <w:r>
        <w:rPr>
          <w:color w:val="141413"/>
          <w:spacing w:val="-31"/>
          <w:w w:val="110"/>
        </w:rPr>
        <w:t xml:space="preserve"> </w:t>
      </w:r>
      <w:r>
        <w:rPr>
          <w:color w:val="141413"/>
          <w:w w:val="110"/>
        </w:rPr>
        <w:t>these</w:t>
      </w:r>
      <w:r>
        <w:rPr>
          <w:color w:val="141413"/>
          <w:spacing w:val="-29"/>
          <w:w w:val="110"/>
        </w:rPr>
        <w:t xml:space="preserve"> </w:t>
      </w:r>
      <w:r>
        <w:rPr>
          <w:color w:val="141413"/>
          <w:w w:val="110"/>
        </w:rPr>
        <w:t>parts</w:t>
      </w:r>
      <w:r>
        <w:rPr>
          <w:color w:val="141413"/>
          <w:spacing w:val="-29"/>
          <w:w w:val="110"/>
        </w:rPr>
        <w:t xml:space="preserve"> </w:t>
      </w:r>
      <w:r>
        <w:rPr>
          <w:color w:val="141413"/>
          <w:w w:val="110"/>
        </w:rPr>
        <w:t>as</w:t>
      </w:r>
      <w:r>
        <w:rPr>
          <w:color w:val="141413"/>
          <w:spacing w:val="-30"/>
          <w:w w:val="110"/>
        </w:rPr>
        <w:t xml:space="preserve"> </w:t>
      </w:r>
      <w:r>
        <w:rPr>
          <w:color w:val="141413"/>
          <w:w w:val="110"/>
        </w:rPr>
        <w:t>much</w:t>
      </w:r>
      <w:r>
        <w:rPr>
          <w:color w:val="141413"/>
          <w:spacing w:val="-30"/>
          <w:w w:val="110"/>
        </w:rPr>
        <w:t xml:space="preserve"> </w:t>
      </w:r>
      <w:r>
        <w:rPr>
          <w:color w:val="141413"/>
          <w:w w:val="110"/>
        </w:rPr>
        <w:t>as</w:t>
      </w:r>
      <w:r>
        <w:rPr>
          <w:color w:val="141413"/>
          <w:spacing w:val="-30"/>
          <w:w w:val="110"/>
        </w:rPr>
        <w:t xml:space="preserve"> </w:t>
      </w:r>
      <w:r>
        <w:rPr>
          <w:color w:val="141413"/>
          <w:w w:val="110"/>
        </w:rPr>
        <w:t>possible</w:t>
      </w:r>
      <w:r>
        <w:rPr>
          <w:color w:val="141413"/>
          <w:spacing w:val="-29"/>
          <w:w w:val="110"/>
        </w:rPr>
        <w:t xml:space="preserve"> </w:t>
      </w:r>
      <w:r>
        <w:rPr>
          <w:color w:val="141413"/>
          <w:w w:val="110"/>
        </w:rPr>
        <w:t>and</w:t>
      </w:r>
      <w:r>
        <w:rPr>
          <w:color w:val="141413"/>
          <w:spacing w:val="-29"/>
          <w:w w:val="110"/>
        </w:rPr>
        <w:t xml:space="preserve"> </w:t>
      </w:r>
      <w:r>
        <w:rPr>
          <w:color w:val="141413"/>
          <w:w w:val="110"/>
        </w:rPr>
        <w:t>occasionally wipe</w:t>
      </w:r>
      <w:r>
        <w:rPr>
          <w:color w:val="141413"/>
          <w:spacing w:val="-31"/>
          <w:w w:val="110"/>
        </w:rPr>
        <w:t xml:space="preserve"> </w:t>
      </w:r>
      <w:r>
        <w:rPr>
          <w:color w:val="141413"/>
          <w:w w:val="110"/>
        </w:rPr>
        <w:t>them</w:t>
      </w:r>
      <w:r>
        <w:rPr>
          <w:color w:val="141413"/>
          <w:spacing w:val="-31"/>
          <w:w w:val="110"/>
        </w:rPr>
        <w:t xml:space="preserve"> </w:t>
      </w:r>
      <w:r>
        <w:rPr>
          <w:color w:val="141413"/>
          <w:w w:val="110"/>
        </w:rPr>
        <w:t>with</w:t>
      </w:r>
      <w:r>
        <w:rPr>
          <w:color w:val="141413"/>
          <w:spacing w:val="-31"/>
          <w:w w:val="110"/>
        </w:rPr>
        <w:t xml:space="preserve"> </w:t>
      </w:r>
      <w:r>
        <w:rPr>
          <w:color w:val="141413"/>
          <w:w w:val="110"/>
        </w:rPr>
        <w:t>alcohol</w:t>
      </w:r>
      <w:r>
        <w:rPr>
          <w:color w:val="141413"/>
          <w:spacing w:val="-31"/>
          <w:w w:val="110"/>
        </w:rPr>
        <w:t xml:space="preserve"> </w:t>
      </w:r>
      <w:r>
        <w:rPr>
          <w:color w:val="141413"/>
          <w:w w:val="110"/>
        </w:rPr>
        <w:t>to</w:t>
      </w:r>
      <w:r>
        <w:rPr>
          <w:color w:val="141413"/>
          <w:spacing w:val="-32"/>
          <w:w w:val="110"/>
        </w:rPr>
        <w:t xml:space="preserve"> </w:t>
      </w:r>
      <w:r>
        <w:rPr>
          <w:color w:val="141413"/>
          <w:w w:val="110"/>
        </w:rPr>
        <w:t>remove</w:t>
      </w:r>
      <w:r>
        <w:rPr>
          <w:color w:val="141413"/>
          <w:spacing w:val="-32"/>
          <w:w w:val="110"/>
        </w:rPr>
        <w:t xml:space="preserve"> </w:t>
      </w:r>
      <w:r>
        <w:rPr>
          <w:color w:val="141413"/>
          <w:w w:val="110"/>
        </w:rPr>
        <w:t>contamination.</w:t>
      </w:r>
    </w:p>
    <w:p w14:paraId="23A85DF7" w14:textId="77777777" w:rsidR="00C82DB4" w:rsidRDefault="00C82DB4">
      <w:pPr>
        <w:pStyle w:val="BodyText"/>
        <w:kinsoku w:val="0"/>
        <w:overflowPunct w:val="0"/>
      </w:pPr>
    </w:p>
    <w:p w14:paraId="0D29A320" w14:textId="77777777" w:rsidR="00C82DB4" w:rsidRDefault="00C82DB4">
      <w:pPr>
        <w:pStyle w:val="BodyText"/>
        <w:kinsoku w:val="0"/>
        <w:overflowPunct w:val="0"/>
        <w:spacing w:before="1" w:line="242" w:lineRule="auto"/>
        <w:ind w:left="119" w:right="419"/>
        <w:rPr>
          <w:color w:val="141413"/>
          <w:w w:val="110"/>
        </w:rPr>
      </w:pPr>
      <w:r>
        <w:rPr>
          <w:color w:val="141413"/>
          <w:w w:val="110"/>
        </w:rPr>
        <w:t>-There</w:t>
      </w:r>
      <w:r>
        <w:rPr>
          <w:color w:val="141413"/>
          <w:spacing w:val="-32"/>
          <w:w w:val="110"/>
        </w:rPr>
        <w:t xml:space="preserve"> </w:t>
      </w:r>
      <w:r>
        <w:rPr>
          <w:color w:val="141413"/>
          <w:w w:val="110"/>
        </w:rPr>
        <w:t>will</w:t>
      </w:r>
      <w:r>
        <w:rPr>
          <w:color w:val="141413"/>
          <w:spacing w:val="-31"/>
          <w:w w:val="110"/>
        </w:rPr>
        <w:t xml:space="preserve"> </w:t>
      </w:r>
      <w:r>
        <w:rPr>
          <w:color w:val="141413"/>
          <w:w w:val="110"/>
        </w:rPr>
        <w:t>always</w:t>
      </w:r>
      <w:r>
        <w:rPr>
          <w:color w:val="141413"/>
          <w:spacing w:val="-31"/>
          <w:w w:val="110"/>
        </w:rPr>
        <w:t xml:space="preserve"> </w:t>
      </w:r>
      <w:r>
        <w:rPr>
          <w:color w:val="141413"/>
          <w:w w:val="110"/>
        </w:rPr>
        <w:t>be</w:t>
      </w:r>
      <w:r>
        <w:rPr>
          <w:color w:val="141413"/>
          <w:spacing w:val="-32"/>
          <w:w w:val="110"/>
        </w:rPr>
        <w:t xml:space="preserve"> </w:t>
      </w:r>
      <w:r>
        <w:rPr>
          <w:color w:val="141413"/>
          <w:w w:val="110"/>
        </w:rPr>
        <w:t>some</w:t>
      </w:r>
      <w:r>
        <w:rPr>
          <w:color w:val="141413"/>
          <w:spacing w:val="-32"/>
          <w:w w:val="110"/>
        </w:rPr>
        <w:t xml:space="preserve"> </w:t>
      </w:r>
      <w:r>
        <w:rPr>
          <w:color w:val="141413"/>
          <w:w w:val="110"/>
        </w:rPr>
        <w:t>charge</w:t>
      </w:r>
      <w:r>
        <w:rPr>
          <w:color w:val="141413"/>
          <w:spacing w:val="-32"/>
          <w:w w:val="110"/>
        </w:rPr>
        <w:t xml:space="preserve"> </w:t>
      </w:r>
      <w:r>
        <w:rPr>
          <w:color w:val="141413"/>
          <w:w w:val="110"/>
        </w:rPr>
        <w:t>leakage.</w:t>
      </w:r>
      <w:r>
        <w:rPr>
          <w:color w:val="141413"/>
          <w:spacing w:val="-31"/>
          <w:w w:val="110"/>
        </w:rPr>
        <w:t xml:space="preserve"> </w:t>
      </w:r>
      <w:r>
        <w:rPr>
          <w:color w:val="141413"/>
          <w:w w:val="110"/>
        </w:rPr>
        <w:t>Perform</w:t>
      </w:r>
      <w:r>
        <w:rPr>
          <w:color w:val="141413"/>
          <w:spacing w:val="-32"/>
          <w:w w:val="110"/>
        </w:rPr>
        <w:t xml:space="preserve"> </w:t>
      </w:r>
      <w:r>
        <w:rPr>
          <w:color w:val="141413"/>
          <w:w w:val="110"/>
        </w:rPr>
        <w:t>measurements</w:t>
      </w:r>
      <w:r>
        <w:rPr>
          <w:color w:val="141413"/>
          <w:spacing w:val="-31"/>
          <w:w w:val="110"/>
        </w:rPr>
        <w:t xml:space="preserve"> </w:t>
      </w:r>
      <w:r>
        <w:rPr>
          <w:color w:val="141413"/>
          <w:w w:val="110"/>
        </w:rPr>
        <w:t>as</w:t>
      </w:r>
      <w:r>
        <w:rPr>
          <w:color w:val="141413"/>
          <w:spacing w:val="-32"/>
          <w:w w:val="110"/>
        </w:rPr>
        <w:t xml:space="preserve"> </w:t>
      </w:r>
      <w:r>
        <w:rPr>
          <w:color w:val="141413"/>
          <w:w w:val="110"/>
        </w:rPr>
        <w:t>quickly</w:t>
      </w:r>
      <w:r>
        <w:rPr>
          <w:color w:val="141413"/>
          <w:spacing w:val="-32"/>
          <w:w w:val="110"/>
        </w:rPr>
        <w:t xml:space="preserve"> </w:t>
      </w:r>
      <w:r>
        <w:rPr>
          <w:color w:val="141413"/>
          <w:w w:val="110"/>
        </w:rPr>
        <w:t>as</w:t>
      </w:r>
      <w:r>
        <w:rPr>
          <w:color w:val="141413"/>
          <w:spacing w:val="-32"/>
          <w:w w:val="110"/>
        </w:rPr>
        <w:t xml:space="preserve"> </w:t>
      </w:r>
      <w:r>
        <w:rPr>
          <w:color w:val="141413"/>
          <w:w w:val="110"/>
        </w:rPr>
        <w:t>possible after</w:t>
      </w:r>
      <w:r>
        <w:rPr>
          <w:color w:val="141413"/>
          <w:spacing w:val="-41"/>
          <w:w w:val="110"/>
        </w:rPr>
        <w:t xml:space="preserve"> </w:t>
      </w:r>
      <w:r>
        <w:rPr>
          <w:color w:val="141413"/>
          <w:w w:val="110"/>
        </w:rPr>
        <w:t>charging,</w:t>
      </w:r>
      <w:r>
        <w:rPr>
          <w:color w:val="141413"/>
          <w:spacing w:val="-41"/>
          <w:w w:val="110"/>
        </w:rPr>
        <w:t xml:space="preserve"> </w:t>
      </w:r>
      <w:r>
        <w:rPr>
          <w:color w:val="141413"/>
          <w:w w:val="110"/>
        </w:rPr>
        <w:t>to</w:t>
      </w:r>
      <w:r>
        <w:rPr>
          <w:color w:val="141413"/>
          <w:spacing w:val="-41"/>
          <w:w w:val="110"/>
        </w:rPr>
        <w:t xml:space="preserve"> </w:t>
      </w:r>
      <w:r>
        <w:rPr>
          <w:color w:val="141413"/>
          <w:w w:val="110"/>
        </w:rPr>
        <w:t>minimize</w:t>
      </w:r>
      <w:r>
        <w:rPr>
          <w:color w:val="141413"/>
          <w:spacing w:val="-41"/>
          <w:w w:val="110"/>
        </w:rPr>
        <w:t xml:space="preserve"> </w:t>
      </w:r>
      <w:r>
        <w:rPr>
          <w:color w:val="141413"/>
          <w:w w:val="110"/>
        </w:rPr>
        <w:t>the</w:t>
      </w:r>
      <w:r>
        <w:rPr>
          <w:color w:val="141413"/>
          <w:spacing w:val="-41"/>
          <w:w w:val="110"/>
        </w:rPr>
        <w:t xml:space="preserve"> </w:t>
      </w:r>
      <w:r>
        <w:rPr>
          <w:color w:val="141413"/>
          <w:w w:val="110"/>
        </w:rPr>
        <w:t>leakage</w:t>
      </w:r>
      <w:r>
        <w:rPr>
          <w:color w:val="141413"/>
          <w:spacing w:val="-41"/>
          <w:w w:val="110"/>
        </w:rPr>
        <w:t xml:space="preserve"> </w:t>
      </w:r>
      <w:r>
        <w:rPr>
          <w:color w:val="141413"/>
          <w:w w:val="110"/>
        </w:rPr>
        <w:t>effects.</w:t>
      </w:r>
    </w:p>
    <w:p w14:paraId="1163C6AA" w14:textId="77777777" w:rsidR="00C82DB4" w:rsidRDefault="00C82DB4">
      <w:pPr>
        <w:pStyle w:val="BodyText"/>
        <w:kinsoku w:val="0"/>
        <w:overflowPunct w:val="0"/>
        <w:rPr>
          <w:sz w:val="25"/>
          <w:szCs w:val="25"/>
        </w:rPr>
      </w:pPr>
    </w:p>
    <w:p w14:paraId="2CBF2320" w14:textId="3AA167E5" w:rsidR="00C82DB4" w:rsidRPr="00F066CB" w:rsidRDefault="00C82DB4" w:rsidP="00F066CB">
      <w:pPr>
        <w:pStyle w:val="BodyText"/>
        <w:kinsoku w:val="0"/>
        <w:overflowPunct w:val="0"/>
        <w:ind w:left="119"/>
        <w:rPr>
          <w:color w:val="141413"/>
          <w:w w:val="110"/>
        </w:rPr>
      </w:pPr>
      <w:r>
        <w:rPr>
          <w:color w:val="141413"/>
          <w:w w:val="110"/>
        </w:rPr>
        <w:t>-Recharge the spheres before each measurement.</w:t>
      </w:r>
      <w:r w:rsidR="00F066CB">
        <w:rPr>
          <w:color w:val="141413"/>
          <w:w w:val="110"/>
        </w:rPr>
        <w:t xml:space="preserve"> </w:t>
      </w:r>
    </w:p>
    <w:p w14:paraId="3BB356EB" w14:textId="77777777" w:rsidR="00C82DB4" w:rsidRDefault="00C82DB4">
      <w:pPr>
        <w:pStyle w:val="Heading3"/>
        <w:numPr>
          <w:ilvl w:val="1"/>
          <w:numId w:val="5"/>
        </w:numPr>
        <w:tabs>
          <w:tab w:val="left" w:pos="1233"/>
        </w:tabs>
        <w:kinsoku w:val="0"/>
        <w:overflowPunct w:val="0"/>
        <w:spacing w:before="241"/>
        <w:ind w:left="1232"/>
        <w:rPr>
          <w:color w:val="141413"/>
          <w:w w:val="110"/>
        </w:rPr>
      </w:pPr>
      <w:r>
        <w:rPr>
          <w:color w:val="141413"/>
          <w:w w:val="110"/>
        </w:rPr>
        <w:t>Varying</w:t>
      </w:r>
      <w:r>
        <w:rPr>
          <w:color w:val="141413"/>
          <w:spacing w:val="-18"/>
          <w:w w:val="110"/>
        </w:rPr>
        <w:t xml:space="preserve"> </w:t>
      </w:r>
      <w:r>
        <w:rPr>
          <w:color w:val="141413"/>
          <w:w w:val="110"/>
        </w:rPr>
        <w:t>the</w:t>
      </w:r>
      <w:r>
        <w:rPr>
          <w:color w:val="141413"/>
          <w:spacing w:val="-17"/>
          <w:w w:val="110"/>
        </w:rPr>
        <w:t xml:space="preserve"> </w:t>
      </w:r>
      <w:r>
        <w:rPr>
          <w:color w:val="141413"/>
          <w:w w:val="110"/>
        </w:rPr>
        <w:t>separation</w:t>
      </w:r>
      <w:r>
        <w:rPr>
          <w:color w:val="141413"/>
          <w:spacing w:val="-18"/>
          <w:w w:val="110"/>
        </w:rPr>
        <w:t xml:space="preserve"> </w:t>
      </w:r>
      <w:r>
        <w:rPr>
          <w:color w:val="141413"/>
          <w:w w:val="110"/>
        </w:rPr>
        <w:t>R</w:t>
      </w:r>
      <w:r>
        <w:rPr>
          <w:color w:val="141413"/>
          <w:spacing w:val="-18"/>
          <w:w w:val="110"/>
        </w:rPr>
        <w:t xml:space="preserve"> </w:t>
      </w:r>
      <w:r>
        <w:rPr>
          <w:color w:val="141413"/>
          <w:w w:val="110"/>
        </w:rPr>
        <w:t>between</w:t>
      </w:r>
      <w:r>
        <w:rPr>
          <w:color w:val="141413"/>
          <w:spacing w:val="-16"/>
          <w:w w:val="110"/>
        </w:rPr>
        <w:t xml:space="preserve"> </w:t>
      </w:r>
      <w:r>
        <w:rPr>
          <w:color w:val="141413"/>
          <w:w w:val="110"/>
        </w:rPr>
        <w:t>the</w:t>
      </w:r>
      <w:r>
        <w:rPr>
          <w:color w:val="141413"/>
          <w:spacing w:val="-17"/>
          <w:w w:val="110"/>
        </w:rPr>
        <w:t xml:space="preserve"> </w:t>
      </w:r>
      <w:r>
        <w:rPr>
          <w:color w:val="141413"/>
          <w:w w:val="110"/>
        </w:rPr>
        <w:t>centers</w:t>
      </w:r>
      <w:r>
        <w:rPr>
          <w:color w:val="141413"/>
          <w:spacing w:val="-17"/>
          <w:w w:val="110"/>
        </w:rPr>
        <w:t xml:space="preserve"> </w:t>
      </w:r>
      <w:r>
        <w:rPr>
          <w:color w:val="141413"/>
          <w:w w:val="110"/>
        </w:rPr>
        <w:t>of</w:t>
      </w:r>
      <w:r>
        <w:rPr>
          <w:color w:val="141413"/>
          <w:spacing w:val="-18"/>
          <w:w w:val="110"/>
        </w:rPr>
        <w:t xml:space="preserve"> </w:t>
      </w:r>
      <w:r>
        <w:rPr>
          <w:color w:val="141413"/>
          <w:w w:val="110"/>
        </w:rPr>
        <w:t>the</w:t>
      </w:r>
      <w:r>
        <w:rPr>
          <w:color w:val="141413"/>
          <w:spacing w:val="-17"/>
          <w:w w:val="110"/>
        </w:rPr>
        <w:t xml:space="preserve"> </w:t>
      </w:r>
      <w:r>
        <w:rPr>
          <w:color w:val="141413"/>
          <w:w w:val="110"/>
        </w:rPr>
        <w:t>spheres</w:t>
      </w:r>
    </w:p>
    <w:p w14:paraId="6A1A5C78" w14:textId="77777777" w:rsidR="00C82DB4" w:rsidRDefault="00C82DB4">
      <w:pPr>
        <w:pStyle w:val="BodyText"/>
        <w:kinsoku w:val="0"/>
        <w:overflowPunct w:val="0"/>
        <w:spacing w:before="2"/>
        <w:rPr>
          <w:b/>
          <w:bCs/>
          <w:sz w:val="25"/>
          <w:szCs w:val="25"/>
        </w:rPr>
      </w:pPr>
    </w:p>
    <w:p w14:paraId="105A6567" w14:textId="77777777" w:rsidR="00C82DB4" w:rsidRDefault="00C82DB4">
      <w:pPr>
        <w:pStyle w:val="ListParagraph"/>
        <w:numPr>
          <w:ilvl w:val="0"/>
          <w:numId w:val="3"/>
        </w:numPr>
        <w:tabs>
          <w:tab w:val="left" w:pos="355"/>
        </w:tabs>
        <w:kinsoku w:val="0"/>
        <w:overflowPunct w:val="0"/>
        <w:ind w:firstLine="0"/>
        <w:rPr>
          <w:color w:val="141413"/>
          <w:w w:val="110"/>
        </w:rPr>
      </w:pPr>
      <w:r>
        <w:rPr>
          <w:color w:val="141413"/>
          <w:w w:val="110"/>
        </w:rPr>
        <w:t>Carefully</w:t>
      </w:r>
      <w:r>
        <w:rPr>
          <w:color w:val="141413"/>
          <w:spacing w:val="-25"/>
          <w:w w:val="110"/>
        </w:rPr>
        <w:t xml:space="preserve"> </w:t>
      </w:r>
      <w:r>
        <w:rPr>
          <w:color w:val="141413"/>
          <w:w w:val="110"/>
        </w:rPr>
        <w:t>read</w:t>
      </w:r>
      <w:r>
        <w:rPr>
          <w:color w:val="141413"/>
          <w:spacing w:val="-25"/>
          <w:w w:val="110"/>
        </w:rPr>
        <w:t xml:space="preserve"> </w:t>
      </w:r>
      <w:r>
        <w:rPr>
          <w:color w:val="141413"/>
          <w:w w:val="110"/>
        </w:rPr>
        <w:t>over</w:t>
      </w:r>
      <w:r>
        <w:rPr>
          <w:color w:val="141413"/>
          <w:spacing w:val="-25"/>
          <w:w w:val="110"/>
        </w:rPr>
        <w:t xml:space="preserve"> </w:t>
      </w:r>
      <w:r>
        <w:rPr>
          <w:color w:val="141413"/>
          <w:w w:val="110"/>
        </w:rPr>
        <w:t>the</w:t>
      </w:r>
      <w:r>
        <w:rPr>
          <w:color w:val="141413"/>
          <w:spacing w:val="-25"/>
          <w:w w:val="110"/>
        </w:rPr>
        <w:t xml:space="preserve"> </w:t>
      </w:r>
      <w:r>
        <w:rPr>
          <w:color w:val="141413"/>
          <w:w w:val="110"/>
        </w:rPr>
        <w:t>tips</w:t>
      </w:r>
      <w:r>
        <w:rPr>
          <w:color w:val="141413"/>
          <w:spacing w:val="-25"/>
          <w:w w:val="110"/>
        </w:rPr>
        <w:t xml:space="preserve"> </w:t>
      </w:r>
      <w:r>
        <w:rPr>
          <w:color w:val="141413"/>
          <w:w w:val="110"/>
        </w:rPr>
        <w:t>for</w:t>
      </w:r>
      <w:r>
        <w:rPr>
          <w:color w:val="141413"/>
          <w:spacing w:val="-25"/>
          <w:w w:val="110"/>
        </w:rPr>
        <w:t xml:space="preserve"> </w:t>
      </w:r>
      <w:r>
        <w:rPr>
          <w:color w:val="141413"/>
          <w:w w:val="110"/>
        </w:rPr>
        <w:t>accurate</w:t>
      </w:r>
      <w:r>
        <w:rPr>
          <w:color w:val="141413"/>
          <w:spacing w:val="-25"/>
          <w:w w:val="110"/>
        </w:rPr>
        <w:t xml:space="preserve"> </w:t>
      </w:r>
      <w:r>
        <w:rPr>
          <w:color w:val="141413"/>
          <w:w w:val="110"/>
        </w:rPr>
        <w:t>results.</w:t>
      </w:r>
    </w:p>
    <w:p w14:paraId="76F0D2EB" w14:textId="77777777" w:rsidR="00C82DB4" w:rsidRDefault="00C82DB4">
      <w:pPr>
        <w:pStyle w:val="BodyText"/>
        <w:kinsoku w:val="0"/>
        <w:overflowPunct w:val="0"/>
        <w:spacing w:before="4"/>
      </w:pPr>
    </w:p>
    <w:p w14:paraId="0FD86B8C" w14:textId="77777777" w:rsidR="00C82DB4" w:rsidRDefault="00C82DB4">
      <w:pPr>
        <w:pStyle w:val="ListParagraph"/>
        <w:numPr>
          <w:ilvl w:val="0"/>
          <w:numId w:val="3"/>
        </w:numPr>
        <w:tabs>
          <w:tab w:val="left" w:pos="408"/>
        </w:tabs>
        <w:kinsoku w:val="0"/>
        <w:overflowPunct w:val="0"/>
        <w:spacing w:line="244" w:lineRule="auto"/>
        <w:ind w:right="412" w:firstLine="0"/>
        <w:rPr>
          <w:color w:val="141413"/>
          <w:w w:val="110"/>
        </w:rPr>
      </w:pPr>
      <w:r>
        <w:rPr>
          <w:color w:val="141413"/>
          <w:w w:val="110"/>
        </w:rPr>
        <w:t>Be</w:t>
      </w:r>
      <w:r>
        <w:rPr>
          <w:color w:val="141413"/>
          <w:spacing w:val="-20"/>
          <w:w w:val="110"/>
        </w:rPr>
        <w:t xml:space="preserve"> </w:t>
      </w:r>
      <w:r>
        <w:rPr>
          <w:color w:val="141413"/>
          <w:w w:val="110"/>
        </w:rPr>
        <w:t>sure</w:t>
      </w:r>
      <w:r>
        <w:rPr>
          <w:color w:val="141413"/>
          <w:spacing w:val="-20"/>
          <w:w w:val="110"/>
        </w:rPr>
        <w:t xml:space="preserve"> </w:t>
      </w:r>
      <w:r>
        <w:rPr>
          <w:color w:val="141413"/>
          <w:w w:val="110"/>
        </w:rPr>
        <w:t>the</w:t>
      </w:r>
      <w:r>
        <w:rPr>
          <w:color w:val="141413"/>
          <w:spacing w:val="-20"/>
          <w:w w:val="110"/>
        </w:rPr>
        <w:t xml:space="preserve"> </w:t>
      </w:r>
      <w:r>
        <w:rPr>
          <w:color w:val="141413"/>
          <w:w w:val="110"/>
        </w:rPr>
        <w:t>spheres</w:t>
      </w:r>
      <w:r>
        <w:rPr>
          <w:color w:val="141413"/>
          <w:spacing w:val="-20"/>
          <w:w w:val="110"/>
        </w:rPr>
        <w:t xml:space="preserve"> </w:t>
      </w:r>
      <w:r>
        <w:rPr>
          <w:color w:val="141413"/>
          <w:w w:val="110"/>
        </w:rPr>
        <w:t>are</w:t>
      </w:r>
      <w:r>
        <w:rPr>
          <w:color w:val="141413"/>
          <w:spacing w:val="-19"/>
          <w:w w:val="110"/>
        </w:rPr>
        <w:t xml:space="preserve"> </w:t>
      </w:r>
      <w:r>
        <w:rPr>
          <w:color w:val="141413"/>
          <w:w w:val="110"/>
        </w:rPr>
        <w:t>fully</w:t>
      </w:r>
      <w:r>
        <w:rPr>
          <w:color w:val="141413"/>
          <w:spacing w:val="-20"/>
          <w:w w:val="110"/>
        </w:rPr>
        <w:t xml:space="preserve"> </w:t>
      </w:r>
      <w:r>
        <w:rPr>
          <w:color w:val="141413"/>
          <w:w w:val="110"/>
        </w:rPr>
        <w:t>discharged</w:t>
      </w:r>
      <w:r>
        <w:rPr>
          <w:color w:val="141413"/>
          <w:spacing w:val="-21"/>
          <w:w w:val="110"/>
        </w:rPr>
        <w:t xml:space="preserve"> </w:t>
      </w:r>
      <w:r>
        <w:rPr>
          <w:color w:val="141413"/>
          <w:w w:val="110"/>
        </w:rPr>
        <w:t>(touch</w:t>
      </w:r>
      <w:r>
        <w:rPr>
          <w:color w:val="141413"/>
          <w:spacing w:val="-20"/>
          <w:w w:val="110"/>
        </w:rPr>
        <w:t xml:space="preserve"> </w:t>
      </w:r>
      <w:r>
        <w:rPr>
          <w:color w:val="141413"/>
          <w:w w:val="110"/>
        </w:rPr>
        <w:t>them</w:t>
      </w:r>
      <w:r>
        <w:rPr>
          <w:color w:val="141413"/>
          <w:spacing w:val="-19"/>
          <w:w w:val="110"/>
        </w:rPr>
        <w:t xml:space="preserve"> </w:t>
      </w:r>
      <w:r>
        <w:rPr>
          <w:color w:val="141413"/>
          <w:w w:val="110"/>
        </w:rPr>
        <w:t>with</w:t>
      </w:r>
      <w:r>
        <w:rPr>
          <w:color w:val="141413"/>
          <w:spacing w:val="-19"/>
          <w:w w:val="110"/>
        </w:rPr>
        <w:t xml:space="preserve"> </w:t>
      </w:r>
      <w:r>
        <w:rPr>
          <w:color w:val="141413"/>
          <w:w w:val="110"/>
        </w:rPr>
        <w:t>a</w:t>
      </w:r>
      <w:r>
        <w:rPr>
          <w:color w:val="141413"/>
          <w:spacing w:val="-20"/>
          <w:w w:val="110"/>
        </w:rPr>
        <w:t xml:space="preserve"> </w:t>
      </w:r>
      <w:r>
        <w:rPr>
          <w:color w:val="141413"/>
          <w:w w:val="110"/>
        </w:rPr>
        <w:t>grounded</w:t>
      </w:r>
      <w:r>
        <w:rPr>
          <w:color w:val="141413"/>
          <w:spacing w:val="-19"/>
          <w:w w:val="110"/>
        </w:rPr>
        <w:t xml:space="preserve"> </w:t>
      </w:r>
      <w:r>
        <w:rPr>
          <w:color w:val="141413"/>
          <w:w w:val="110"/>
        </w:rPr>
        <w:t>probe)</w:t>
      </w:r>
      <w:r>
        <w:rPr>
          <w:color w:val="141413"/>
          <w:spacing w:val="-19"/>
          <w:w w:val="110"/>
        </w:rPr>
        <w:t xml:space="preserve"> </w:t>
      </w:r>
      <w:r>
        <w:rPr>
          <w:color w:val="141413"/>
          <w:w w:val="110"/>
        </w:rPr>
        <w:t>and</w:t>
      </w:r>
      <w:r>
        <w:rPr>
          <w:color w:val="141413"/>
          <w:spacing w:val="-19"/>
          <w:w w:val="110"/>
        </w:rPr>
        <w:t xml:space="preserve"> </w:t>
      </w:r>
      <w:r>
        <w:rPr>
          <w:color w:val="141413"/>
          <w:w w:val="110"/>
        </w:rPr>
        <w:t>move the</w:t>
      </w:r>
      <w:r>
        <w:rPr>
          <w:color w:val="141413"/>
          <w:spacing w:val="-21"/>
          <w:w w:val="110"/>
        </w:rPr>
        <w:t xml:space="preserve"> </w:t>
      </w:r>
      <w:r>
        <w:rPr>
          <w:color w:val="141413"/>
          <w:w w:val="110"/>
        </w:rPr>
        <w:t>sliding</w:t>
      </w:r>
      <w:r>
        <w:rPr>
          <w:color w:val="141413"/>
          <w:spacing w:val="-22"/>
          <w:w w:val="110"/>
        </w:rPr>
        <w:t xml:space="preserve"> </w:t>
      </w:r>
      <w:r>
        <w:rPr>
          <w:color w:val="141413"/>
          <w:w w:val="110"/>
        </w:rPr>
        <w:t>sphere</w:t>
      </w:r>
      <w:r>
        <w:rPr>
          <w:color w:val="141413"/>
          <w:spacing w:val="-21"/>
          <w:w w:val="110"/>
        </w:rPr>
        <w:t xml:space="preserve"> </w:t>
      </w:r>
      <w:r>
        <w:rPr>
          <w:color w:val="141413"/>
          <w:w w:val="110"/>
        </w:rPr>
        <w:t>as</w:t>
      </w:r>
      <w:r>
        <w:rPr>
          <w:color w:val="141413"/>
          <w:spacing w:val="-21"/>
          <w:w w:val="110"/>
        </w:rPr>
        <w:t xml:space="preserve"> </w:t>
      </w:r>
      <w:r>
        <w:rPr>
          <w:color w:val="141413"/>
          <w:w w:val="110"/>
        </w:rPr>
        <w:t>far</w:t>
      </w:r>
      <w:r>
        <w:rPr>
          <w:color w:val="141413"/>
          <w:spacing w:val="-21"/>
          <w:w w:val="110"/>
        </w:rPr>
        <w:t xml:space="preserve"> </w:t>
      </w:r>
      <w:r>
        <w:rPr>
          <w:color w:val="141413"/>
          <w:w w:val="110"/>
        </w:rPr>
        <w:t>as</w:t>
      </w:r>
      <w:r>
        <w:rPr>
          <w:color w:val="141413"/>
          <w:spacing w:val="-21"/>
          <w:w w:val="110"/>
        </w:rPr>
        <w:t xml:space="preserve"> </w:t>
      </w:r>
      <w:r>
        <w:rPr>
          <w:color w:val="141413"/>
          <w:w w:val="110"/>
        </w:rPr>
        <w:t>possible</w:t>
      </w:r>
      <w:r>
        <w:rPr>
          <w:color w:val="141413"/>
          <w:spacing w:val="-21"/>
          <w:w w:val="110"/>
        </w:rPr>
        <w:t xml:space="preserve"> </w:t>
      </w:r>
      <w:r>
        <w:rPr>
          <w:color w:val="141413"/>
          <w:w w:val="110"/>
        </w:rPr>
        <w:t>from</w:t>
      </w:r>
      <w:r>
        <w:rPr>
          <w:color w:val="141413"/>
          <w:spacing w:val="-21"/>
          <w:w w:val="110"/>
        </w:rPr>
        <w:t xml:space="preserve"> </w:t>
      </w:r>
      <w:r>
        <w:rPr>
          <w:color w:val="141413"/>
          <w:w w:val="110"/>
        </w:rPr>
        <w:t>the</w:t>
      </w:r>
      <w:r>
        <w:rPr>
          <w:color w:val="141413"/>
          <w:spacing w:val="-21"/>
          <w:w w:val="110"/>
        </w:rPr>
        <w:t xml:space="preserve"> </w:t>
      </w:r>
      <w:r>
        <w:rPr>
          <w:color w:val="141413"/>
          <w:w w:val="110"/>
        </w:rPr>
        <w:t>suspended</w:t>
      </w:r>
      <w:r>
        <w:rPr>
          <w:color w:val="141413"/>
          <w:spacing w:val="-22"/>
          <w:w w:val="110"/>
        </w:rPr>
        <w:t xml:space="preserve"> </w:t>
      </w:r>
      <w:r>
        <w:rPr>
          <w:color w:val="141413"/>
          <w:w w:val="110"/>
        </w:rPr>
        <w:t>sphere.</w:t>
      </w:r>
      <w:r>
        <w:rPr>
          <w:color w:val="141413"/>
          <w:spacing w:val="-21"/>
          <w:w w:val="110"/>
        </w:rPr>
        <w:t xml:space="preserve"> </w:t>
      </w:r>
      <w:r>
        <w:rPr>
          <w:color w:val="141413"/>
          <w:w w:val="110"/>
        </w:rPr>
        <w:t>Set</w:t>
      </w:r>
      <w:r>
        <w:rPr>
          <w:color w:val="141413"/>
          <w:spacing w:val="-21"/>
          <w:w w:val="110"/>
        </w:rPr>
        <w:t xml:space="preserve"> </w:t>
      </w:r>
      <w:r>
        <w:rPr>
          <w:color w:val="141413"/>
          <w:w w:val="110"/>
        </w:rPr>
        <w:t>the</w:t>
      </w:r>
      <w:r>
        <w:rPr>
          <w:color w:val="141413"/>
          <w:spacing w:val="-21"/>
          <w:w w:val="110"/>
        </w:rPr>
        <w:t xml:space="preserve"> </w:t>
      </w:r>
      <w:r>
        <w:rPr>
          <w:color w:val="141413"/>
          <w:w w:val="110"/>
        </w:rPr>
        <w:t>torsion</w:t>
      </w:r>
      <w:r>
        <w:rPr>
          <w:color w:val="141413"/>
          <w:spacing w:val="-20"/>
          <w:w w:val="110"/>
        </w:rPr>
        <w:t xml:space="preserve"> </w:t>
      </w:r>
      <w:r>
        <w:rPr>
          <w:color w:val="141413"/>
          <w:w w:val="110"/>
        </w:rPr>
        <w:t>dial</w:t>
      </w:r>
      <w:r>
        <w:rPr>
          <w:color w:val="141413"/>
          <w:spacing w:val="-21"/>
          <w:w w:val="110"/>
        </w:rPr>
        <w:t xml:space="preserve"> </w:t>
      </w:r>
      <w:r>
        <w:rPr>
          <w:color w:val="141413"/>
          <w:w w:val="110"/>
        </w:rPr>
        <w:t>to</w:t>
      </w:r>
      <w:r>
        <w:rPr>
          <w:color w:val="141413"/>
          <w:spacing w:val="-21"/>
          <w:w w:val="110"/>
        </w:rPr>
        <w:t xml:space="preserve"> </w:t>
      </w:r>
      <w:r>
        <w:rPr>
          <w:color w:val="141413"/>
          <w:w w:val="110"/>
        </w:rPr>
        <w:t>0</w:t>
      </w:r>
      <w:r>
        <w:rPr>
          <w:color w:val="141413"/>
          <w:spacing w:val="-21"/>
          <w:w w:val="110"/>
        </w:rPr>
        <w:t xml:space="preserve"> </w:t>
      </w:r>
      <w:r>
        <w:rPr>
          <w:color w:val="141413"/>
          <w:w w:val="110"/>
        </w:rPr>
        <w:t>C. Zero the torsion balance by appropriately rotating the bottom torsion wire retainer until the pendulum assembly is at its zero displacement position as indicated by the index marks.</w:t>
      </w:r>
    </w:p>
    <w:p w14:paraId="7CA29C2B" w14:textId="77777777" w:rsidR="00C82DB4" w:rsidRDefault="00C82DB4">
      <w:pPr>
        <w:pStyle w:val="BodyText"/>
        <w:kinsoku w:val="0"/>
        <w:overflowPunct w:val="0"/>
        <w:spacing w:before="10"/>
        <w:rPr>
          <w:sz w:val="23"/>
          <w:szCs w:val="23"/>
        </w:rPr>
      </w:pPr>
    </w:p>
    <w:p w14:paraId="054E1450" w14:textId="77777777" w:rsidR="00C82DB4" w:rsidRDefault="00C82DB4">
      <w:pPr>
        <w:pStyle w:val="ListParagraph"/>
        <w:numPr>
          <w:ilvl w:val="0"/>
          <w:numId w:val="3"/>
        </w:numPr>
        <w:tabs>
          <w:tab w:val="left" w:pos="355"/>
        </w:tabs>
        <w:kinsoku w:val="0"/>
        <w:overflowPunct w:val="0"/>
        <w:spacing w:line="244" w:lineRule="auto"/>
        <w:ind w:right="279" w:firstLine="0"/>
        <w:rPr>
          <w:color w:val="141413"/>
          <w:w w:val="110"/>
        </w:rPr>
      </w:pPr>
      <w:r>
        <w:rPr>
          <w:color w:val="141413"/>
          <w:w w:val="110"/>
        </w:rPr>
        <w:t>To</w:t>
      </w:r>
      <w:r>
        <w:rPr>
          <w:color w:val="141413"/>
          <w:spacing w:val="-19"/>
          <w:w w:val="110"/>
        </w:rPr>
        <w:t xml:space="preserve"> </w:t>
      </w:r>
      <w:r>
        <w:rPr>
          <w:color w:val="141413"/>
          <w:w w:val="110"/>
        </w:rPr>
        <w:t>set</w:t>
      </w:r>
      <w:r>
        <w:rPr>
          <w:color w:val="141413"/>
          <w:spacing w:val="-19"/>
          <w:w w:val="110"/>
        </w:rPr>
        <w:t xml:space="preserve"> </w:t>
      </w:r>
      <w:r>
        <w:rPr>
          <w:color w:val="141413"/>
          <w:w w:val="110"/>
        </w:rPr>
        <w:t>the</w:t>
      </w:r>
      <w:r>
        <w:rPr>
          <w:color w:val="141413"/>
          <w:spacing w:val="-18"/>
          <w:w w:val="110"/>
        </w:rPr>
        <w:t xml:space="preserve"> </w:t>
      </w:r>
      <w:r>
        <w:rPr>
          <w:color w:val="141413"/>
          <w:w w:val="110"/>
        </w:rPr>
        <w:t>sliding</w:t>
      </w:r>
      <w:r>
        <w:rPr>
          <w:color w:val="141413"/>
          <w:spacing w:val="-20"/>
          <w:w w:val="110"/>
        </w:rPr>
        <w:t xml:space="preserve"> </w:t>
      </w:r>
      <w:r>
        <w:rPr>
          <w:color w:val="141413"/>
          <w:w w:val="110"/>
        </w:rPr>
        <w:t>sphere</w:t>
      </w:r>
      <w:r>
        <w:rPr>
          <w:color w:val="141413"/>
          <w:spacing w:val="-19"/>
          <w:w w:val="110"/>
        </w:rPr>
        <w:t xml:space="preserve"> </w:t>
      </w:r>
      <w:r>
        <w:rPr>
          <w:color w:val="141413"/>
          <w:w w:val="110"/>
        </w:rPr>
        <w:t>to</w:t>
      </w:r>
      <w:r>
        <w:rPr>
          <w:color w:val="141413"/>
          <w:spacing w:val="-19"/>
          <w:w w:val="110"/>
        </w:rPr>
        <w:t xml:space="preserve"> </w:t>
      </w:r>
      <w:r>
        <w:rPr>
          <w:color w:val="141413"/>
          <w:w w:val="110"/>
        </w:rPr>
        <w:t>the</w:t>
      </w:r>
      <w:r>
        <w:rPr>
          <w:color w:val="141413"/>
          <w:spacing w:val="-18"/>
          <w:w w:val="110"/>
        </w:rPr>
        <w:t xml:space="preserve"> </w:t>
      </w:r>
      <w:r>
        <w:rPr>
          <w:color w:val="141413"/>
          <w:w w:val="110"/>
        </w:rPr>
        <w:t>proper</w:t>
      </w:r>
      <w:r>
        <w:rPr>
          <w:color w:val="141413"/>
          <w:spacing w:val="-18"/>
          <w:w w:val="110"/>
        </w:rPr>
        <w:t xml:space="preserve"> </w:t>
      </w:r>
      <w:r>
        <w:rPr>
          <w:color w:val="141413"/>
          <w:w w:val="110"/>
        </w:rPr>
        <w:t>length</w:t>
      </w:r>
      <w:r>
        <w:rPr>
          <w:color w:val="141413"/>
          <w:spacing w:val="-18"/>
          <w:w w:val="110"/>
        </w:rPr>
        <w:t xml:space="preserve"> </w:t>
      </w:r>
      <w:r>
        <w:rPr>
          <w:color w:val="141413"/>
          <w:w w:val="110"/>
        </w:rPr>
        <w:t>on</w:t>
      </w:r>
      <w:r>
        <w:rPr>
          <w:color w:val="141413"/>
          <w:spacing w:val="-19"/>
          <w:w w:val="110"/>
        </w:rPr>
        <w:t xml:space="preserve"> </w:t>
      </w:r>
      <w:r>
        <w:rPr>
          <w:color w:val="141413"/>
          <w:w w:val="110"/>
        </w:rPr>
        <w:t>its</w:t>
      </w:r>
      <w:r>
        <w:rPr>
          <w:color w:val="141413"/>
          <w:spacing w:val="-19"/>
          <w:w w:val="110"/>
        </w:rPr>
        <w:t xml:space="preserve"> </w:t>
      </w:r>
      <w:r>
        <w:rPr>
          <w:color w:val="141413"/>
          <w:w w:val="110"/>
        </w:rPr>
        <w:t>slide</w:t>
      </w:r>
      <w:r>
        <w:rPr>
          <w:color w:val="141413"/>
          <w:spacing w:val="-19"/>
          <w:w w:val="110"/>
        </w:rPr>
        <w:t xml:space="preserve"> </w:t>
      </w:r>
      <w:r>
        <w:rPr>
          <w:color w:val="141413"/>
          <w:w w:val="110"/>
        </w:rPr>
        <w:t>arm,</w:t>
      </w:r>
      <w:r>
        <w:rPr>
          <w:color w:val="141413"/>
          <w:spacing w:val="-18"/>
          <w:w w:val="110"/>
        </w:rPr>
        <w:t xml:space="preserve"> </w:t>
      </w:r>
      <w:r>
        <w:rPr>
          <w:color w:val="141413"/>
          <w:w w:val="110"/>
        </w:rPr>
        <w:t>again</w:t>
      </w:r>
      <w:r>
        <w:rPr>
          <w:color w:val="141413"/>
          <w:spacing w:val="-18"/>
          <w:w w:val="110"/>
        </w:rPr>
        <w:t xml:space="preserve"> </w:t>
      </w:r>
      <w:r>
        <w:rPr>
          <w:color w:val="141413"/>
          <w:w w:val="110"/>
        </w:rPr>
        <w:t>ground</w:t>
      </w:r>
      <w:r>
        <w:rPr>
          <w:color w:val="141413"/>
          <w:spacing w:val="-18"/>
          <w:w w:val="110"/>
        </w:rPr>
        <w:t xml:space="preserve"> </w:t>
      </w:r>
      <w:r>
        <w:rPr>
          <w:color w:val="141413"/>
          <w:w w:val="110"/>
        </w:rPr>
        <w:t>both</w:t>
      </w:r>
      <w:r>
        <w:rPr>
          <w:color w:val="141413"/>
          <w:spacing w:val="-18"/>
          <w:w w:val="110"/>
        </w:rPr>
        <w:t xml:space="preserve"> </w:t>
      </w:r>
      <w:r>
        <w:rPr>
          <w:color w:val="141413"/>
          <w:w w:val="110"/>
        </w:rPr>
        <w:t>spheres. Next,</w:t>
      </w:r>
      <w:r>
        <w:rPr>
          <w:color w:val="141413"/>
          <w:spacing w:val="-21"/>
          <w:w w:val="110"/>
        </w:rPr>
        <w:t xml:space="preserve"> </w:t>
      </w:r>
      <w:r>
        <w:rPr>
          <w:color w:val="141413"/>
          <w:w w:val="110"/>
        </w:rPr>
        <w:t>position</w:t>
      </w:r>
      <w:r>
        <w:rPr>
          <w:color w:val="141413"/>
          <w:spacing w:val="-20"/>
          <w:w w:val="110"/>
        </w:rPr>
        <w:t xml:space="preserve"> </w:t>
      </w:r>
      <w:r>
        <w:rPr>
          <w:color w:val="141413"/>
          <w:w w:val="110"/>
        </w:rPr>
        <w:t>the</w:t>
      </w:r>
      <w:r>
        <w:rPr>
          <w:color w:val="141413"/>
          <w:spacing w:val="-20"/>
          <w:w w:val="110"/>
        </w:rPr>
        <w:t xml:space="preserve"> </w:t>
      </w:r>
      <w:r>
        <w:rPr>
          <w:color w:val="141413"/>
          <w:w w:val="110"/>
        </w:rPr>
        <w:t>slide</w:t>
      </w:r>
      <w:r>
        <w:rPr>
          <w:color w:val="141413"/>
          <w:spacing w:val="-21"/>
          <w:w w:val="110"/>
        </w:rPr>
        <w:t xml:space="preserve"> </w:t>
      </w:r>
      <w:r>
        <w:rPr>
          <w:color w:val="141413"/>
          <w:w w:val="110"/>
        </w:rPr>
        <w:t>arm</w:t>
      </w:r>
      <w:r>
        <w:rPr>
          <w:color w:val="141413"/>
          <w:spacing w:val="-20"/>
          <w:w w:val="110"/>
        </w:rPr>
        <w:t xml:space="preserve"> </w:t>
      </w:r>
      <w:r>
        <w:rPr>
          <w:color w:val="141413"/>
          <w:w w:val="110"/>
        </w:rPr>
        <w:t>so</w:t>
      </w:r>
      <w:r>
        <w:rPr>
          <w:color w:val="141413"/>
          <w:spacing w:val="-21"/>
          <w:w w:val="110"/>
        </w:rPr>
        <w:t xml:space="preserve"> </w:t>
      </w:r>
      <w:r>
        <w:rPr>
          <w:color w:val="141413"/>
          <w:w w:val="110"/>
        </w:rPr>
        <w:t>that</w:t>
      </w:r>
      <w:r>
        <w:rPr>
          <w:color w:val="141413"/>
          <w:spacing w:val="-20"/>
          <w:w w:val="110"/>
        </w:rPr>
        <w:t xml:space="preserve"> </w:t>
      </w:r>
      <w:r>
        <w:rPr>
          <w:color w:val="141413"/>
          <w:w w:val="110"/>
        </w:rPr>
        <w:t>the</w:t>
      </w:r>
      <w:r>
        <w:rPr>
          <w:color w:val="141413"/>
          <w:spacing w:val="-20"/>
          <w:w w:val="110"/>
        </w:rPr>
        <w:t xml:space="preserve"> </w:t>
      </w:r>
      <w:r>
        <w:rPr>
          <w:color w:val="141413"/>
          <w:w w:val="110"/>
        </w:rPr>
        <w:t>centimeter</w:t>
      </w:r>
      <w:r>
        <w:rPr>
          <w:color w:val="141413"/>
          <w:spacing w:val="-21"/>
          <w:w w:val="110"/>
        </w:rPr>
        <w:t xml:space="preserve"> </w:t>
      </w:r>
      <w:r>
        <w:rPr>
          <w:color w:val="141413"/>
          <w:w w:val="110"/>
        </w:rPr>
        <w:t>scale</w:t>
      </w:r>
      <w:r>
        <w:rPr>
          <w:color w:val="141413"/>
          <w:spacing w:val="-21"/>
          <w:w w:val="110"/>
        </w:rPr>
        <w:t xml:space="preserve"> </w:t>
      </w:r>
      <w:r>
        <w:rPr>
          <w:color w:val="141413"/>
          <w:w w:val="110"/>
        </w:rPr>
        <w:t>reads</w:t>
      </w:r>
      <w:r>
        <w:rPr>
          <w:color w:val="141413"/>
          <w:spacing w:val="-21"/>
          <w:w w:val="110"/>
        </w:rPr>
        <w:t xml:space="preserve"> </w:t>
      </w:r>
      <w:r>
        <w:rPr>
          <w:color w:val="141413"/>
          <w:w w:val="110"/>
        </w:rPr>
        <w:t>3.8</w:t>
      </w:r>
      <w:r>
        <w:rPr>
          <w:color w:val="141413"/>
          <w:spacing w:val="-21"/>
          <w:w w:val="110"/>
        </w:rPr>
        <w:t xml:space="preserve"> </w:t>
      </w:r>
      <w:r>
        <w:rPr>
          <w:color w:val="141413"/>
          <w:w w:val="110"/>
        </w:rPr>
        <w:t>cm</w:t>
      </w:r>
      <w:r>
        <w:rPr>
          <w:color w:val="141413"/>
          <w:spacing w:val="-21"/>
          <w:w w:val="110"/>
        </w:rPr>
        <w:t xml:space="preserve"> </w:t>
      </w:r>
      <w:r>
        <w:rPr>
          <w:color w:val="141413"/>
          <w:w w:val="110"/>
        </w:rPr>
        <w:t>(this</w:t>
      </w:r>
      <w:r>
        <w:rPr>
          <w:color w:val="141413"/>
          <w:spacing w:val="-21"/>
          <w:w w:val="110"/>
        </w:rPr>
        <w:t xml:space="preserve"> </w:t>
      </w:r>
      <w:r>
        <w:rPr>
          <w:color w:val="141413"/>
          <w:w w:val="110"/>
        </w:rPr>
        <w:t>distance</w:t>
      </w:r>
      <w:r>
        <w:rPr>
          <w:color w:val="141413"/>
          <w:spacing w:val="-21"/>
          <w:w w:val="110"/>
        </w:rPr>
        <w:t xml:space="preserve"> </w:t>
      </w:r>
      <w:r>
        <w:rPr>
          <w:color w:val="141413"/>
          <w:w w:val="110"/>
        </w:rPr>
        <w:t>is</w:t>
      </w:r>
      <w:r>
        <w:rPr>
          <w:color w:val="141413"/>
          <w:spacing w:val="-21"/>
          <w:w w:val="110"/>
        </w:rPr>
        <w:t xml:space="preserve"> </w:t>
      </w:r>
      <w:r>
        <w:rPr>
          <w:color w:val="141413"/>
          <w:w w:val="110"/>
        </w:rPr>
        <w:t>equal to the diameter of the spheres). Position the spheres by loosening the thumbscrew on top of the rod that supports the sliding sphere and sliding the horizontal support rod through the</w:t>
      </w:r>
      <w:r>
        <w:rPr>
          <w:color w:val="141413"/>
          <w:spacing w:val="-18"/>
          <w:w w:val="110"/>
        </w:rPr>
        <w:t xml:space="preserve"> </w:t>
      </w:r>
      <w:r>
        <w:rPr>
          <w:color w:val="141413"/>
          <w:w w:val="110"/>
        </w:rPr>
        <w:t>hole</w:t>
      </w:r>
      <w:r>
        <w:rPr>
          <w:color w:val="141413"/>
          <w:spacing w:val="-18"/>
          <w:w w:val="110"/>
        </w:rPr>
        <w:t xml:space="preserve"> </w:t>
      </w:r>
      <w:r>
        <w:rPr>
          <w:color w:val="141413"/>
          <w:w w:val="110"/>
        </w:rPr>
        <w:t>in</w:t>
      </w:r>
      <w:r>
        <w:rPr>
          <w:color w:val="141413"/>
          <w:spacing w:val="-18"/>
          <w:w w:val="110"/>
        </w:rPr>
        <w:t xml:space="preserve"> </w:t>
      </w:r>
      <w:r>
        <w:rPr>
          <w:color w:val="141413"/>
          <w:w w:val="110"/>
        </w:rPr>
        <w:t>the</w:t>
      </w:r>
      <w:r>
        <w:rPr>
          <w:color w:val="141413"/>
          <w:spacing w:val="-18"/>
          <w:w w:val="110"/>
        </w:rPr>
        <w:t xml:space="preserve"> </w:t>
      </w:r>
      <w:r>
        <w:rPr>
          <w:color w:val="141413"/>
          <w:w w:val="110"/>
        </w:rPr>
        <w:t>vertical</w:t>
      </w:r>
      <w:r>
        <w:rPr>
          <w:color w:val="141413"/>
          <w:spacing w:val="-18"/>
          <w:w w:val="110"/>
        </w:rPr>
        <w:t xml:space="preserve"> </w:t>
      </w:r>
      <w:r>
        <w:rPr>
          <w:color w:val="141413"/>
          <w:w w:val="110"/>
        </w:rPr>
        <w:t>support</w:t>
      </w:r>
      <w:r>
        <w:rPr>
          <w:color w:val="141413"/>
          <w:spacing w:val="-18"/>
          <w:w w:val="110"/>
        </w:rPr>
        <w:t xml:space="preserve"> </w:t>
      </w:r>
      <w:r>
        <w:rPr>
          <w:color w:val="141413"/>
          <w:w w:val="110"/>
        </w:rPr>
        <w:t>rod</w:t>
      </w:r>
      <w:r>
        <w:rPr>
          <w:color w:val="141413"/>
          <w:spacing w:val="-18"/>
          <w:w w:val="110"/>
        </w:rPr>
        <w:t xml:space="preserve"> </w:t>
      </w:r>
      <w:r>
        <w:rPr>
          <w:color w:val="141413"/>
          <w:w w:val="110"/>
        </w:rPr>
        <w:t>until</w:t>
      </w:r>
      <w:r>
        <w:rPr>
          <w:color w:val="141413"/>
          <w:spacing w:val="-18"/>
          <w:w w:val="110"/>
        </w:rPr>
        <w:t xml:space="preserve"> </w:t>
      </w:r>
      <w:r>
        <w:rPr>
          <w:color w:val="141413"/>
          <w:w w:val="110"/>
        </w:rPr>
        <w:t>the</w:t>
      </w:r>
      <w:r>
        <w:rPr>
          <w:color w:val="141413"/>
          <w:spacing w:val="-18"/>
          <w:w w:val="110"/>
        </w:rPr>
        <w:t xml:space="preserve"> </w:t>
      </w:r>
      <w:r>
        <w:rPr>
          <w:color w:val="141413"/>
          <w:w w:val="110"/>
        </w:rPr>
        <w:t>two</w:t>
      </w:r>
      <w:r>
        <w:rPr>
          <w:color w:val="141413"/>
          <w:spacing w:val="-18"/>
          <w:w w:val="110"/>
        </w:rPr>
        <w:t xml:space="preserve"> </w:t>
      </w:r>
      <w:r>
        <w:rPr>
          <w:color w:val="141413"/>
          <w:w w:val="110"/>
        </w:rPr>
        <w:t>spheres</w:t>
      </w:r>
      <w:r>
        <w:rPr>
          <w:color w:val="141413"/>
          <w:spacing w:val="-18"/>
          <w:w w:val="110"/>
        </w:rPr>
        <w:t xml:space="preserve"> </w:t>
      </w:r>
      <w:r>
        <w:rPr>
          <w:color w:val="141413"/>
          <w:w w:val="110"/>
        </w:rPr>
        <w:t>just</w:t>
      </w:r>
      <w:r>
        <w:rPr>
          <w:color w:val="141413"/>
          <w:spacing w:val="-18"/>
          <w:w w:val="110"/>
        </w:rPr>
        <w:t xml:space="preserve"> </w:t>
      </w:r>
      <w:r>
        <w:rPr>
          <w:color w:val="141413"/>
          <w:w w:val="110"/>
        </w:rPr>
        <w:t>touch.</w:t>
      </w:r>
      <w:r>
        <w:rPr>
          <w:color w:val="141413"/>
          <w:spacing w:val="-17"/>
          <w:w w:val="110"/>
        </w:rPr>
        <w:t xml:space="preserve"> </w:t>
      </w:r>
      <w:r>
        <w:rPr>
          <w:color w:val="141413"/>
          <w:w w:val="110"/>
        </w:rPr>
        <w:t>Tighten</w:t>
      </w:r>
      <w:r>
        <w:rPr>
          <w:color w:val="141413"/>
          <w:spacing w:val="-18"/>
          <w:w w:val="110"/>
        </w:rPr>
        <w:t xml:space="preserve"> </w:t>
      </w:r>
      <w:r>
        <w:rPr>
          <w:color w:val="141413"/>
          <w:w w:val="110"/>
        </w:rPr>
        <w:t>the</w:t>
      </w:r>
    </w:p>
    <w:p w14:paraId="1F6DE9C0" w14:textId="77777777" w:rsidR="00C82DB4" w:rsidRDefault="00C82DB4">
      <w:pPr>
        <w:pStyle w:val="ListParagraph"/>
        <w:numPr>
          <w:ilvl w:val="0"/>
          <w:numId w:val="3"/>
        </w:numPr>
        <w:tabs>
          <w:tab w:val="left" w:pos="355"/>
        </w:tabs>
        <w:kinsoku w:val="0"/>
        <w:overflowPunct w:val="0"/>
        <w:spacing w:line="244" w:lineRule="auto"/>
        <w:ind w:right="279" w:firstLine="0"/>
        <w:rPr>
          <w:color w:val="141413"/>
          <w:w w:val="110"/>
        </w:rPr>
        <w:sectPr w:rsidR="00C82DB4">
          <w:pgSz w:w="12240" w:h="15840"/>
          <w:pgMar w:top="1160" w:right="1160" w:bottom="1260" w:left="1320" w:header="727" w:footer="1065" w:gutter="0"/>
          <w:cols w:space="720" w:equalWidth="0">
            <w:col w:w="9760"/>
          </w:cols>
          <w:noEndnote/>
        </w:sectPr>
      </w:pPr>
    </w:p>
    <w:p w14:paraId="56AD366D" w14:textId="77777777" w:rsidR="00C82DB4" w:rsidRDefault="00C82DB4">
      <w:pPr>
        <w:pStyle w:val="BodyText"/>
        <w:kinsoku w:val="0"/>
        <w:overflowPunct w:val="0"/>
        <w:spacing w:before="4"/>
        <w:rPr>
          <w:sz w:val="15"/>
          <w:szCs w:val="15"/>
        </w:rPr>
      </w:pPr>
    </w:p>
    <w:p w14:paraId="4E0DDEF8" w14:textId="77777777" w:rsidR="00C82DB4" w:rsidRDefault="00C82DB4">
      <w:pPr>
        <w:pStyle w:val="BodyText"/>
        <w:kinsoku w:val="0"/>
        <w:overflowPunct w:val="0"/>
        <w:spacing w:before="104" w:line="244" w:lineRule="auto"/>
        <w:ind w:left="119" w:right="89"/>
        <w:rPr>
          <w:color w:val="141413"/>
          <w:w w:val="110"/>
        </w:rPr>
      </w:pPr>
      <w:r>
        <w:rPr>
          <w:color w:val="141413"/>
          <w:w w:val="110"/>
        </w:rPr>
        <w:t>thumbscrew.</w:t>
      </w:r>
      <w:r>
        <w:rPr>
          <w:color w:val="141413"/>
          <w:spacing w:val="-27"/>
          <w:w w:val="110"/>
        </w:rPr>
        <w:t xml:space="preserve"> </w:t>
      </w:r>
      <w:r>
        <w:rPr>
          <w:b/>
          <w:bCs/>
          <w:color w:val="141413"/>
          <w:w w:val="110"/>
        </w:rPr>
        <w:t>NOTE!</w:t>
      </w:r>
      <w:r>
        <w:rPr>
          <w:b/>
          <w:bCs/>
          <w:color w:val="141413"/>
          <w:spacing w:val="-28"/>
          <w:w w:val="110"/>
        </w:rPr>
        <w:t xml:space="preserve"> </w:t>
      </w:r>
      <w:r>
        <w:rPr>
          <w:color w:val="141413"/>
          <w:w w:val="110"/>
        </w:rPr>
        <w:t>Any</w:t>
      </w:r>
      <w:r>
        <w:rPr>
          <w:color w:val="141413"/>
          <w:spacing w:val="-29"/>
          <w:w w:val="110"/>
        </w:rPr>
        <w:t xml:space="preserve"> </w:t>
      </w:r>
      <w:r>
        <w:rPr>
          <w:color w:val="141413"/>
          <w:w w:val="110"/>
        </w:rPr>
        <w:t>residual</w:t>
      </w:r>
      <w:r>
        <w:rPr>
          <w:color w:val="141413"/>
          <w:spacing w:val="-29"/>
          <w:w w:val="110"/>
        </w:rPr>
        <w:t xml:space="preserve"> </w:t>
      </w:r>
      <w:r>
        <w:rPr>
          <w:color w:val="141413"/>
          <w:w w:val="110"/>
        </w:rPr>
        <w:t>charge</w:t>
      </w:r>
      <w:r>
        <w:rPr>
          <w:color w:val="141413"/>
          <w:spacing w:val="-29"/>
          <w:w w:val="110"/>
        </w:rPr>
        <w:t xml:space="preserve"> </w:t>
      </w:r>
      <w:r>
        <w:rPr>
          <w:color w:val="141413"/>
          <w:w w:val="110"/>
        </w:rPr>
        <w:t>on</w:t>
      </w:r>
      <w:r>
        <w:rPr>
          <w:color w:val="141413"/>
          <w:spacing w:val="-29"/>
          <w:w w:val="110"/>
        </w:rPr>
        <w:t xml:space="preserve"> </w:t>
      </w:r>
      <w:r>
        <w:rPr>
          <w:color w:val="141413"/>
          <w:w w:val="110"/>
        </w:rPr>
        <w:t>the</w:t>
      </w:r>
      <w:r>
        <w:rPr>
          <w:color w:val="141413"/>
          <w:spacing w:val="-28"/>
          <w:w w:val="110"/>
        </w:rPr>
        <w:t xml:space="preserve"> </w:t>
      </w:r>
      <w:r>
        <w:rPr>
          <w:color w:val="141413"/>
          <w:w w:val="110"/>
        </w:rPr>
        <w:t>spheres</w:t>
      </w:r>
      <w:r>
        <w:rPr>
          <w:color w:val="141413"/>
          <w:spacing w:val="-29"/>
          <w:w w:val="110"/>
        </w:rPr>
        <w:t xml:space="preserve"> </w:t>
      </w:r>
      <w:r>
        <w:rPr>
          <w:color w:val="141413"/>
          <w:w w:val="110"/>
        </w:rPr>
        <w:t>may</w:t>
      </w:r>
      <w:r>
        <w:rPr>
          <w:color w:val="141413"/>
          <w:spacing w:val="-29"/>
          <w:w w:val="110"/>
        </w:rPr>
        <w:t xml:space="preserve"> </w:t>
      </w:r>
      <w:r>
        <w:rPr>
          <w:color w:val="141413"/>
          <w:w w:val="110"/>
        </w:rPr>
        <w:t>cause</w:t>
      </w:r>
      <w:r>
        <w:rPr>
          <w:color w:val="141413"/>
          <w:spacing w:val="-29"/>
          <w:w w:val="110"/>
        </w:rPr>
        <w:t xml:space="preserve"> </w:t>
      </w:r>
      <w:r>
        <w:rPr>
          <w:color w:val="141413"/>
          <w:w w:val="110"/>
        </w:rPr>
        <w:t>the</w:t>
      </w:r>
      <w:r>
        <w:rPr>
          <w:color w:val="141413"/>
          <w:spacing w:val="-28"/>
          <w:w w:val="110"/>
        </w:rPr>
        <w:t xml:space="preserve"> </w:t>
      </w:r>
      <w:r>
        <w:rPr>
          <w:color w:val="141413"/>
          <w:w w:val="110"/>
        </w:rPr>
        <w:t>suspended</w:t>
      </w:r>
      <w:r>
        <w:rPr>
          <w:color w:val="141413"/>
          <w:spacing w:val="-29"/>
          <w:w w:val="110"/>
        </w:rPr>
        <w:t xml:space="preserve"> </w:t>
      </w:r>
      <w:r>
        <w:rPr>
          <w:color w:val="141413"/>
          <w:w w:val="110"/>
        </w:rPr>
        <w:t>sphere to</w:t>
      </w:r>
      <w:r>
        <w:rPr>
          <w:color w:val="141413"/>
          <w:spacing w:val="-21"/>
          <w:w w:val="110"/>
        </w:rPr>
        <w:t xml:space="preserve"> </w:t>
      </w:r>
      <w:r>
        <w:rPr>
          <w:color w:val="141413"/>
          <w:w w:val="110"/>
        </w:rPr>
        <w:t>rotate</w:t>
      </w:r>
      <w:r>
        <w:rPr>
          <w:color w:val="141413"/>
          <w:spacing w:val="-22"/>
          <w:w w:val="110"/>
        </w:rPr>
        <w:t xml:space="preserve"> </w:t>
      </w:r>
      <w:r>
        <w:rPr>
          <w:color w:val="141413"/>
          <w:w w:val="110"/>
        </w:rPr>
        <w:t>which</w:t>
      </w:r>
      <w:r>
        <w:rPr>
          <w:color w:val="141413"/>
          <w:spacing w:val="-20"/>
          <w:w w:val="110"/>
        </w:rPr>
        <w:t xml:space="preserve"> </w:t>
      </w:r>
      <w:r>
        <w:rPr>
          <w:color w:val="141413"/>
          <w:w w:val="110"/>
        </w:rPr>
        <w:t>will</w:t>
      </w:r>
      <w:r>
        <w:rPr>
          <w:color w:val="141413"/>
          <w:spacing w:val="-20"/>
          <w:w w:val="110"/>
        </w:rPr>
        <w:t xml:space="preserve"> </w:t>
      </w:r>
      <w:r>
        <w:rPr>
          <w:color w:val="141413"/>
          <w:w w:val="110"/>
        </w:rPr>
        <w:t>change</w:t>
      </w:r>
      <w:r>
        <w:rPr>
          <w:color w:val="141413"/>
          <w:spacing w:val="-21"/>
          <w:w w:val="110"/>
        </w:rPr>
        <w:t xml:space="preserve"> </w:t>
      </w:r>
      <w:r>
        <w:rPr>
          <w:color w:val="141413"/>
          <w:w w:val="110"/>
        </w:rPr>
        <w:t>the</w:t>
      </w:r>
      <w:r>
        <w:rPr>
          <w:color w:val="141413"/>
          <w:spacing w:val="-20"/>
          <w:w w:val="110"/>
        </w:rPr>
        <w:t xml:space="preserve"> </w:t>
      </w:r>
      <w:r>
        <w:rPr>
          <w:color w:val="141413"/>
          <w:w w:val="110"/>
        </w:rPr>
        <w:t>slide</w:t>
      </w:r>
      <w:r>
        <w:rPr>
          <w:color w:val="141413"/>
          <w:spacing w:val="-21"/>
          <w:w w:val="110"/>
        </w:rPr>
        <w:t xml:space="preserve"> </w:t>
      </w:r>
      <w:r>
        <w:rPr>
          <w:color w:val="141413"/>
          <w:w w:val="110"/>
        </w:rPr>
        <w:t>arm</w:t>
      </w:r>
      <w:r>
        <w:rPr>
          <w:color w:val="141413"/>
          <w:spacing w:val="-20"/>
          <w:w w:val="110"/>
        </w:rPr>
        <w:t xml:space="preserve"> </w:t>
      </w:r>
      <w:r>
        <w:rPr>
          <w:color w:val="141413"/>
          <w:w w:val="110"/>
        </w:rPr>
        <w:t>length</w:t>
      </w:r>
      <w:r>
        <w:rPr>
          <w:color w:val="141413"/>
          <w:spacing w:val="-20"/>
          <w:w w:val="110"/>
        </w:rPr>
        <w:t xml:space="preserve"> </w:t>
      </w:r>
      <w:r>
        <w:rPr>
          <w:color w:val="141413"/>
          <w:w w:val="110"/>
        </w:rPr>
        <w:t>from</w:t>
      </w:r>
      <w:r>
        <w:rPr>
          <w:color w:val="141413"/>
          <w:spacing w:val="-21"/>
          <w:w w:val="110"/>
        </w:rPr>
        <w:t xml:space="preserve"> </w:t>
      </w:r>
      <w:r>
        <w:rPr>
          <w:color w:val="141413"/>
          <w:w w:val="110"/>
        </w:rPr>
        <w:t>its</w:t>
      </w:r>
      <w:r>
        <w:rPr>
          <w:color w:val="141413"/>
          <w:spacing w:val="-21"/>
          <w:w w:val="110"/>
        </w:rPr>
        <w:t xml:space="preserve"> </w:t>
      </w:r>
      <w:r>
        <w:rPr>
          <w:color w:val="141413"/>
          <w:w w:val="110"/>
        </w:rPr>
        <w:t>proper</w:t>
      </w:r>
      <w:r>
        <w:rPr>
          <w:color w:val="141413"/>
          <w:spacing w:val="-20"/>
          <w:w w:val="110"/>
        </w:rPr>
        <w:t xml:space="preserve"> </w:t>
      </w:r>
      <w:r>
        <w:rPr>
          <w:color w:val="141413"/>
          <w:w w:val="110"/>
        </w:rPr>
        <w:t>length.</w:t>
      </w:r>
      <w:r>
        <w:rPr>
          <w:color w:val="141413"/>
          <w:spacing w:val="-19"/>
          <w:w w:val="110"/>
        </w:rPr>
        <w:t xml:space="preserve"> </w:t>
      </w:r>
      <w:r>
        <w:rPr>
          <w:color w:val="141413"/>
          <w:w w:val="110"/>
        </w:rPr>
        <w:t>To</w:t>
      </w:r>
      <w:r>
        <w:rPr>
          <w:color w:val="141413"/>
          <w:spacing w:val="-21"/>
          <w:w w:val="110"/>
        </w:rPr>
        <w:t xml:space="preserve"> </w:t>
      </w:r>
      <w:r>
        <w:rPr>
          <w:color w:val="141413"/>
          <w:w w:val="110"/>
        </w:rPr>
        <w:t>set</w:t>
      </w:r>
      <w:r>
        <w:rPr>
          <w:color w:val="141413"/>
          <w:spacing w:val="-21"/>
          <w:w w:val="110"/>
        </w:rPr>
        <w:t xml:space="preserve"> </w:t>
      </w:r>
      <w:r>
        <w:rPr>
          <w:color w:val="141413"/>
          <w:w w:val="110"/>
        </w:rPr>
        <w:t>the</w:t>
      </w:r>
      <w:r>
        <w:rPr>
          <w:color w:val="141413"/>
          <w:spacing w:val="-20"/>
          <w:w w:val="110"/>
        </w:rPr>
        <w:t xml:space="preserve"> </w:t>
      </w:r>
      <w:r>
        <w:rPr>
          <w:color w:val="141413"/>
          <w:w w:val="110"/>
        </w:rPr>
        <w:t>sliding sphere the proper distance on the sliding rod, the suspended sphere should NOT be allowed to rotate here once zeroed so you may need to hold it in position by placing an object</w:t>
      </w:r>
      <w:r>
        <w:rPr>
          <w:color w:val="141413"/>
          <w:spacing w:val="-25"/>
          <w:w w:val="110"/>
        </w:rPr>
        <w:t xml:space="preserve"> </w:t>
      </w:r>
      <w:r>
        <w:rPr>
          <w:color w:val="141413"/>
          <w:w w:val="110"/>
        </w:rPr>
        <w:t>next</w:t>
      </w:r>
      <w:r>
        <w:rPr>
          <w:color w:val="141413"/>
          <w:spacing w:val="-25"/>
          <w:w w:val="110"/>
        </w:rPr>
        <w:t xml:space="preserve"> </w:t>
      </w:r>
      <w:r>
        <w:rPr>
          <w:color w:val="141413"/>
          <w:w w:val="110"/>
        </w:rPr>
        <w:t>to</w:t>
      </w:r>
      <w:r>
        <w:rPr>
          <w:color w:val="141413"/>
          <w:spacing w:val="-25"/>
          <w:w w:val="110"/>
        </w:rPr>
        <w:t xml:space="preserve"> </w:t>
      </w:r>
      <w:r>
        <w:rPr>
          <w:color w:val="141413"/>
          <w:w w:val="110"/>
        </w:rPr>
        <w:t>the</w:t>
      </w:r>
      <w:r>
        <w:rPr>
          <w:color w:val="141413"/>
          <w:spacing w:val="-24"/>
          <w:w w:val="110"/>
        </w:rPr>
        <w:t xml:space="preserve"> </w:t>
      </w:r>
      <w:r>
        <w:rPr>
          <w:color w:val="141413"/>
          <w:w w:val="110"/>
        </w:rPr>
        <w:t>suspended</w:t>
      </w:r>
      <w:r>
        <w:rPr>
          <w:color w:val="141413"/>
          <w:spacing w:val="-26"/>
          <w:w w:val="110"/>
        </w:rPr>
        <w:t xml:space="preserve"> </w:t>
      </w:r>
      <w:r>
        <w:rPr>
          <w:color w:val="141413"/>
          <w:w w:val="110"/>
        </w:rPr>
        <w:t>sphere</w:t>
      </w:r>
      <w:r>
        <w:rPr>
          <w:color w:val="141413"/>
          <w:spacing w:val="-25"/>
          <w:w w:val="110"/>
        </w:rPr>
        <w:t xml:space="preserve"> </w:t>
      </w:r>
      <w:r>
        <w:rPr>
          <w:color w:val="141413"/>
          <w:w w:val="110"/>
        </w:rPr>
        <w:t>AFTER</w:t>
      </w:r>
      <w:r>
        <w:rPr>
          <w:color w:val="141413"/>
          <w:spacing w:val="-25"/>
          <w:w w:val="110"/>
        </w:rPr>
        <w:t xml:space="preserve"> </w:t>
      </w:r>
      <w:r>
        <w:rPr>
          <w:color w:val="141413"/>
          <w:w w:val="110"/>
        </w:rPr>
        <w:t>zeroing</w:t>
      </w:r>
      <w:r>
        <w:rPr>
          <w:color w:val="141413"/>
          <w:spacing w:val="-26"/>
          <w:w w:val="110"/>
        </w:rPr>
        <w:t xml:space="preserve"> </w:t>
      </w:r>
      <w:r>
        <w:rPr>
          <w:color w:val="141413"/>
          <w:w w:val="110"/>
        </w:rPr>
        <w:t>to</w:t>
      </w:r>
      <w:r>
        <w:rPr>
          <w:color w:val="141413"/>
          <w:spacing w:val="-25"/>
          <w:w w:val="110"/>
        </w:rPr>
        <w:t xml:space="preserve"> </w:t>
      </w:r>
      <w:r>
        <w:rPr>
          <w:color w:val="141413"/>
          <w:w w:val="110"/>
        </w:rPr>
        <w:t>prevent</w:t>
      </w:r>
      <w:r>
        <w:rPr>
          <w:color w:val="141413"/>
          <w:spacing w:val="-24"/>
          <w:w w:val="110"/>
        </w:rPr>
        <w:t xml:space="preserve"> </w:t>
      </w:r>
      <w:r>
        <w:rPr>
          <w:color w:val="141413"/>
          <w:w w:val="110"/>
        </w:rPr>
        <w:t>any</w:t>
      </w:r>
      <w:r>
        <w:rPr>
          <w:color w:val="141413"/>
          <w:spacing w:val="-24"/>
          <w:w w:val="110"/>
        </w:rPr>
        <w:t xml:space="preserve"> </w:t>
      </w:r>
      <w:r>
        <w:rPr>
          <w:color w:val="141413"/>
          <w:w w:val="110"/>
        </w:rPr>
        <w:t>rotation</w:t>
      </w:r>
      <w:r>
        <w:rPr>
          <w:color w:val="141413"/>
          <w:spacing w:val="-26"/>
          <w:w w:val="110"/>
        </w:rPr>
        <w:t xml:space="preserve"> </w:t>
      </w:r>
      <w:r>
        <w:rPr>
          <w:color w:val="141413"/>
          <w:w w:val="110"/>
        </w:rPr>
        <w:t>away</w:t>
      </w:r>
      <w:r>
        <w:rPr>
          <w:color w:val="141413"/>
          <w:spacing w:val="-24"/>
          <w:w w:val="110"/>
        </w:rPr>
        <w:t xml:space="preserve"> </w:t>
      </w:r>
      <w:r>
        <w:rPr>
          <w:color w:val="141413"/>
          <w:w w:val="110"/>
        </w:rPr>
        <w:t>from</w:t>
      </w:r>
      <w:r>
        <w:rPr>
          <w:color w:val="141413"/>
          <w:spacing w:val="-25"/>
          <w:w w:val="110"/>
        </w:rPr>
        <w:t xml:space="preserve"> </w:t>
      </w:r>
      <w:r>
        <w:rPr>
          <w:color w:val="141413"/>
          <w:w w:val="110"/>
        </w:rPr>
        <w:t>the slide</w:t>
      </w:r>
      <w:r>
        <w:rPr>
          <w:color w:val="141413"/>
          <w:spacing w:val="-25"/>
          <w:w w:val="110"/>
        </w:rPr>
        <w:t xml:space="preserve"> </w:t>
      </w:r>
      <w:r>
        <w:rPr>
          <w:color w:val="141413"/>
          <w:w w:val="110"/>
        </w:rPr>
        <w:t>sphere.</w:t>
      </w:r>
      <w:r>
        <w:rPr>
          <w:color w:val="141413"/>
          <w:spacing w:val="-25"/>
          <w:w w:val="110"/>
        </w:rPr>
        <w:t xml:space="preserve"> </w:t>
      </w:r>
      <w:r>
        <w:rPr>
          <w:color w:val="141413"/>
          <w:w w:val="110"/>
        </w:rPr>
        <w:t>Then</w:t>
      </w:r>
      <w:r>
        <w:rPr>
          <w:color w:val="141413"/>
          <w:spacing w:val="-25"/>
          <w:w w:val="110"/>
        </w:rPr>
        <w:t xml:space="preserve"> </w:t>
      </w:r>
      <w:r>
        <w:rPr>
          <w:color w:val="141413"/>
          <w:w w:val="110"/>
        </w:rPr>
        <w:t>move</w:t>
      </w:r>
      <w:r>
        <w:rPr>
          <w:color w:val="141413"/>
          <w:spacing w:val="-25"/>
          <w:w w:val="110"/>
        </w:rPr>
        <w:t xml:space="preserve"> </w:t>
      </w:r>
      <w:r>
        <w:rPr>
          <w:color w:val="141413"/>
          <w:w w:val="110"/>
        </w:rPr>
        <w:t>the</w:t>
      </w:r>
      <w:r>
        <w:rPr>
          <w:color w:val="141413"/>
          <w:spacing w:val="-24"/>
          <w:w w:val="110"/>
        </w:rPr>
        <w:t xml:space="preserve"> </w:t>
      </w:r>
      <w:r>
        <w:rPr>
          <w:color w:val="141413"/>
          <w:w w:val="110"/>
        </w:rPr>
        <w:t>slide</w:t>
      </w:r>
      <w:r>
        <w:rPr>
          <w:color w:val="141413"/>
          <w:spacing w:val="-25"/>
          <w:w w:val="110"/>
        </w:rPr>
        <w:t xml:space="preserve"> </w:t>
      </w:r>
      <w:r>
        <w:rPr>
          <w:color w:val="141413"/>
          <w:w w:val="110"/>
        </w:rPr>
        <w:t>to</w:t>
      </w:r>
      <w:r>
        <w:rPr>
          <w:color w:val="141413"/>
          <w:spacing w:val="-25"/>
          <w:w w:val="110"/>
        </w:rPr>
        <w:t xml:space="preserve"> </w:t>
      </w:r>
      <w:r>
        <w:rPr>
          <w:color w:val="141413"/>
          <w:w w:val="110"/>
        </w:rPr>
        <w:t>3.8</w:t>
      </w:r>
      <w:r>
        <w:rPr>
          <w:color w:val="141413"/>
          <w:spacing w:val="-25"/>
          <w:w w:val="110"/>
        </w:rPr>
        <w:t xml:space="preserve"> </w:t>
      </w:r>
      <w:r>
        <w:rPr>
          <w:color w:val="141413"/>
          <w:w w:val="110"/>
        </w:rPr>
        <w:t>cm.</w:t>
      </w:r>
      <w:r>
        <w:rPr>
          <w:color w:val="141413"/>
          <w:spacing w:val="-25"/>
          <w:w w:val="110"/>
        </w:rPr>
        <w:t xml:space="preserve"> </w:t>
      </w:r>
      <w:r>
        <w:rPr>
          <w:color w:val="141413"/>
          <w:w w:val="110"/>
        </w:rPr>
        <w:t>If</w:t>
      </w:r>
      <w:r>
        <w:rPr>
          <w:color w:val="141413"/>
          <w:spacing w:val="-25"/>
          <w:w w:val="110"/>
        </w:rPr>
        <w:t xml:space="preserve"> </w:t>
      </w:r>
      <w:r>
        <w:rPr>
          <w:color w:val="141413"/>
          <w:w w:val="110"/>
        </w:rPr>
        <w:t>the</w:t>
      </w:r>
      <w:r>
        <w:rPr>
          <w:color w:val="141413"/>
          <w:spacing w:val="-25"/>
          <w:w w:val="110"/>
        </w:rPr>
        <w:t xml:space="preserve"> </w:t>
      </w:r>
      <w:r>
        <w:rPr>
          <w:color w:val="141413"/>
          <w:w w:val="110"/>
        </w:rPr>
        <w:t>suspended</w:t>
      </w:r>
      <w:r>
        <w:rPr>
          <w:color w:val="141413"/>
          <w:spacing w:val="-25"/>
          <w:w w:val="110"/>
        </w:rPr>
        <w:t xml:space="preserve"> </w:t>
      </w:r>
      <w:r>
        <w:rPr>
          <w:color w:val="141413"/>
          <w:w w:val="110"/>
        </w:rPr>
        <w:t>sphere</w:t>
      </w:r>
      <w:r>
        <w:rPr>
          <w:color w:val="141413"/>
          <w:spacing w:val="-25"/>
          <w:w w:val="110"/>
        </w:rPr>
        <w:t xml:space="preserve"> </w:t>
      </w:r>
      <w:r>
        <w:rPr>
          <w:color w:val="141413"/>
          <w:w w:val="110"/>
        </w:rPr>
        <w:t>is</w:t>
      </w:r>
      <w:r>
        <w:rPr>
          <w:color w:val="141413"/>
          <w:spacing w:val="-25"/>
          <w:w w:val="110"/>
        </w:rPr>
        <w:t xml:space="preserve"> </w:t>
      </w:r>
      <w:r>
        <w:rPr>
          <w:color w:val="141413"/>
          <w:w w:val="110"/>
        </w:rPr>
        <w:t>held</w:t>
      </w:r>
      <w:r>
        <w:rPr>
          <w:color w:val="141413"/>
          <w:spacing w:val="-25"/>
          <w:w w:val="110"/>
        </w:rPr>
        <w:t xml:space="preserve"> </w:t>
      </w:r>
      <w:r>
        <w:rPr>
          <w:color w:val="141413"/>
          <w:w w:val="110"/>
        </w:rPr>
        <w:t>in</w:t>
      </w:r>
      <w:r>
        <w:rPr>
          <w:color w:val="141413"/>
          <w:spacing w:val="-25"/>
          <w:w w:val="110"/>
        </w:rPr>
        <w:t xml:space="preserve"> </w:t>
      </w:r>
      <w:r>
        <w:rPr>
          <w:color w:val="141413"/>
          <w:w w:val="110"/>
        </w:rPr>
        <w:t>position,</w:t>
      </w:r>
      <w:r>
        <w:rPr>
          <w:color w:val="141413"/>
          <w:spacing w:val="-24"/>
          <w:w w:val="110"/>
        </w:rPr>
        <w:t xml:space="preserve"> </w:t>
      </w:r>
      <w:r>
        <w:rPr>
          <w:color w:val="141413"/>
          <w:w w:val="110"/>
        </w:rPr>
        <w:t>you can simply extend the sphere on the slide arm until the two spheres touch. This will guarantee the proper slide arm length as any potential rotation that would change this distance</w:t>
      </w:r>
      <w:r>
        <w:rPr>
          <w:color w:val="141413"/>
          <w:spacing w:val="-48"/>
          <w:w w:val="110"/>
        </w:rPr>
        <w:t xml:space="preserve"> </w:t>
      </w:r>
      <w:r>
        <w:rPr>
          <w:color w:val="141413"/>
          <w:w w:val="110"/>
        </w:rPr>
        <w:t>is</w:t>
      </w:r>
      <w:r>
        <w:rPr>
          <w:color w:val="141413"/>
          <w:spacing w:val="-49"/>
          <w:w w:val="110"/>
        </w:rPr>
        <w:t xml:space="preserve"> </w:t>
      </w:r>
      <w:r>
        <w:rPr>
          <w:color w:val="141413"/>
          <w:w w:val="110"/>
        </w:rPr>
        <w:t>effectively</w:t>
      </w:r>
      <w:r>
        <w:rPr>
          <w:color w:val="141413"/>
          <w:spacing w:val="-49"/>
          <w:w w:val="110"/>
        </w:rPr>
        <w:t xml:space="preserve"> </w:t>
      </w:r>
      <w:r>
        <w:rPr>
          <w:color w:val="141413"/>
          <w:w w:val="110"/>
        </w:rPr>
        <w:t>prevented.</w:t>
      </w:r>
    </w:p>
    <w:p w14:paraId="052FB51A" w14:textId="77777777" w:rsidR="00C82DB4" w:rsidRDefault="00C82DB4">
      <w:pPr>
        <w:pStyle w:val="BodyText"/>
        <w:kinsoku w:val="0"/>
        <w:overflowPunct w:val="0"/>
        <w:spacing w:before="11"/>
        <w:rPr>
          <w:sz w:val="23"/>
          <w:szCs w:val="23"/>
        </w:rPr>
      </w:pPr>
    </w:p>
    <w:p w14:paraId="1243543B" w14:textId="77777777" w:rsidR="00C82DB4" w:rsidRDefault="00C82DB4">
      <w:pPr>
        <w:pStyle w:val="ListParagraph"/>
        <w:numPr>
          <w:ilvl w:val="0"/>
          <w:numId w:val="3"/>
        </w:numPr>
        <w:tabs>
          <w:tab w:val="left" w:pos="355"/>
        </w:tabs>
        <w:kinsoku w:val="0"/>
        <w:overflowPunct w:val="0"/>
        <w:spacing w:line="244" w:lineRule="auto"/>
        <w:ind w:right="380" w:firstLine="0"/>
        <w:rPr>
          <w:color w:val="141413"/>
          <w:w w:val="105"/>
        </w:rPr>
      </w:pPr>
      <w:r>
        <w:rPr>
          <w:color w:val="141413"/>
          <w:w w:val="105"/>
        </w:rPr>
        <w:t>Set the spheres at maximum separation, charge both the spheres to a potential of 6 kV, using the charging probe. (One terminal of the power supply should be grounded.) Immediately after charging the spheres, turn the power supply off to avoid high voltage leakage</w:t>
      </w:r>
      <w:r>
        <w:rPr>
          <w:color w:val="141413"/>
          <w:spacing w:val="-25"/>
          <w:w w:val="105"/>
        </w:rPr>
        <w:t xml:space="preserve"> </w:t>
      </w:r>
      <w:r>
        <w:rPr>
          <w:color w:val="141413"/>
          <w:w w:val="105"/>
        </w:rPr>
        <w:t>effects.</w:t>
      </w:r>
    </w:p>
    <w:p w14:paraId="3C030E3C" w14:textId="77777777" w:rsidR="00C82DB4" w:rsidRDefault="00C82DB4">
      <w:pPr>
        <w:pStyle w:val="BodyText"/>
        <w:kinsoku w:val="0"/>
        <w:overflowPunct w:val="0"/>
        <w:spacing w:before="11"/>
        <w:rPr>
          <w:sz w:val="23"/>
          <w:szCs w:val="23"/>
        </w:rPr>
      </w:pPr>
    </w:p>
    <w:p w14:paraId="5C45F37B" w14:textId="77777777" w:rsidR="00C82DB4" w:rsidRDefault="00C82DB4">
      <w:pPr>
        <w:pStyle w:val="ListParagraph"/>
        <w:numPr>
          <w:ilvl w:val="0"/>
          <w:numId w:val="3"/>
        </w:numPr>
        <w:tabs>
          <w:tab w:val="left" w:pos="355"/>
        </w:tabs>
        <w:kinsoku w:val="0"/>
        <w:overflowPunct w:val="0"/>
        <w:spacing w:line="249" w:lineRule="auto"/>
        <w:ind w:right="305" w:firstLine="0"/>
        <w:rPr>
          <w:color w:val="141413"/>
          <w:w w:val="110"/>
        </w:rPr>
      </w:pPr>
      <w:r>
        <w:rPr>
          <w:color w:val="141413"/>
          <w:w w:val="110"/>
        </w:rPr>
        <w:t>Position</w:t>
      </w:r>
      <w:r>
        <w:rPr>
          <w:color w:val="141413"/>
          <w:spacing w:val="-20"/>
          <w:w w:val="110"/>
        </w:rPr>
        <w:t xml:space="preserve"> </w:t>
      </w:r>
      <w:r>
        <w:rPr>
          <w:color w:val="141413"/>
          <w:w w:val="110"/>
        </w:rPr>
        <w:t>the</w:t>
      </w:r>
      <w:r>
        <w:rPr>
          <w:color w:val="141413"/>
          <w:spacing w:val="-19"/>
          <w:w w:val="110"/>
        </w:rPr>
        <w:t xml:space="preserve"> </w:t>
      </w:r>
      <w:r>
        <w:rPr>
          <w:color w:val="141413"/>
          <w:w w:val="110"/>
        </w:rPr>
        <w:t>sliding</w:t>
      </w:r>
      <w:r>
        <w:rPr>
          <w:color w:val="141413"/>
          <w:spacing w:val="-21"/>
          <w:w w:val="110"/>
        </w:rPr>
        <w:t xml:space="preserve"> </w:t>
      </w:r>
      <w:r>
        <w:rPr>
          <w:color w:val="141413"/>
          <w:w w:val="110"/>
        </w:rPr>
        <w:t>sphere</w:t>
      </w:r>
      <w:r>
        <w:rPr>
          <w:color w:val="141413"/>
          <w:spacing w:val="-20"/>
          <w:w w:val="110"/>
        </w:rPr>
        <w:t xml:space="preserve"> </w:t>
      </w:r>
      <w:r>
        <w:rPr>
          <w:color w:val="141413"/>
          <w:w w:val="110"/>
        </w:rPr>
        <w:t>at</w:t>
      </w:r>
      <w:r>
        <w:rPr>
          <w:color w:val="141413"/>
          <w:spacing w:val="-20"/>
          <w:w w:val="110"/>
        </w:rPr>
        <w:t xml:space="preserve"> </w:t>
      </w:r>
      <w:r>
        <w:rPr>
          <w:color w:val="141413"/>
          <w:w w:val="110"/>
        </w:rPr>
        <w:t>a</w:t>
      </w:r>
      <w:r>
        <w:rPr>
          <w:color w:val="141413"/>
          <w:spacing w:val="-20"/>
          <w:w w:val="110"/>
        </w:rPr>
        <w:t xml:space="preserve"> </w:t>
      </w:r>
      <w:r>
        <w:rPr>
          <w:color w:val="141413"/>
          <w:w w:val="110"/>
        </w:rPr>
        <w:t>position</w:t>
      </w:r>
      <w:r>
        <w:rPr>
          <w:color w:val="141413"/>
          <w:spacing w:val="-19"/>
          <w:w w:val="110"/>
        </w:rPr>
        <w:t xml:space="preserve"> </w:t>
      </w:r>
      <w:r>
        <w:rPr>
          <w:color w:val="141413"/>
          <w:w w:val="110"/>
        </w:rPr>
        <w:t>of</w:t>
      </w:r>
      <w:r>
        <w:rPr>
          <w:color w:val="141413"/>
          <w:spacing w:val="-20"/>
          <w:w w:val="110"/>
        </w:rPr>
        <w:t xml:space="preserve"> </w:t>
      </w:r>
      <w:r>
        <w:rPr>
          <w:color w:val="141413"/>
          <w:w w:val="110"/>
        </w:rPr>
        <w:t>20</w:t>
      </w:r>
      <w:r>
        <w:rPr>
          <w:color w:val="141413"/>
          <w:spacing w:val="-20"/>
          <w:w w:val="110"/>
        </w:rPr>
        <w:t xml:space="preserve"> </w:t>
      </w:r>
      <w:r>
        <w:rPr>
          <w:color w:val="141413"/>
          <w:w w:val="110"/>
        </w:rPr>
        <w:t>cm</w:t>
      </w:r>
      <w:r>
        <w:rPr>
          <w:color w:val="141413"/>
          <w:spacing w:val="-20"/>
          <w:w w:val="110"/>
        </w:rPr>
        <w:t xml:space="preserve"> </w:t>
      </w:r>
      <w:r>
        <w:rPr>
          <w:color w:val="141413"/>
          <w:w w:val="110"/>
        </w:rPr>
        <w:t>(this</w:t>
      </w:r>
      <w:r>
        <w:rPr>
          <w:color w:val="141413"/>
          <w:spacing w:val="-20"/>
          <w:w w:val="110"/>
        </w:rPr>
        <w:t xml:space="preserve"> </w:t>
      </w:r>
      <w:r>
        <w:rPr>
          <w:color w:val="141413"/>
          <w:w w:val="110"/>
        </w:rPr>
        <w:t>will</w:t>
      </w:r>
      <w:r>
        <w:rPr>
          <w:color w:val="141413"/>
          <w:spacing w:val="-19"/>
          <w:w w:val="110"/>
        </w:rPr>
        <w:t xml:space="preserve"> </w:t>
      </w:r>
      <w:r>
        <w:rPr>
          <w:color w:val="141413"/>
          <w:w w:val="110"/>
        </w:rPr>
        <w:t>set</w:t>
      </w:r>
      <w:r>
        <w:rPr>
          <w:color w:val="141413"/>
          <w:spacing w:val="-20"/>
          <w:w w:val="110"/>
        </w:rPr>
        <w:t xml:space="preserve"> </w:t>
      </w:r>
      <w:r>
        <w:rPr>
          <w:color w:val="141413"/>
          <w:w w:val="110"/>
        </w:rPr>
        <w:t>the</w:t>
      </w:r>
      <w:r>
        <w:rPr>
          <w:color w:val="141413"/>
          <w:spacing w:val="-19"/>
          <w:w w:val="110"/>
        </w:rPr>
        <w:t xml:space="preserve"> </w:t>
      </w:r>
      <w:r>
        <w:rPr>
          <w:color w:val="141413"/>
          <w:w w:val="110"/>
        </w:rPr>
        <w:t>distance</w:t>
      </w:r>
      <w:r>
        <w:rPr>
          <w:color w:val="141413"/>
          <w:spacing w:val="-21"/>
          <w:w w:val="110"/>
        </w:rPr>
        <w:t xml:space="preserve"> </w:t>
      </w:r>
      <w:r>
        <w:rPr>
          <w:color w:val="141413"/>
          <w:w w:val="110"/>
        </w:rPr>
        <w:t>between</w:t>
      </w:r>
      <w:r>
        <w:rPr>
          <w:color w:val="141413"/>
          <w:spacing w:val="-19"/>
          <w:w w:val="110"/>
        </w:rPr>
        <w:t xml:space="preserve"> </w:t>
      </w:r>
      <w:r>
        <w:rPr>
          <w:color w:val="141413"/>
          <w:w w:val="110"/>
        </w:rPr>
        <w:t>the centers</w:t>
      </w:r>
      <w:r>
        <w:rPr>
          <w:color w:val="141413"/>
          <w:spacing w:val="-20"/>
          <w:w w:val="110"/>
        </w:rPr>
        <w:t xml:space="preserve"> </w:t>
      </w:r>
      <w:r>
        <w:rPr>
          <w:color w:val="141413"/>
          <w:w w:val="110"/>
        </w:rPr>
        <w:t>of</w:t>
      </w:r>
      <w:r>
        <w:rPr>
          <w:color w:val="141413"/>
          <w:spacing w:val="-20"/>
          <w:w w:val="110"/>
        </w:rPr>
        <w:t xml:space="preserve"> </w:t>
      </w:r>
      <w:r>
        <w:rPr>
          <w:color w:val="141413"/>
          <w:w w:val="110"/>
        </w:rPr>
        <w:t>the</w:t>
      </w:r>
      <w:r>
        <w:rPr>
          <w:color w:val="141413"/>
          <w:spacing w:val="-20"/>
          <w:w w:val="110"/>
        </w:rPr>
        <w:t xml:space="preserve"> </w:t>
      </w:r>
      <w:r>
        <w:rPr>
          <w:color w:val="141413"/>
          <w:w w:val="110"/>
        </w:rPr>
        <w:t>spheres</w:t>
      </w:r>
      <w:r>
        <w:rPr>
          <w:color w:val="141413"/>
          <w:spacing w:val="-20"/>
          <w:w w:val="110"/>
        </w:rPr>
        <w:t xml:space="preserve"> </w:t>
      </w:r>
      <w:r>
        <w:rPr>
          <w:color w:val="141413"/>
          <w:w w:val="110"/>
        </w:rPr>
        <w:t>to</w:t>
      </w:r>
      <w:r>
        <w:rPr>
          <w:color w:val="141413"/>
          <w:spacing w:val="-20"/>
          <w:w w:val="110"/>
        </w:rPr>
        <w:t xml:space="preserve"> </w:t>
      </w:r>
      <w:r>
        <w:rPr>
          <w:color w:val="141413"/>
          <w:w w:val="110"/>
        </w:rPr>
        <w:t>be</w:t>
      </w:r>
      <w:r>
        <w:rPr>
          <w:color w:val="141413"/>
          <w:spacing w:val="-20"/>
          <w:w w:val="110"/>
        </w:rPr>
        <w:t xml:space="preserve"> </w:t>
      </w:r>
      <w:r>
        <w:rPr>
          <w:color w:val="141413"/>
          <w:w w:val="110"/>
        </w:rPr>
        <w:t>20</w:t>
      </w:r>
      <w:r>
        <w:rPr>
          <w:color w:val="141413"/>
          <w:spacing w:val="-20"/>
          <w:w w:val="110"/>
        </w:rPr>
        <w:t xml:space="preserve"> </w:t>
      </w:r>
      <w:r>
        <w:rPr>
          <w:color w:val="141413"/>
          <w:w w:val="110"/>
        </w:rPr>
        <w:t>cm.).</w:t>
      </w:r>
      <w:r>
        <w:rPr>
          <w:color w:val="141413"/>
          <w:spacing w:val="-20"/>
          <w:w w:val="110"/>
        </w:rPr>
        <w:t xml:space="preserve"> </w:t>
      </w:r>
      <w:r>
        <w:rPr>
          <w:color w:val="141413"/>
          <w:w w:val="110"/>
        </w:rPr>
        <w:t>Adjust</w:t>
      </w:r>
      <w:r>
        <w:rPr>
          <w:color w:val="141413"/>
          <w:spacing w:val="-20"/>
          <w:w w:val="110"/>
        </w:rPr>
        <w:t xml:space="preserve"> </w:t>
      </w:r>
      <w:r>
        <w:rPr>
          <w:color w:val="141413"/>
          <w:w w:val="110"/>
        </w:rPr>
        <w:t>the</w:t>
      </w:r>
      <w:r>
        <w:rPr>
          <w:color w:val="141413"/>
          <w:spacing w:val="-20"/>
          <w:w w:val="110"/>
        </w:rPr>
        <w:t xml:space="preserve"> </w:t>
      </w:r>
      <w:r>
        <w:rPr>
          <w:color w:val="141413"/>
          <w:w w:val="110"/>
        </w:rPr>
        <w:t>torsion</w:t>
      </w:r>
      <w:r>
        <w:rPr>
          <w:color w:val="141413"/>
          <w:spacing w:val="-19"/>
          <w:w w:val="110"/>
        </w:rPr>
        <w:t xml:space="preserve"> </w:t>
      </w:r>
      <w:r>
        <w:rPr>
          <w:color w:val="141413"/>
          <w:w w:val="110"/>
        </w:rPr>
        <w:t>knob</w:t>
      </w:r>
      <w:r>
        <w:rPr>
          <w:color w:val="141413"/>
          <w:spacing w:val="-20"/>
          <w:w w:val="110"/>
        </w:rPr>
        <w:t xml:space="preserve"> </w:t>
      </w:r>
      <w:r>
        <w:rPr>
          <w:color w:val="141413"/>
          <w:w w:val="110"/>
        </w:rPr>
        <w:t>as</w:t>
      </w:r>
      <w:r>
        <w:rPr>
          <w:color w:val="141413"/>
          <w:spacing w:val="-20"/>
          <w:w w:val="110"/>
        </w:rPr>
        <w:t xml:space="preserve"> </w:t>
      </w:r>
      <w:r>
        <w:rPr>
          <w:color w:val="141413"/>
          <w:w w:val="110"/>
        </w:rPr>
        <w:t>necessary</w:t>
      </w:r>
      <w:r>
        <w:rPr>
          <w:color w:val="141413"/>
          <w:spacing w:val="-20"/>
          <w:w w:val="110"/>
        </w:rPr>
        <w:t xml:space="preserve"> </w:t>
      </w:r>
      <w:r>
        <w:rPr>
          <w:color w:val="141413"/>
          <w:w w:val="110"/>
        </w:rPr>
        <w:t>to</w:t>
      </w:r>
      <w:r>
        <w:rPr>
          <w:color w:val="141413"/>
          <w:spacing w:val="-20"/>
          <w:w w:val="110"/>
        </w:rPr>
        <w:t xml:space="preserve"> </w:t>
      </w:r>
      <w:r>
        <w:rPr>
          <w:color w:val="141413"/>
          <w:w w:val="110"/>
        </w:rPr>
        <w:t>balance</w:t>
      </w:r>
      <w:r>
        <w:rPr>
          <w:color w:val="141413"/>
          <w:spacing w:val="-20"/>
          <w:w w:val="110"/>
        </w:rPr>
        <w:t xml:space="preserve"> </w:t>
      </w:r>
      <w:r>
        <w:rPr>
          <w:color w:val="141413"/>
          <w:w w:val="110"/>
        </w:rPr>
        <w:t>the forces</w:t>
      </w:r>
      <w:r>
        <w:rPr>
          <w:color w:val="141413"/>
          <w:spacing w:val="-25"/>
          <w:w w:val="110"/>
        </w:rPr>
        <w:t xml:space="preserve"> </w:t>
      </w:r>
      <w:r>
        <w:rPr>
          <w:color w:val="141413"/>
          <w:w w:val="110"/>
        </w:rPr>
        <w:t>and</w:t>
      </w:r>
      <w:r>
        <w:rPr>
          <w:color w:val="141413"/>
          <w:spacing w:val="-24"/>
          <w:w w:val="110"/>
        </w:rPr>
        <w:t xml:space="preserve"> </w:t>
      </w:r>
      <w:r>
        <w:rPr>
          <w:color w:val="141413"/>
          <w:w w:val="110"/>
        </w:rPr>
        <w:t>bring</w:t>
      </w:r>
      <w:r>
        <w:rPr>
          <w:color w:val="141413"/>
          <w:spacing w:val="-24"/>
          <w:w w:val="110"/>
        </w:rPr>
        <w:t xml:space="preserve"> </w:t>
      </w:r>
      <w:r>
        <w:rPr>
          <w:color w:val="141413"/>
          <w:w w:val="110"/>
        </w:rPr>
        <w:t>the</w:t>
      </w:r>
      <w:r>
        <w:rPr>
          <w:color w:val="141413"/>
          <w:spacing w:val="-24"/>
          <w:w w:val="110"/>
        </w:rPr>
        <w:t xml:space="preserve"> </w:t>
      </w:r>
      <w:r>
        <w:rPr>
          <w:color w:val="141413"/>
          <w:w w:val="110"/>
        </w:rPr>
        <w:t>pendulum</w:t>
      </w:r>
      <w:r>
        <w:rPr>
          <w:color w:val="141413"/>
          <w:spacing w:val="-24"/>
          <w:w w:val="110"/>
        </w:rPr>
        <w:t xml:space="preserve"> </w:t>
      </w:r>
      <w:r>
        <w:rPr>
          <w:color w:val="141413"/>
          <w:w w:val="110"/>
        </w:rPr>
        <w:t>back</w:t>
      </w:r>
      <w:r>
        <w:rPr>
          <w:color w:val="141413"/>
          <w:spacing w:val="-24"/>
          <w:w w:val="110"/>
        </w:rPr>
        <w:t xml:space="preserve"> </w:t>
      </w:r>
      <w:r>
        <w:rPr>
          <w:color w:val="141413"/>
          <w:w w:val="110"/>
        </w:rPr>
        <w:t>to</w:t>
      </w:r>
      <w:r>
        <w:rPr>
          <w:color w:val="141413"/>
          <w:spacing w:val="-25"/>
          <w:w w:val="110"/>
        </w:rPr>
        <w:t xml:space="preserve"> </w:t>
      </w:r>
      <w:r>
        <w:rPr>
          <w:color w:val="141413"/>
          <w:w w:val="110"/>
        </w:rPr>
        <w:t>the</w:t>
      </w:r>
      <w:r>
        <w:rPr>
          <w:color w:val="141413"/>
          <w:spacing w:val="-24"/>
          <w:w w:val="110"/>
        </w:rPr>
        <w:t xml:space="preserve"> </w:t>
      </w:r>
      <w:r>
        <w:rPr>
          <w:color w:val="141413"/>
          <w:w w:val="110"/>
        </w:rPr>
        <w:t>zero</w:t>
      </w:r>
      <w:r>
        <w:rPr>
          <w:color w:val="141413"/>
          <w:spacing w:val="-25"/>
          <w:w w:val="110"/>
        </w:rPr>
        <w:t xml:space="preserve"> </w:t>
      </w:r>
      <w:r>
        <w:rPr>
          <w:color w:val="141413"/>
          <w:w w:val="110"/>
        </w:rPr>
        <w:t>position.</w:t>
      </w:r>
      <w:r>
        <w:rPr>
          <w:color w:val="141413"/>
          <w:spacing w:val="-24"/>
          <w:w w:val="110"/>
        </w:rPr>
        <w:t xml:space="preserve"> </w:t>
      </w:r>
      <w:r>
        <w:rPr>
          <w:color w:val="141413"/>
          <w:w w:val="110"/>
        </w:rPr>
        <w:t>Record</w:t>
      </w:r>
      <w:r>
        <w:rPr>
          <w:color w:val="141413"/>
          <w:spacing w:val="-24"/>
          <w:w w:val="110"/>
        </w:rPr>
        <w:t xml:space="preserve"> </w:t>
      </w:r>
      <w:r>
        <w:rPr>
          <w:color w:val="141413"/>
          <w:w w:val="110"/>
        </w:rPr>
        <w:t>the</w:t>
      </w:r>
      <w:r>
        <w:rPr>
          <w:color w:val="141413"/>
          <w:spacing w:val="-24"/>
          <w:w w:val="110"/>
        </w:rPr>
        <w:t xml:space="preserve"> </w:t>
      </w:r>
      <w:r>
        <w:rPr>
          <w:color w:val="141413"/>
          <w:w w:val="110"/>
        </w:rPr>
        <w:t>distance</w:t>
      </w:r>
      <w:r>
        <w:rPr>
          <w:color w:val="141413"/>
          <w:spacing w:val="-24"/>
          <w:w w:val="110"/>
        </w:rPr>
        <w:t xml:space="preserve"> </w:t>
      </w:r>
      <w:r>
        <w:rPr>
          <w:color w:val="141413"/>
          <w:w w:val="110"/>
        </w:rPr>
        <w:t>(R</w:t>
      </w:r>
      <w:r>
        <w:rPr>
          <w:color w:val="141413"/>
          <w:spacing w:val="-25"/>
          <w:w w:val="110"/>
        </w:rPr>
        <w:t xml:space="preserve"> </w:t>
      </w:r>
      <w:r>
        <w:rPr>
          <w:color w:val="141413"/>
          <w:w w:val="110"/>
        </w:rPr>
        <w:t>=</w:t>
      </w:r>
      <w:r>
        <w:rPr>
          <w:color w:val="141413"/>
          <w:spacing w:val="-25"/>
          <w:w w:val="110"/>
        </w:rPr>
        <w:t xml:space="preserve"> </w:t>
      </w:r>
      <w:r>
        <w:rPr>
          <w:color w:val="141413"/>
          <w:w w:val="110"/>
        </w:rPr>
        <w:t>20</w:t>
      </w:r>
      <w:r>
        <w:rPr>
          <w:color w:val="141413"/>
          <w:spacing w:val="-25"/>
          <w:w w:val="110"/>
        </w:rPr>
        <w:t xml:space="preserve"> </w:t>
      </w:r>
      <w:r>
        <w:rPr>
          <w:color w:val="141413"/>
          <w:w w:val="110"/>
        </w:rPr>
        <w:t>cm) and</w:t>
      </w:r>
      <w:r>
        <w:rPr>
          <w:color w:val="141413"/>
          <w:spacing w:val="-32"/>
          <w:w w:val="110"/>
        </w:rPr>
        <w:t xml:space="preserve"> </w:t>
      </w:r>
      <w:r>
        <w:rPr>
          <w:color w:val="141413"/>
          <w:w w:val="110"/>
        </w:rPr>
        <w:t>the</w:t>
      </w:r>
      <w:r>
        <w:rPr>
          <w:color w:val="141413"/>
          <w:spacing w:val="-32"/>
          <w:w w:val="110"/>
        </w:rPr>
        <w:t xml:space="preserve"> </w:t>
      </w:r>
      <w:r>
        <w:rPr>
          <w:color w:val="141413"/>
          <w:w w:val="110"/>
        </w:rPr>
        <w:t>angle</w:t>
      </w:r>
      <w:r>
        <w:rPr>
          <w:color w:val="141413"/>
          <w:spacing w:val="-32"/>
          <w:w w:val="110"/>
        </w:rPr>
        <w:t xml:space="preserve"> </w:t>
      </w:r>
      <w:r>
        <w:rPr>
          <w:color w:val="141413"/>
          <w:w w:val="110"/>
        </w:rPr>
        <w:t>(</w:t>
      </w:r>
      <w:r>
        <w:rPr>
          <w:rFonts w:ascii="Symbol" w:hAnsi="Symbol" w:cs="Symbol"/>
          <w:color w:val="000000"/>
          <w:w w:val="110"/>
        </w:rPr>
        <w:t></w:t>
      </w:r>
      <w:r>
        <w:rPr>
          <w:color w:val="000000"/>
          <w:w w:val="110"/>
        </w:rPr>
        <w:t>)</w:t>
      </w:r>
      <w:r>
        <w:rPr>
          <w:color w:val="000000"/>
          <w:spacing w:val="3"/>
          <w:w w:val="110"/>
        </w:rPr>
        <w:t xml:space="preserve"> </w:t>
      </w:r>
      <w:r>
        <w:rPr>
          <w:color w:val="141413"/>
          <w:w w:val="110"/>
        </w:rPr>
        <w:t>in</w:t>
      </w:r>
      <w:r>
        <w:rPr>
          <w:color w:val="141413"/>
          <w:spacing w:val="-32"/>
          <w:w w:val="110"/>
        </w:rPr>
        <w:t xml:space="preserve"> </w:t>
      </w:r>
      <w:r>
        <w:rPr>
          <w:color w:val="141413"/>
          <w:w w:val="110"/>
        </w:rPr>
        <w:t>Table</w:t>
      </w:r>
      <w:r>
        <w:rPr>
          <w:color w:val="141413"/>
          <w:spacing w:val="-32"/>
          <w:w w:val="110"/>
        </w:rPr>
        <w:t xml:space="preserve"> </w:t>
      </w:r>
      <w:r>
        <w:rPr>
          <w:color w:val="141413"/>
          <w:w w:val="110"/>
        </w:rPr>
        <w:t>6.1.</w:t>
      </w:r>
    </w:p>
    <w:p w14:paraId="029A8DCE" w14:textId="797A5EC7" w:rsidR="00C82DB4" w:rsidRDefault="00C82DB4">
      <w:pPr>
        <w:pStyle w:val="ListParagraph"/>
        <w:numPr>
          <w:ilvl w:val="0"/>
          <w:numId w:val="3"/>
        </w:numPr>
        <w:tabs>
          <w:tab w:val="left" w:pos="355"/>
        </w:tabs>
        <w:kinsoku w:val="0"/>
        <w:overflowPunct w:val="0"/>
        <w:spacing w:before="249" w:line="244" w:lineRule="auto"/>
        <w:ind w:right="211" w:firstLine="0"/>
        <w:rPr>
          <w:color w:val="141413"/>
          <w:w w:val="110"/>
        </w:rPr>
      </w:pPr>
      <w:r>
        <w:rPr>
          <w:color w:val="141413"/>
          <w:w w:val="110"/>
        </w:rPr>
        <w:t>Separate</w:t>
      </w:r>
      <w:r>
        <w:rPr>
          <w:color w:val="141413"/>
          <w:spacing w:val="-18"/>
          <w:w w:val="110"/>
        </w:rPr>
        <w:t xml:space="preserve"> </w:t>
      </w:r>
      <w:r>
        <w:rPr>
          <w:color w:val="141413"/>
          <w:w w:val="110"/>
        </w:rPr>
        <w:t>the</w:t>
      </w:r>
      <w:r>
        <w:rPr>
          <w:color w:val="141413"/>
          <w:spacing w:val="-18"/>
          <w:w w:val="110"/>
        </w:rPr>
        <w:t xml:space="preserve"> </w:t>
      </w:r>
      <w:r>
        <w:rPr>
          <w:color w:val="141413"/>
          <w:w w:val="110"/>
        </w:rPr>
        <w:t>spheres</w:t>
      </w:r>
      <w:r>
        <w:rPr>
          <w:color w:val="141413"/>
          <w:spacing w:val="-19"/>
          <w:w w:val="110"/>
        </w:rPr>
        <w:t xml:space="preserve"> </w:t>
      </w:r>
      <w:r>
        <w:rPr>
          <w:color w:val="141413"/>
          <w:w w:val="110"/>
        </w:rPr>
        <w:t>to</w:t>
      </w:r>
      <w:r>
        <w:rPr>
          <w:color w:val="141413"/>
          <w:spacing w:val="-19"/>
          <w:w w:val="110"/>
        </w:rPr>
        <w:t xml:space="preserve"> </w:t>
      </w:r>
      <w:r>
        <w:rPr>
          <w:color w:val="141413"/>
          <w:w w:val="110"/>
        </w:rPr>
        <w:t>their</w:t>
      </w:r>
      <w:r>
        <w:rPr>
          <w:color w:val="141413"/>
          <w:spacing w:val="-18"/>
          <w:w w:val="110"/>
        </w:rPr>
        <w:t xml:space="preserve"> </w:t>
      </w:r>
      <w:r>
        <w:rPr>
          <w:color w:val="141413"/>
          <w:w w:val="110"/>
        </w:rPr>
        <w:t>maximum</w:t>
      </w:r>
      <w:r>
        <w:rPr>
          <w:color w:val="141413"/>
          <w:spacing w:val="-19"/>
          <w:w w:val="110"/>
        </w:rPr>
        <w:t xml:space="preserve"> </w:t>
      </w:r>
      <w:r>
        <w:rPr>
          <w:color w:val="141413"/>
          <w:w w:val="110"/>
        </w:rPr>
        <w:t>separation,</w:t>
      </w:r>
      <w:r>
        <w:rPr>
          <w:color w:val="141413"/>
          <w:spacing w:val="-20"/>
          <w:w w:val="110"/>
        </w:rPr>
        <w:t xml:space="preserve"> </w:t>
      </w:r>
      <w:r>
        <w:rPr>
          <w:color w:val="141413"/>
          <w:w w:val="110"/>
        </w:rPr>
        <w:t>recharge</w:t>
      </w:r>
      <w:r>
        <w:rPr>
          <w:color w:val="141413"/>
          <w:spacing w:val="-20"/>
          <w:w w:val="110"/>
        </w:rPr>
        <w:t xml:space="preserve"> </w:t>
      </w:r>
      <w:r>
        <w:rPr>
          <w:color w:val="141413"/>
          <w:w w:val="110"/>
        </w:rPr>
        <w:t>them</w:t>
      </w:r>
      <w:r>
        <w:rPr>
          <w:color w:val="141413"/>
          <w:spacing w:val="-18"/>
          <w:w w:val="110"/>
        </w:rPr>
        <w:t xml:space="preserve"> </w:t>
      </w:r>
      <w:r>
        <w:rPr>
          <w:color w:val="141413"/>
          <w:w w:val="110"/>
        </w:rPr>
        <w:t>to</w:t>
      </w:r>
      <w:r>
        <w:rPr>
          <w:color w:val="141413"/>
          <w:spacing w:val="-19"/>
          <w:w w:val="110"/>
        </w:rPr>
        <w:t xml:space="preserve"> </w:t>
      </w:r>
      <w:r>
        <w:rPr>
          <w:color w:val="141413"/>
          <w:w w:val="110"/>
        </w:rPr>
        <w:t>the</w:t>
      </w:r>
      <w:r>
        <w:rPr>
          <w:color w:val="141413"/>
          <w:spacing w:val="-18"/>
          <w:w w:val="110"/>
        </w:rPr>
        <w:t xml:space="preserve"> </w:t>
      </w:r>
      <w:r>
        <w:rPr>
          <w:color w:val="141413"/>
          <w:w w:val="110"/>
        </w:rPr>
        <w:t>same</w:t>
      </w:r>
      <w:r>
        <w:rPr>
          <w:color w:val="141413"/>
          <w:spacing w:val="-19"/>
          <w:w w:val="110"/>
        </w:rPr>
        <w:t xml:space="preserve"> </w:t>
      </w:r>
      <w:r>
        <w:rPr>
          <w:color w:val="141413"/>
          <w:w w:val="110"/>
        </w:rPr>
        <w:t>voltage, then</w:t>
      </w:r>
      <w:r>
        <w:rPr>
          <w:color w:val="141413"/>
          <w:spacing w:val="-19"/>
          <w:w w:val="110"/>
        </w:rPr>
        <w:t xml:space="preserve"> </w:t>
      </w:r>
      <w:r>
        <w:rPr>
          <w:color w:val="141413"/>
          <w:w w:val="110"/>
        </w:rPr>
        <w:t>reposition</w:t>
      </w:r>
      <w:r>
        <w:rPr>
          <w:color w:val="141413"/>
          <w:spacing w:val="-21"/>
          <w:w w:val="110"/>
        </w:rPr>
        <w:t xml:space="preserve"> </w:t>
      </w:r>
      <w:r>
        <w:rPr>
          <w:color w:val="141413"/>
          <w:w w:val="110"/>
        </w:rPr>
        <w:t>the</w:t>
      </w:r>
      <w:r>
        <w:rPr>
          <w:color w:val="141413"/>
          <w:spacing w:val="-19"/>
          <w:w w:val="110"/>
        </w:rPr>
        <w:t xml:space="preserve"> </w:t>
      </w:r>
      <w:r>
        <w:rPr>
          <w:color w:val="141413"/>
          <w:w w:val="110"/>
        </w:rPr>
        <w:t>sliding</w:t>
      </w:r>
      <w:r>
        <w:rPr>
          <w:color w:val="141413"/>
          <w:spacing w:val="-21"/>
          <w:w w:val="110"/>
        </w:rPr>
        <w:t xml:space="preserve"> </w:t>
      </w:r>
      <w:r>
        <w:rPr>
          <w:color w:val="141413"/>
          <w:w w:val="110"/>
        </w:rPr>
        <w:t>sphere</w:t>
      </w:r>
      <w:r>
        <w:rPr>
          <w:color w:val="141413"/>
          <w:spacing w:val="-20"/>
          <w:w w:val="110"/>
        </w:rPr>
        <w:t xml:space="preserve"> </w:t>
      </w:r>
      <w:r>
        <w:rPr>
          <w:color w:val="141413"/>
          <w:w w:val="110"/>
        </w:rPr>
        <w:t>at</w:t>
      </w:r>
      <w:r>
        <w:rPr>
          <w:color w:val="141413"/>
          <w:spacing w:val="-20"/>
          <w:w w:val="110"/>
        </w:rPr>
        <w:t xml:space="preserve"> </w:t>
      </w:r>
      <w:r>
        <w:rPr>
          <w:color w:val="141413"/>
          <w:w w:val="110"/>
        </w:rPr>
        <w:t>a</w:t>
      </w:r>
      <w:r>
        <w:rPr>
          <w:color w:val="141413"/>
          <w:spacing w:val="-20"/>
          <w:w w:val="110"/>
        </w:rPr>
        <w:t xml:space="preserve"> </w:t>
      </w:r>
      <w:r>
        <w:rPr>
          <w:color w:val="141413"/>
          <w:w w:val="110"/>
        </w:rPr>
        <w:t>separation</w:t>
      </w:r>
      <w:r>
        <w:rPr>
          <w:color w:val="141413"/>
          <w:spacing w:val="-21"/>
          <w:w w:val="110"/>
        </w:rPr>
        <w:t xml:space="preserve"> </w:t>
      </w:r>
      <w:r>
        <w:rPr>
          <w:color w:val="141413"/>
          <w:w w:val="110"/>
        </w:rPr>
        <w:t>of</w:t>
      </w:r>
      <w:r>
        <w:rPr>
          <w:color w:val="141413"/>
          <w:spacing w:val="-20"/>
          <w:w w:val="110"/>
        </w:rPr>
        <w:t xml:space="preserve"> </w:t>
      </w:r>
      <w:r>
        <w:rPr>
          <w:color w:val="141413"/>
          <w:w w:val="110"/>
        </w:rPr>
        <w:t>20</w:t>
      </w:r>
      <w:r>
        <w:rPr>
          <w:color w:val="141413"/>
          <w:spacing w:val="-20"/>
          <w:w w:val="110"/>
        </w:rPr>
        <w:t xml:space="preserve"> </w:t>
      </w:r>
      <w:r>
        <w:rPr>
          <w:color w:val="141413"/>
          <w:w w:val="110"/>
        </w:rPr>
        <w:t>cm.</w:t>
      </w:r>
      <w:r>
        <w:rPr>
          <w:color w:val="141413"/>
          <w:spacing w:val="-20"/>
          <w:w w:val="110"/>
        </w:rPr>
        <w:t xml:space="preserve"> </w:t>
      </w:r>
      <w:r>
        <w:rPr>
          <w:color w:val="141413"/>
          <w:w w:val="110"/>
        </w:rPr>
        <w:t>Measure</w:t>
      </w:r>
      <w:r>
        <w:rPr>
          <w:color w:val="141413"/>
          <w:spacing w:val="-18"/>
          <w:w w:val="110"/>
        </w:rPr>
        <w:t xml:space="preserve"> </w:t>
      </w:r>
      <w:r>
        <w:rPr>
          <w:color w:val="141413"/>
          <w:w w:val="110"/>
        </w:rPr>
        <w:t>the</w:t>
      </w:r>
      <w:r>
        <w:rPr>
          <w:color w:val="141413"/>
          <w:spacing w:val="-19"/>
          <w:w w:val="110"/>
        </w:rPr>
        <w:t xml:space="preserve"> </w:t>
      </w:r>
      <w:r>
        <w:rPr>
          <w:color w:val="141413"/>
          <w:w w:val="110"/>
        </w:rPr>
        <w:t>torsion</w:t>
      </w:r>
      <w:r>
        <w:rPr>
          <w:color w:val="141413"/>
          <w:spacing w:val="-18"/>
          <w:w w:val="110"/>
        </w:rPr>
        <w:t xml:space="preserve"> </w:t>
      </w:r>
      <w:r>
        <w:rPr>
          <w:color w:val="141413"/>
          <w:w w:val="110"/>
        </w:rPr>
        <w:t>angle</w:t>
      </w:r>
      <w:r>
        <w:rPr>
          <w:color w:val="141413"/>
          <w:spacing w:val="-19"/>
          <w:w w:val="110"/>
        </w:rPr>
        <w:t xml:space="preserve"> </w:t>
      </w:r>
      <w:r>
        <w:rPr>
          <w:color w:val="141413"/>
          <w:w w:val="110"/>
        </w:rPr>
        <w:t>and record your results again. Repeat this measurement several times, until your result is repeatable</w:t>
      </w:r>
      <w:r>
        <w:rPr>
          <w:color w:val="141413"/>
          <w:spacing w:val="-25"/>
          <w:w w:val="110"/>
        </w:rPr>
        <w:t xml:space="preserve"> </w:t>
      </w:r>
      <w:r>
        <w:rPr>
          <w:color w:val="141413"/>
          <w:w w:val="110"/>
        </w:rPr>
        <w:t>to</w:t>
      </w:r>
      <w:r>
        <w:rPr>
          <w:color w:val="141413"/>
          <w:spacing w:val="-23"/>
          <w:w w:val="110"/>
        </w:rPr>
        <w:t xml:space="preserve"> </w:t>
      </w:r>
      <w:r>
        <w:rPr>
          <w:color w:val="141413"/>
          <w:w w:val="110"/>
        </w:rPr>
        <w:t>within</w:t>
      </w:r>
      <w:r>
        <w:rPr>
          <w:color w:val="141413"/>
          <w:spacing w:val="-22"/>
          <w:w w:val="110"/>
        </w:rPr>
        <w:t xml:space="preserve"> </w:t>
      </w:r>
      <w:r>
        <w:rPr>
          <w:color w:val="141413"/>
          <w:w w:val="110"/>
        </w:rPr>
        <w:t>±</w:t>
      </w:r>
      <w:r>
        <w:rPr>
          <w:color w:val="141413"/>
          <w:spacing w:val="-23"/>
          <w:w w:val="110"/>
        </w:rPr>
        <w:t xml:space="preserve"> </w:t>
      </w:r>
      <w:r w:rsidR="00D96F21">
        <w:rPr>
          <w:color w:val="141413"/>
          <w:w w:val="110"/>
        </w:rPr>
        <w:t>5</w:t>
      </w:r>
      <w:r>
        <w:rPr>
          <w:color w:val="141413"/>
          <w:spacing w:val="-23"/>
          <w:w w:val="110"/>
        </w:rPr>
        <w:t xml:space="preserve"> </w:t>
      </w:r>
      <w:r>
        <w:rPr>
          <w:color w:val="141413"/>
          <w:w w:val="110"/>
        </w:rPr>
        <w:t>degree.</w:t>
      </w:r>
      <w:r>
        <w:rPr>
          <w:color w:val="141413"/>
          <w:spacing w:val="21"/>
          <w:w w:val="110"/>
        </w:rPr>
        <w:t xml:space="preserve"> </w:t>
      </w:r>
      <w:r>
        <w:rPr>
          <w:color w:val="141413"/>
          <w:w w:val="110"/>
        </w:rPr>
        <w:t>Record</w:t>
      </w:r>
      <w:r>
        <w:rPr>
          <w:color w:val="141413"/>
          <w:spacing w:val="-22"/>
          <w:w w:val="110"/>
        </w:rPr>
        <w:t xml:space="preserve"> </w:t>
      </w:r>
      <w:r>
        <w:rPr>
          <w:color w:val="141413"/>
          <w:w w:val="110"/>
        </w:rPr>
        <w:t>all</w:t>
      </w:r>
      <w:r>
        <w:rPr>
          <w:color w:val="141413"/>
          <w:spacing w:val="-23"/>
          <w:w w:val="110"/>
        </w:rPr>
        <w:t xml:space="preserve"> </w:t>
      </w:r>
      <w:r>
        <w:rPr>
          <w:color w:val="141413"/>
          <w:w w:val="110"/>
        </w:rPr>
        <w:t>your</w:t>
      </w:r>
      <w:r>
        <w:rPr>
          <w:color w:val="141413"/>
          <w:spacing w:val="-23"/>
          <w:w w:val="110"/>
        </w:rPr>
        <w:t xml:space="preserve"> </w:t>
      </w:r>
      <w:r>
        <w:rPr>
          <w:color w:val="141413"/>
          <w:w w:val="110"/>
        </w:rPr>
        <w:t>results.</w:t>
      </w:r>
      <w:r>
        <w:rPr>
          <w:color w:val="141413"/>
          <w:spacing w:val="-24"/>
          <w:w w:val="110"/>
        </w:rPr>
        <w:t xml:space="preserve"> </w:t>
      </w:r>
      <w:r>
        <w:rPr>
          <w:color w:val="141413"/>
          <w:w w:val="110"/>
        </w:rPr>
        <w:t>You</w:t>
      </w:r>
      <w:r>
        <w:rPr>
          <w:color w:val="141413"/>
          <w:spacing w:val="-22"/>
          <w:w w:val="110"/>
        </w:rPr>
        <w:t xml:space="preserve"> </w:t>
      </w:r>
      <w:r>
        <w:rPr>
          <w:color w:val="141413"/>
          <w:w w:val="110"/>
        </w:rPr>
        <w:t>may</w:t>
      </w:r>
      <w:r>
        <w:rPr>
          <w:color w:val="141413"/>
          <w:spacing w:val="-23"/>
          <w:w w:val="110"/>
        </w:rPr>
        <w:t xml:space="preserve"> </w:t>
      </w:r>
      <w:r>
        <w:rPr>
          <w:color w:val="141413"/>
          <w:w w:val="110"/>
        </w:rPr>
        <w:t>not</w:t>
      </w:r>
      <w:r>
        <w:rPr>
          <w:color w:val="141413"/>
          <w:spacing w:val="-23"/>
          <w:w w:val="110"/>
        </w:rPr>
        <w:t xml:space="preserve"> </w:t>
      </w:r>
      <w:r>
        <w:rPr>
          <w:color w:val="141413"/>
          <w:w w:val="110"/>
        </w:rPr>
        <w:t>obtain</w:t>
      </w:r>
      <w:r>
        <w:rPr>
          <w:color w:val="141413"/>
          <w:spacing w:val="-23"/>
          <w:w w:val="110"/>
        </w:rPr>
        <w:t xml:space="preserve"> </w:t>
      </w:r>
      <w:r>
        <w:rPr>
          <w:color w:val="141413"/>
          <w:w w:val="110"/>
        </w:rPr>
        <w:t>such</w:t>
      </w:r>
      <w:r>
        <w:rPr>
          <w:color w:val="141413"/>
          <w:spacing w:val="-23"/>
          <w:w w:val="110"/>
        </w:rPr>
        <w:t xml:space="preserve"> </w:t>
      </w:r>
      <w:r>
        <w:rPr>
          <w:color w:val="141413"/>
          <w:w w:val="110"/>
        </w:rPr>
        <w:t>a</w:t>
      </w:r>
      <w:r>
        <w:rPr>
          <w:color w:val="141413"/>
          <w:spacing w:val="-23"/>
          <w:w w:val="110"/>
        </w:rPr>
        <w:t xml:space="preserve"> </w:t>
      </w:r>
      <w:r>
        <w:rPr>
          <w:color w:val="141413"/>
          <w:w w:val="110"/>
        </w:rPr>
        <w:t>tight grouping</w:t>
      </w:r>
      <w:r>
        <w:rPr>
          <w:color w:val="141413"/>
          <w:spacing w:val="-27"/>
          <w:w w:val="110"/>
        </w:rPr>
        <w:t xml:space="preserve"> </w:t>
      </w:r>
      <w:r>
        <w:rPr>
          <w:color w:val="141413"/>
          <w:w w:val="110"/>
        </w:rPr>
        <w:t>of</w:t>
      </w:r>
      <w:r>
        <w:rPr>
          <w:color w:val="141413"/>
          <w:spacing w:val="-28"/>
          <w:w w:val="110"/>
        </w:rPr>
        <w:t xml:space="preserve"> </w:t>
      </w:r>
      <w:r>
        <w:rPr>
          <w:color w:val="141413"/>
          <w:w w:val="110"/>
        </w:rPr>
        <w:t>measurements,</w:t>
      </w:r>
      <w:r>
        <w:rPr>
          <w:color w:val="141413"/>
          <w:spacing w:val="-27"/>
          <w:w w:val="110"/>
        </w:rPr>
        <w:t xml:space="preserve"> </w:t>
      </w:r>
      <w:r>
        <w:rPr>
          <w:color w:val="141413"/>
          <w:w w:val="110"/>
        </w:rPr>
        <w:t>but</w:t>
      </w:r>
      <w:r>
        <w:rPr>
          <w:color w:val="141413"/>
          <w:spacing w:val="-28"/>
          <w:w w:val="110"/>
        </w:rPr>
        <w:t xml:space="preserve"> </w:t>
      </w:r>
      <w:r>
        <w:rPr>
          <w:color w:val="141413"/>
          <w:w w:val="110"/>
        </w:rPr>
        <w:t>after</w:t>
      </w:r>
      <w:r>
        <w:rPr>
          <w:color w:val="141413"/>
          <w:spacing w:val="-27"/>
          <w:w w:val="110"/>
        </w:rPr>
        <w:t xml:space="preserve"> </w:t>
      </w:r>
      <w:r>
        <w:rPr>
          <w:color w:val="141413"/>
          <w:w w:val="110"/>
        </w:rPr>
        <w:t>a</w:t>
      </w:r>
      <w:r>
        <w:rPr>
          <w:color w:val="141413"/>
          <w:spacing w:val="-28"/>
          <w:w w:val="110"/>
        </w:rPr>
        <w:t xml:space="preserve"> </w:t>
      </w:r>
      <w:r>
        <w:rPr>
          <w:color w:val="141413"/>
          <w:w w:val="110"/>
        </w:rPr>
        <w:t>few</w:t>
      </w:r>
      <w:r>
        <w:rPr>
          <w:color w:val="141413"/>
          <w:spacing w:val="-28"/>
          <w:w w:val="110"/>
        </w:rPr>
        <w:t xml:space="preserve"> </w:t>
      </w:r>
      <w:r>
        <w:rPr>
          <w:color w:val="141413"/>
          <w:w w:val="110"/>
        </w:rPr>
        <w:t>repeats,</w:t>
      </w:r>
      <w:r>
        <w:rPr>
          <w:color w:val="141413"/>
          <w:spacing w:val="-28"/>
          <w:w w:val="110"/>
        </w:rPr>
        <w:t xml:space="preserve"> </w:t>
      </w:r>
      <w:r>
        <w:rPr>
          <w:color w:val="141413"/>
          <w:w w:val="110"/>
        </w:rPr>
        <w:t>a</w:t>
      </w:r>
      <w:r>
        <w:rPr>
          <w:color w:val="141413"/>
          <w:spacing w:val="-28"/>
          <w:w w:val="110"/>
        </w:rPr>
        <w:t xml:space="preserve"> </w:t>
      </w:r>
      <w:r>
        <w:rPr>
          <w:color w:val="141413"/>
          <w:w w:val="110"/>
        </w:rPr>
        <w:t>grouping</w:t>
      </w:r>
      <w:r>
        <w:rPr>
          <w:color w:val="141413"/>
          <w:spacing w:val="-27"/>
          <w:w w:val="110"/>
        </w:rPr>
        <w:t xml:space="preserve"> </w:t>
      </w:r>
      <w:r>
        <w:rPr>
          <w:color w:val="141413"/>
          <w:w w:val="110"/>
        </w:rPr>
        <w:t>should</w:t>
      </w:r>
      <w:r>
        <w:rPr>
          <w:color w:val="141413"/>
          <w:spacing w:val="-28"/>
          <w:w w:val="110"/>
        </w:rPr>
        <w:t xml:space="preserve"> </w:t>
      </w:r>
      <w:r>
        <w:rPr>
          <w:color w:val="141413"/>
          <w:w w:val="110"/>
        </w:rPr>
        <w:t>be</w:t>
      </w:r>
      <w:r>
        <w:rPr>
          <w:color w:val="141413"/>
          <w:spacing w:val="-28"/>
          <w:w w:val="110"/>
        </w:rPr>
        <w:t xml:space="preserve"> </w:t>
      </w:r>
      <w:r>
        <w:rPr>
          <w:color w:val="141413"/>
          <w:w w:val="110"/>
        </w:rPr>
        <w:t>noticeable.</w:t>
      </w:r>
      <w:r>
        <w:rPr>
          <w:color w:val="141413"/>
          <w:spacing w:val="-27"/>
          <w:w w:val="110"/>
        </w:rPr>
        <w:t xml:space="preserve"> </w:t>
      </w:r>
      <w:r>
        <w:rPr>
          <w:color w:val="141413"/>
          <w:w w:val="110"/>
        </w:rPr>
        <w:t>If</w:t>
      </w:r>
      <w:r>
        <w:rPr>
          <w:color w:val="141413"/>
          <w:spacing w:val="-28"/>
          <w:w w:val="110"/>
        </w:rPr>
        <w:t xml:space="preserve"> </w:t>
      </w:r>
      <w:r>
        <w:rPr>
          <w:color w:val="141413"/>
          <w:w w:val="110"/>
        </w:rPr>
        <w:t>not, keep</w:t>
      </w:r>
      <w:r>
        <w:rPr>
          <w:color w:val="141413"/>
          <w:spacing w:val="-29"/>
          <w:w w:val="110"/>
        </w:rPr>
        <w:t xml:space="preserve"> </w:t>
      </w:r>
      <w:r>
        <w:rPr>
          <w:color w:val="141413"/>
          <w:w w:val="110"/>
        </w:rPr>
        <w:t>repeating</w:t>
      </w:r>
      <w:r>
        <w:rPr>
          <w:color w:val="141413"/>
          <w:spacing w:val="-29"/>
          <w:w w:val="110"/>
        </w:rPr>
        <w:t xml:space="preserve"> </w:t>
      </w:r>
      <w:r>
        <w:rPr>
          <w:color w:val="141413"/>
          <w:w w:val="110"/>
        </w:rPr>
        <w:t>until</w:t>
      </w:r>
      <w:r>
        <w:rPr>
          <w:color w:val="141413"/>
          <w:spacing w:val="-28"/>
          <w:w w:val="110"/>
        </w:rPr>
        <w:t xml:space="preserve"> </w:t>
      </w:r>
      <w:r>
        <w:rPr>
          <w:color w:val="141413"/>
          <w:w w:val="110"/>
        </w:rPr>
        <w:t>one</w:t>
      </w:r>
      <w:r>
        <w:rPr>
          <w:color w:val="141413"/>
          <w:spacing w:val="-29"/>
          <w:w w:val="110"/>
        </w:rPr>
        <w:t xml:space="preserve"> </w:t>
      </w:r>
      <w:r>
        <w:rPr>
          <w:color w:val="141413"/>
          <w:w w:val="110"/>
        </w:rPr>
        <w:t>is</w:t>
      </w:r>
      <w:r>
        <w:rPr>
          <w:color w:val="141413"/>
          <w:spacing w:val="-29"/>
          <w:w w:val="110"/>
        </w:rPr>
        <w:t xml:space="preserve"> </w:t>
      </w:r>
      <w:r>
        <w:rPr>
          <w:color w:val="141413"/>
          <w:w w:val="110"/>
        </w:rPr>
        <w:t>noticeable.</w:t>
      </w:r>
      <w:r>
        <w:rPr>
          <w:color w:val="141413"/>
          <w:spacing w:val="-28"/>
          <w:w w:val="110"/>
        </w:rPr>
        <w:t xml:space="preserve"> </w:t>
      </w:r>
      <w:r>
        <w:rPr>
          <w:color w:val="141413"/>
          <w:w w:val="110"/>
        </w:rPr>
        <w:t>Disregard</w:t>
      </w:r>
      <w:r>
        <w:rPr>
          <w:color w:val="141413"/>
          <w:spacing w:val="-30"/>
          <w:w w:val="110"/>
        </w:rPr>
        <w:t xml:space="preserve"> </w:t>
      </w:r>
      <w:r>
        <w:rPr>
          <w:color w:val="141413"/>
          <w:w w:val="110"/>
        </w:rPr>
        <w:t>any</w:t>
      </w:r>
      <w:r>
        <w:rPr>
          <w:color w:val="141413"/>
          <w:spacing w:val="-28"/>
          <w:w w:val="110"/>
        </w:rPr>
        <w:t xml:space="preserve"> </w:t>
      </w:r>
      <w:r>
        <w:rPr>
          <w:color w:val="141413"/>
          <w:w w:val="110"/>
        </w:rPr>
        <w:t>drastic</w:t>
      </w:r>
      <w:r>
        <w:rPr>
          <w:color w:val="141413"/>
          <w:spacing w:val="-29"/>
          <w:w w:val="110"/>
        </w:rPr>
        <w:t xml:space="preserve"> </w:t>
      </w:r>
      <w:r>
        <w:rPr>
          <w:color w:val="141413"/>
          <w:w w:val="110"/>
        </w:rPr>
        <w:t>outliers</w:t>
      </w:r>
      <w:r>
        <w:rPr>
          <w:color w:val="141413"/>
          <w:spacing w:val="-29"/>
          <w:w w:val="110"/>
        </w:rPr>
        <w:t xml:space="preserve"> </w:t>
      </w:r>
      <w:r>
        <w:rPr>
          <w:color w:val="141413"/>
          <w:w w:val="110"/>
        </w:rPr>
        <w:t>from</w:t>
      </w:r>
      <w:r>
        <w:rPr>
          <w:color w:val="141413"/>
          <w:spacing w:val="-29"/>
          <w:w w:val="110"/>
        </w:rPr>
        <w:t xml:space="preserve"> </w:t>
      </w:r>
      <w:r>
        <w:rPr>
          <w:color w:val="141413"/>
          <w:w w:val="110"/>
        </w:rPr>
        <w:t>this</w:t>
      </w:r>
      <w:r>
        <w:rPr>
          <w:color w:val="141413"/>
          <w:spacing w:val="-28"/>
          <w:w w:val="110"/>
        </w:rPr>
        <w:t xml:space="preserve"> </w:t>
      </w:r>
      <w:r>
        <w:rPr>
          <w:color w:val="141413"/>
          <w:w w:val="110"/>
        </w:rPr>
        <w:t>grouping.</w:t>
      </w:r>
    </w:p>
    <w:p w14:paraId="7E3EBC53" w14:textId="77777777" w:rsidR="00C82DB4" w:rsidRDefault="00C82DB4">
      <w:pPr>
        <w:pStyle w:val="BodyText"/>
        <w:kinsoku w:val="0"/>
        <w:overflowPunct w:val="0"/>
        <w:spacing w:before="10"/>
        <w:rPr>
          <w:sz w:val="23"/>
          <w:szCs w:val="23"/>
        </w:rPr>
      </w:pPr>
    </w:p>
    <w:p w14:paraId="47CBA79A" w14:textId="77777777" w:rsidR="00C82DB4" w:rsidRDefault="00C82DB4">
      <w:pPr>
        <w:pStyle w:val="ListParagraph"/>
        <w:numPr>
          <w:ilvl w:val="0"/>
          <w:numId w:val="3"/>
        </w:numPr>
        <w:tabs>
          <w:tab w:val="left" w:pos="355"/>
        </w:tabs>
        <w:kinsoku w:val="0"/>
        <w:overflowPunct w:val="0"/>
        <w:ind w:left="354"/>
        <w:rPr>
          <w:color w:val="141413"/>
          <w:w w:val="105"/>
        </w:rPr>
      </w:pPr>
      <w:r>
        <w:rPr>
          <w:color w:val="141413"/>
          <w:w w:val="105"/>
        </w:rPr>
        <w:t>Repeat</w:t>
      </w:r>
      <w:r>
        <w:rPr>
          <w:color w:val="141413"/>
          <w:spacing w:val="-7"/>
          <w:w w:val="105"/>
        </w:rPr>
        <w:t xml:space="preserve"> </w:t>
      </w:r>
      <w:r>
        <w:rPr>
          <w:color w:val="141413"/>
          <w:w w:val="105"/>
        </w:rPr>
        <w:t>steps</w:t>
      </w:r>
      <w:r>
        <w:rPr>
          <w:color w:val="141413"/>
          <w:spacing w:val="-8"/>
          <w:w w:val="105"/>
        </w:rPr>
        <w:t xml:space="preserve"> </w:t>
      </w:r>
      <w:r>
        <w:rPr>
          <w:color w:val="141413"/>
          <w:w w:val="105"/>
        </w:rPr>
        <w:t>4-6</w:t>
      </w:r>
      <w:r>
        <w:rPr>
          <w:color w:val="141413"/>
          <w:spacing w:val="-8"/>
          <w:w w:val="105"/>
        </w:rPr>
        <w:t xml:space="preserve"> </w:t>
      </w:r>
      <w:r>
        <w:rPr>
          <w:color w:val="141413"/>
          <w:w w:val="105"/>
        </w:rPr>
        <w:t>for</w:t>
      </w:r>
      <w:r>
        <w:rPr>
          <w:color w:val="141413"/>
          <w:spacing w:val="-8"/>
          <w:w w:val="105"/>
        </w:rPr>
        <w:t xml:space="preserve"> </w:t>
      </w:r>
      <w:r>
        <w:rPr>
          <w:color w:val="141413"/>
          <w:w w:val="105"/>
        </w:rPr>
        <w:t>R</w:t>
      </w:r>
      <w:r>
        <w:rPr>
          <w:color w:val="141413"/>
          <w:spacing w:val="-8"/>
          <w:w w:val="105"/>
        </w:rPr>
        <w:t xml:space="preserve"> </w:t>
      </w:r>
      <w:r>
        <w:rPr>
          <w:color w:val="141413"/>
          <w:w w:val="105"/>
        </w:rPr>
        <w:t>equal</w:t>
      </w:r>
      <w:r>
        <w:rPr>
          <w:color w:val="141413"/>
          <w:spacing w:val="-8"/>
          <w:w w:val="105"/>
        </w:rPr>
        <w:t xml:space="preserve"> </w:t>
      </w:r>
      <w:r>
        <w:rPr>
          <w:color w:val="141413"/>
          <w:w w:val="105"/>
        </w:rPr>
        <w:t>to</w:t>
      </w:r>
      <w:r>
        <w:rPr>
          <w:color w:val="141413"/>
          <w:spacing w:val="-8"/>
          <w:w w:val="105"/>
        </w:rPr>
        <w:t xml:space="preserve"> </w:t>
      </w:r>
      <w:r>
        <w:rPr>
          <w:color w:val="141413"/>
          <w:w w:val="105"/>
        </w:rPr>
        <w:t>14,</w:t>
      </w:r>
      <w:r>
        <w:rPr>
          <w:color w:val="141413"/>
          <w:spacing w:val="-8"/>
          <w:w w:val="105"/>
        </w:rPr>
        <w:t xml:space="preserve"> </w:t>
      </w:r>
      <w:r>
        <w:rPr>
          <w:color w:val="141413"/>
          <w:w w:val="105"/>
        </w:rPr>
        <w:t>10,</w:t>
      </w:r>
      <w:r>
        <w:rPr>
          <w:color w:val="141413"/>
          <w:spacing w:val="-8"/>
          <w:w w:val="105"/>
        </w:rPr>
        <w:t xml:space="preserve"> </w:t>
      </w:r>
      <w:r>
        <w:rPr>
          <w:color w:val="141413"/>
          <w:w w:val="105"/>
        </w:rPr>
        <w:t>9,</w:t>
      </w:r>
      <w:r>
        <w:rPr>
          <w:color w:val="141413"/>
          <w:spacing w:val="-8"/>
          <w:w w:val="105"/>
        </w:rPr>
        <w:t xml:space="preserve"> </w:t>
      </w:r>
      <w:r>
        <w:rPr>
          <w:color w:val="141413"/>
          <w:w w:val="105"/>
        </w:rPr>
        <w:t>8,</w:t>
      </w:r>
      <w:r>
        <w:rPr>
          <w:color w:val="141413"/>
          <w:spacing w:val="-8"/>
          <w:w w:val="105"/>
        </w:rPr>
        <w:t xml:space="preserve"> </w:t>
      </w:r>
      <w:r>
        <w:rPr>
          <w:color w:val="141413"/>
          <w:w w:val="105"/>
        </w:rPr>
        <w:t>7,</w:t>
      </w:r>
      <w:r>
        <w:rPr>
          <w:color w:val="141413"/>
          <w:spacing w:val="-8"/>
          <w:w w:val="105"/>
        </w:rPr>
        <w:t xml:space="preserve"> </w:t>
      </w:r>
      <w:r>
        <w:rPr>
          <w:color w:val="141413"/>
          <w:w w:val="105"/>
        </w:rPr>
        <w:t>6,</w:t>
      </w:r>
      <w:r>
        <w:rPr>
          <w:color w:val="141413"/>
          <w:spacing w:val="-8"/>
          <w:w w:val="105"/>
        </w:rPr>
        <w:t xml:space="preserve"> </w:t>
      </w:r>
      <w:r>
        <w:rPr>
          <w:color w:val="141413"/>
          <w:w w:val="105"/>
        </w:rPr>
        <w:t>and</w:t>
      </w:r>
      <w:r>
        <w:rPr>
          <w:color w:val="141413"/>
          <w:spacing w:val="-7"/>
          <w:w w:val="105"/>
        </w:rPr>
        <w:t xml:space="preserve"> </w:t>
      </w:r>
      <w:r>
        <w:rPr>
          <w:color w:val="141413"/>
          <w:w w:val="105"/>
        </w:rPr>
        <w:t>5</w:t>
      </w:r>
      <w:r>
        <w:rPr>
          <w:color w:val="141413"/>
          <w:spacing w:val="-8"/>
          <w:w w:val="105"/>
        </w:rPr>
        <w:t xml:space="preserve"> </w:t>
      </w:r>
      <w:r>
        <w:rPr>
          <w:color w:val="141413"/>
          <w:w w:val="105"/>
        </w:rPr>
        <w:t>cm.</w:t>
      </w:r>
    </w:p>
    <w:p w14:paraId="6AE99BA1" w14:textId="77777777" w:rsidR="00C82DB4" w:rsidRDefault="00C82DB4">
      <w:pPr>
        <w:pStyle w:val="ListParagraph"/>
        <w:numPr>
          <w:ilvl w:val="0"/>
          <w:numId w:val="3"/>
        </w:numPr>
        <w:tabs>
          <w:tab w:val="left" w:pos="355"/>
        </w:tabs>
        <w:kinsoku w:val="0"/>
        <w:overflowPunct w:val="0"/>
        <w:ind w:left="354"/>
        <w:rPr>
          <w:color w:val="141413"/>
          <w:w w:val="105"/>
        </w:rPr>
        <w:sectPr w:rsidR="00C82DB4">
          <w:pgSz w:w="12240" w:h="15840"/>
          <w:pgMar w:top="1160" w:right="1360" w:bottom="1260" w:left="1320" w:header="727" w:footer="1065" w:gutter="0"/>
          <w:cols w:space="720" w:equalWidth="0">
            <w:col w:w="9560"/>
          </w:cols>
          <w:noEndnote/>
        </w:sectPr>
      </w:pPr>
    </w:p>
    <w:p w14:paraId="1F0463C8" w14:textId="77777777" w:rsidR="00C82DB4" w:rsidRDefault="00C82DB4">
      <w:pPr>
        <w:pStyle w:val="BodyText"/>
        <w:kinsoku w:val="0"/>
        <w:overflowPunct w:val="0"/>
        <w:rPr>
          <w:sz w:val="20"/>
          <w:szCs w:val="20"/>
        </w:rPr>
      </w:pPr>
    </w:p>
    <w:p w14:paraId="06749F8A" w14:textId="77777777" w:rsidR="00C82DB4" w:rsidRDefault="00C82DB4">
      <w:pPr>
        <w:pStyle w:val="BodyText"/>
        <w:kinsoku w:val="0"/>
        <w:overflowPunct w:val="0"/>
        <w:rPr>
          <w:sz w:val="20"/>
          <w:szCs w:val="20"/>
        </w:rPr>
      </w:pPr>
    </w:p>
    <w:p w14:paraId="4319273B" w14:textId="77777777" w:rsidR="00C82DB4" w:rsidRDefault="00C82DB4">
      <w:pPr>
        <w:pStyle w:val="BodyText"/>
        <w:kinsoku w:val="0"/>
        <w:overflowPunct w:val="0"/>
        <w:spacing w:before="7"/>
      </w:pPr>
    </w:p>
    <w:p w14:paraId="3702E1D1" w14:textId="0504CCE1" w:rsidR="00C82DB4" w:rsidRDefault="00C82DB4">
      <w:pPr>
        <w:pStyle w:val="Heading3"/>
        <w:numPr>
          <w:ilvl w:val="1"/>
          <w:numId w:val="5"/>
        </w:numPr>
        <w:tabs>
          <w:tab w:val="left" w:pos="1233"/>
        </w:tabs>
        <w:kinsoku w:val="0"/>
        <w:overflowPunct w:val="0"/>
        <w:spacing w:before="103"/>
        <w:ind w:left="1232"/>
        <w:rPr>
          <w:color w:val="141413"/>
          <w:w w:val="105"/>
          <w:position w:val="2"/>
        </w:rPr>
      </w:pPr>
      <w:r>
        <w:rPr>
          <w:color w:val="141413"/>
          <w:w w:val="105"/>
          <w:position w:val="2"/>
        </w:rPr>
        <w:t>Varying the charge Q</w:t>
      </w:r>
      <w:r>
        <w:rPr>
          <w:color w:val="141413"/>
          <w:w w:val="105"/>
          <w:sz w:val="16"/>
          <w:szCs w:val="16"/>
        </w:rPr>
        <w:t xml:space="preserve">1 </w:t>
      </w:r>
      <w:r>
        <w:rPr>
          <w:color w:val="141413"/>
          <w:w w:val="105"/>
          <w:position w:val="2"/>
        </w:rPr>
        <w:t>(Method 1) – Use this</w:t>
      </w:r>
      <w:r>
        <w:rPr>
          <w:color w:val="141413"/>
          <w:spacing w:val="4"/>
          <w:w w:val="105"/>
          <w:position w:val="2"/>
        </w:rPr>
        <w:t xml:space="preserve"> </w:t>
      </w:r>
      <w:r>
        <w:rPr>
          <w:color w:val="141413"/>
          <w:w w:val="105"/>
          <w:position w:val="2"/>
        </w:rPr>
        <w:t>method</w:t>
      </w:r>
    </w:p>
    <w:p w14:paraId="7669ABBD" w14:textId="77777777" w:rsidR="007C6D54" w:rsidRDefault="007C6D54">
      <w:pPr>
        <w:pStyle w:val="BodyText"/>
        <w:kinsoku w:val="0"/>
        <w:overflowPunct w:val="0"/>
        <w:spacing w:before="7"/>
        <w:rPr>
          <w:b/>
          <w:bCs/>
          <w:color w:val="FF0000"/>
        </w:rPr>
      </w:pPr>
      <w:r>
        <w:rPr>
          <w:b/>
          <w:bCs/>
        </w:rPr>
        <w:t xml:space="preserve">IMPORTANT:  </w:t>
      </w:r>
      <w:r w:rsidRPr="007C6D54">
        <w:t xml:space="preserve">IN THIS SECTION WE KEEP THE </w:t>
      </w:r>
      <w:r w:rsidRPr="007C6D54">
        <w:rPr>
          <w:b/>
          <w:bCs/>
          <w:color w:val="FF0000"/>
        </w:rPr>
        <w:t xml:space="preserve">CHARGE ON </w:t>
      </w:r>
      <w:r w:rsidRPr="007C6D54">
        <w:rPr>
          <w:b/>
          <w:bCs/>
          <w:color w:val="FF0000"/>
          <w:w w:val="105"/>
          <w:position w:val="2"/>
        </w:rPr>
        <w:t>Q</w:t>
      </w:r>
      <w:r w:rsidRPr="007C6D54">
        <w:rPr>
          <w:b/>
          <w:bCs/>
          <w:color w:val="FF0000"/>
          <w:w w:val="105"/>
          <w:sz w:val="16"/>
          <w:szCs w:val="16"/>
        </w:rPr>
        <w:t>2</w:t>
      </w:r>
      <w:r w:rsidRPr="007C6D54">
        <w:rPr>
          <w:b/>
          <w:bCs/>
          <w:color w:val="FF0000"/>
        </w:rPr>
        <w:t xml:space="preserve"> FIXED </w:t>
      </w:r>
    </w:p>
    <w:p w14:paraId="049DF189" w14:textId="72B9AE15" w:rsidR="00C82DB4" w:rsidRDefault="007C6D54">
      <w:pPr>
        <w:pStyle w:val="BodyText"/>
        <w:kinsoku w:val="0"/>
        <w:overflowPunct w:val="0"/>
        <w:spacing w:before="7"/>
        <w:rPr>
          <w:b/>
          <w:bCs/>
        </w:rPr>
      </w:pPr>
      <w:r>
        <w:rPr>
          <w:b/>
          <w:bCs/>
        </w:rPr>
        <w:t xml:space="preserve">and </w:t>
      </w:r>
      <w:r w:rsidRPr="007C6D54">
        <w:rPr>
          <w:b/>
          <w:bCs/>
          <w:color w:val="FF0000"/>
        </w:rPr>
        <w:t>ONLY</w:t>
      </w:r>
      <w:r>
        <w:rPr>
          <w:b/>
          <w:bCs/>
          <w:color w:val="FF0000"/>
        </w:rPr>
        <w:t xml:space="preserve"> CHANGE</w:t>
      </w:r>
      <w:r w:rsidRPr="007C6D54">
        <w:rPr>
          <w:b/>
          <w:bCs/>
          <w:color w:val="FF0000"/>
        </w:rPr>
        <w:t xml:space="preserve"> THE CHARGE ON </w:t>
      </w:r>
      <w:r w:rsidRPr="007C6D54">
        <w:rPr>
          <w:b/>
          <w:bCs/>
          <w:color w:val="FF0000"/>
          <w:w w:val="105"/>
          <w:position w:val="2"/>
        </w:rPr>
        <w:t>Q</w:t>
      </w:r>
      <w:r w:rsidRPr="007C6D54">
        <w:rPr>
          <w:b/>
          <w:bCs/>
          <w:color w:val="FF0000"/>
          <w:w w:val="105"/>
          <w:sz w:val="16"/>
          <w:szCs w:val="16"/>
        </w:rPr>
        <w:t>1</w:t>
      </w:r>
      <w:r w:rsidRPr="007C6D54">
        <w:rPr>
          <w:b/>
          <w:bCs/>
          <w:color w:val="FF0000"/>
        </w:rPr>
        <w:t>.</w:t>
      </w:r>
    </w:p>
    <w:p w14:paraId="3A47C9BF" w14:textId="77777777" w:rsidR="00C82DB4" w:rsidRDefault="00C82DB4">
      <w:pPr>
        <w:pStyle w:val="ListParagraph"/>
        <w:numPr>
          <w:ilvl w:val="0"/>
          <w:numId w:val="2"/>
        </w:numPr>
        <w:tabs>
          <w:tab w:val="left" w:pos="355"/>
        </w:tabs>
        <w:kinsoku w:val="0"/>
        <w:overflowPunct w:val="0"/>
        <w:spacing w:line="244" w:lineRule="auto"/>
        <w:ind w:right="178" w:firstLine="0"/>
        <w:rPr>
          <w:color w:val="141413"/>
          <w:w w:val="110"/>
        </w:rPr>
      </w:pPr>
      <w:r>
        <w:rPr>
          <w:color w:val="141413"/>
          <w:w w:val="110"/>
        </w:rPr>
        <w:t>Be</w:t>
      </w:r>
      <w:r>
        <w:rPr>
          <w:color w:val="141413"/>
          <w:spacing w:val="-19"/>
          <w:w w:val="110"/>
        </w:rPr>
        <w:t xml:space="preserve"> </w:t>
      </w:r>
      <w:r>
        <w:rPr>
          <w:color w:val="141413"/>
          <w:w w:val="110"/>
        </w:rPr>
        <w:t>sure</w:t>
      </w:r>
      <w:r>
        <w:rPr>
          <w:color w:val="141413"/>
          <w:spacing w:val="-19"/>
          <w:w w:val="110"/>
        </w:rPr>
        <w:t xml:space="preserve"> </w:t>
      </w:r>
      <w:r>
        <w:rPr>
          <w:color w:val="141413"/>
          <w:w w:val="110"/>
        </w:rPr>
        <w:t>the</w:t>
      </w:r>
      <w:r>
        <w:rPr>
          <w:color w:val="141413"/>
          <w:spacing w:val="-19"/>
          <w:w w:val="110"/>
        </w:rPr>
        <w:t xml:space="preserve"> </w:t>
      </w:r>
      <w:r>
        <w:rPr>
          <w:color w:val="141413"/>
          <w:w w:val="110"/>
        </w:rPr>
        <w:t>spheres</w:t>
      </w:r>
      <w:r>
        <w:rPr>
          <w:color w:val="141413"/>
          <w:spacing w:val="-19"/>
          <w:w w:val="110"/>
        </w:rPr>
        <w:t xml:space="preserve"> </w:t>
      </w:r>
      <w:r>
        <w:rPr>
          <w:color w:val="141413"/>
          <w:w w:val="110"/>
        </w:rPr>
        <w:t>are</w:t>
      </w:r>
      <w:r>
        <w:rPr>
          <w:color w:val="141413"/>
          <w:spacing w:val="-19"/>
          <w:w w:val="110"/>
        </w:rPr>
        <w:t xml:space="preserve"> </w:t>
      </w:r>
      <w:r>
        <w:rPr>
          <w:color w:val="141413"/>
          <w:w w:val="110"/>
        </w:rPr>
        <w:t>fully</w:t>
      </w:r>
      <w:r>
        <w:rPr>
          <w:color w:val="141413"/>
          <w:spacing w:val="-19"/>
          <w:w w:val="110"/>
        </w:rPr>
        <w:t xml:space="preserve"> </w:t>
      </w:r>
      <w:r>
        <w:rPr>
          <w:color w:val="141413"/>
          <w:w w:val="110"/>
        </w:rPr>
        <w:t>discharged</w:t>
      </w:r>
      <w:r>
        <w:rPr>
          <w:color w:val="141413"/>
          <w:spacing w:val="-19"/>
          <w:w w:val="110"/>
        </w:rPr>
        <w:t xml:space="preserve"> </w:t>
      </w:r>
      <w:r>
        <w:rPr>
          <w:color w:val="141413"/>
          <w:w w:val="110"/>
        </w:rPr>
        <w:t>(touch</w:t>
      </w:r>
      <w:r>
        <w:rPr>
          <w:color w:val="141413"/>
          <w:spacing w:val="-20"/>
          <w:w w:val="110"/>
        </w:rPr>
        <w:t xml:space="preserve"> </w:t>
      </w:r>
      <w:r>
        <w:rPr>
          <w:color w:val="141413"/>
          <w:w w:val="110"/>
        </w:rPr>
        <w:t>them</w:t>
      </w:r>
      <w:r>
        <w:rPr>
          <w:color w:val="141413"/>
          <w:spacing w:val="-18"/>
          <w:w w:val="110"/>
        </w:rPr>
        <w:t xml:space="preserve"> </w:t>
      </w:r>
      <w:r>
        <w:rPr>
          <w:color w:val="141413"/>
          <w:w w:val="110"/>
        </w:rPr>
        <w:t>with</w:t>
      </w:r>
      <w:r>
        <w:rPr>
          <w:color w:val="141413"/>
          <w:spacing w:val="-18"/>
          <w:w w:val="110"/>
        </w:rPr>
        <w:t xml:space="preserve"> </w:t>
      </w:r>
      <w:r>
        <w:rPr>
          <w:color w:val="141413"/>
          <w:w w:val="110"/>
        </w:rPr>
        <w:t>a</w:t>
      </w:r>
      <w:r>
        <w:rPr>
          <w:color w:val="141413"/>
          <w:spacing w:val="-19"/>
          <w:w w:val="110"/>
        </w:rPr>
        <w:t xml:space="preserve"> </w:t>
      </w:r>
      <w:r>
        <w:rPr>
          <w:color w:val="141413"/>
          <w:w w:val="110"/>
        </w:rPr>
        <w:t>grounded</w:t>
      </w:r>
      <w:r>
        <w:rPr>
          <w:color w:val="141413"/>
          <w:spacing w:val="-18"/>
          <w:w w:val="110"/>
        </w:rPr>
        <w:t xml:space="preserve"> </w:t>
      </w:r>
      <w:r>
        <w:rPr>
          <w:color w:val="141413"/>
          <w:w w:val="110"/>
        </w:rPr>
        <w:t>probe)</w:t>
      </w:r>
      <w:r>
        <w:rPr>
          <w:color w:val="141413"/>
          <w:spacing w:val="-18"/>
          <w:w w:val="110"/>
        </w:rPr>
        <w:t xml:space="preserve"> </w:t>
      </w:r>
      <w:r>
        <w:rPr>
          <w:color w:val="141413"/>
          <w:w w:val="110"/>
        </w:rPr>
        <w:t>and</w:t>
      </w:r>
      <w:r>
        <w:rPr>
          <w:color w:val="141413"/>
          <w:spacing w:val="-18"/>
          <w:w w:val="110"/>
        </w:rPr>
        <w:t xml:space="preserve"> </w:t>
      </w:r>
      <w:r>
        <w:rPr>
          <w:color w:val="141413"/>
          <w:w w:val="110"/>
        </w:rPr>
        <w:t>move the</w:t>
      </w:r>
      <w:r>
        <w:rPr>
          <w:color w:val="141413"/>
          <w:spacing w:val="-22"/>
          <w:w w:val="110"/>
        </w:rPr>
        <w:t xml:space="preserve"> </w:t>
      </w:r>
      <w:r>
        <w:rPr>
          <w:color w:val="141413"/>
          <w:w w:val="110"/>
        </w:rPr>
        <w:t>sliding</w:t>
      </w:r>
      <w:r>
        <w:rPr>
          <w:color w:val="141413"/>
          <w:spacing w:val="-24"/>
          <w:w w:val="110"/>
        </w:rPr>
        <w:t xml:space="preserve"> </w:t>
      </w:r>
      <w:r>
        <w:rPr>
          <w:color w:val="141413"/>
          <w:w w:val="110"/>
        </w:rPr>
        <w:t>sphere</w:t>
      </w:r>
      <w:r>
        <w:rPr>
          <w:color w:val="141413"/>
          <w:spacing w:val="-23"/>
          <w:w w:val="110"/>
        </w:rPr>
        <w:t xml:space="preserve"> </w:t>
      </w:r>
      <w:r>
        <w:rPr>
          <w:color w:val="141413"/>
          <w:w w:val="110"/>
        </w:rPr>
        <w:t>as</w:t>
      </w:r>
      <w:r>
        <w:rPr>
          <w:color w:val="141413"/>
          <w:spacing w:val="-23"/>
          <w:w w:val="110"/>
        </w:rPr>
        <w:t xml:space="preserve"> </w:t>
      </w:r>
      <w:r>
        <w:rPr>
          <w:color w:val="141413"/>
          <w:w w:val="110"/>
        </w:rPr>
        <w:t>far</w:t>
      </w:r>
      <w:r>
        <w:rPr>
          <w:color w:val="141413"/>
          <w:spacing w:val="-23"/>
          <w:w w:val="110"/>
        </w:rPr>
        <w:t xml:space="preserve"> </w:t>
      </w:r>
      <w:r>
        <w:rPr>
          <w:color w:val="141413"/>
          <w:w w:val="110"/>
        </w:rPr>
        <w:t>as</w:t>
      </w:r>
      <w:r>
        <w:rPr>
          <w:color w:val="141413"/>
          <w:spacing w:val="-23"/>
          <w:w w:val="110"/>
        </w:rPr>
        <w:t xml:space="preserve"> </w:t>
      </w:r>
      <w:r>
        <w:rPr>
          <w:color w:val="141413"/>
          <w:w w:val="110"/>
        </w:rPr>
        <w:t>possible</w:t>
      </w:r>
      <w:r>
        <w:rPr>
          <w:color w:val="141413"/>
          <w:spacing w:val="-22"/>
          <w:w w:val="110"/>
        </w:rPr>
        <w:t xml:space="preserve"> </w:t>
      </w:r>
      <w:r>
        <w:rPr>
          <w:color w:val="141413"/>
          <w:w w:val="110"/>
        </w:rPr>
        <w:t>from</w:t>
      </w:r>
      <w:r>
        <w:rPr>
          <w:color w:val="141413"/>
          <w:spacing w:val="-23"/>
          <w:w w:val="110"/>
        </w:rPr>
        <w:t xml:space="preserve"> </w:t>
      </w:r>
      <w:r>
        <w:rPr>
          <w:color w:val="141413"/>
          <w:w w:val="110"/>
        </w:rPr>
        <w:t>the</w:t>
      </w:r>
      <w:r>
        <w:rPr>
          <w:color w:val="141413"/>
          <w:spacing w:val="-22"/>
          <w:w w:val="110"/>
        </w:rPr>
        <w:t xml:space="preserve"> </w:t>
      </w:r>
      <w:r>
        <w:rPr>
          <w:color w:val="141413"/>
          <w:w w:val="110"/>
        </w:rPr>
        <w:t>suspended</w:t>
      </w:r>
      <w:r>
        <w:rPr>
          <w:color w:val="141413"/>
          <w:spacing w:val="-24"/>
          <w:w w:val="110"/>
        </w:rPr>
        <w:t xml:space="preserve"> </w:t>
      </w:r>
      <w:r>
        <w:rPr>
          <w:color w:val="141413"/>
          <w:w w:val="110"/>
        </w:rPr>
        <w:t>sphere.</w:t>
      </w:r>
      <w:r>
        <w:rPr>
          <w:color w:val="141413"/>
          <w:spacing w:val="-23"/>
          <w:w w:val="110"/>
        </w:rPr>
        <w:t xml:space="preserve"> </w:t>
      </w:r>
      <w:r>
        <w:rPr>
          <w:color w:val="141413"/>
          <w:w w:val="110"/>
        </w:rPr>
        <w:t>Set</w:t>
      </w:r>
      <w:r>
        <w:rPr>
          <w:color w:val="141413"/>
          <w:spacing w:val="-23"/>
          <w:w w:val="110"/>
        </w:rPr>
        <w:t xml:space="preserve"> </w:t>
      </w:r>
      <w:r>
        <w:rPr>
          <w:color w:val="141413"/>
          <w:w w:val="110"/>
        </w:rPr>
        <w:t>the</w:t>
      </w:r>
      <w:r>
        <w:rPr>
          <w:color w:val="141413"/>
          <w:spacing w:val="-22"/>
          <w:w w:val="110"/>
        </w:rPr>
        <w:t xml:space="preserve"> </w:t>
      </w:r>
      <w:r>
        <w:rPr>
          <w:color w:val="141413"/>
          <w:w w:val="110"/>
        </w:rPr>
        <w:t>torsion</w:t>
      </w:r>
      <w:r>
        <w:rPr>
          <w:color w:val="141413"/>
          <w:spacing w:val="-22"/>
          <w:w w:val="110"/>
        </w:rPr>
        <w:t xml:space="preserve"> </w:t>
      </w:r>
      <w:r>
        <w:rPr>
          <w:color w:val="141413"/>
          <w:w w:val="110"/>
        </w:rPr>
        <w:t>dial</w:t>
      </w:r>
      <w:r>
        <w:rPr>
          <w:color w:val="141413"/>
          <w:spacing w:val="-23"/>
          <w:w w:val="110"/>
        </w:rPr>
        <w:t xml:space="preserve"> </w:t>
      </w:r>
      <w:r>
        <w:rPr>
          <w:color w:val="141413"/>
          <w:w w:val="110"/>
        </w:rPr>
        <w:t>to</w:t>
      </w:r>
      <w:r>
        <w:rPr>
          <w:color w:val="141413"/>
          <w:spacing w:val="-23"/>
          <w:w w:val="110"/>
        </w:rPr>
        <w:t xml:space="preserve"> </w:t>
      </w:r>
      <w:r>
        <w:rPr>
          <w:color w:val="141413"/>
          <w:w w:val="110"/>
        </w:rPr>
        <w:t>0×C. Zero the torsion balance by appropriately rotating the bottom torsion wire retainer until the pendulum assembly is at its zero displacement position as indicated by the index marks.</w:t>
      </w:r>
    </w:p>
    <w:p w14:paraId="6F1367F8" w14:textId="77777777" w:rsidR="00C82DB4" w:rsidRDefault="00C82DB4">
      <w:pPr>
        <w:pStyle w:val="BodyText"/>
        <w:kinsoku w:val="0"/>
        <w:overflowPunct w:val="0"/>
        <w:spacing w:before="8"/>
      </w:pPr>
    </w:p>
    <w:p w14:paraId="56888F27" w14:textId="77777777" w:rsidR="00C82DB4" w:rsidRDefault="00C82DB4">
      <w:pPr>
        <w:pStyle w:val="ListParagraph"/>
        <w:numPr>
          <w:ilvl w:val="0"/>
          <w:numId w:val="2"/>
        </w:numPr>
        <w:tabs>
          <w:tab w:val="left" w:pos="355"/>
        </w:tabs>
        <w:kinsoku w:val="0"/>
        <w:overflowPunct w:val="0"/>
        <w:spacing w:line="242" w:lineRule="auto"/>
        <w:ind w:right="135" w:firstLine="0"/>
        <w:rPr>
          <w:color w:val="141413"/>
          <w:w w:val="105"/>
        </w:rPr>
      </w:pPr>
      <w:r>
        <w:rPr>
          <w:color w:val="141413"/>
          <w:w w:val="105"/>
        </w:rPr>
        <w:t>With the spheres still at maximum separation, charge both the spheres to a potential of 6 kV, using the charging probe. (One terminal of the power supply should be grounded.) Immediately after charging the spheres, turn the power supply off to avoid high voltage leakage</w:t>
      </w:r>
      <w:r>
        <w:rPr>
          <w:color w:val="141413"/>
          <w:spacing w:val="-25"/>
          <w:w w:val="105"/>
        </w:rPr>
        <w:t xml:space="preserve"> </w:t>
      </w:r>
      <w:r>
        <w:rPr>
          <w:color w:val="141413"/>
          <w:w w:val="105"/>
        </w:rPr>
        <w:t>effects.</w:t>
      </w:r>
    </w:p>
    <w:p w14:paraId="4FE8A0F6" w14:textId="77777777" w:rsidR="00C82DB4" w:rsidRDefault="00C82DB4">
      <w:pPr>
        <w:pStyle w:val="BodyText"/>
        <w:kinsoku w:val="0"/>
        <w:overflowPunct w:val="0"/>
        <w:spacing w:before="11"/>
      </w:pPr>
    </w:p>
    <w:p w14:paraId="2A73D662" w14:textId="77777777" w:rsidR="00C82DB4" w:rsidRDefault="00C82DB4">
      <w:pPr>
        <w:pStyle w:val="ListParagraph"/>
        <w:numPr>
          <w:ilvl w:val="0"/>
          <w:numId w:val="2"/>
        </w:numPr>
        <w:tabs>
          <w:tab w:val="left" w:pos="355"/>
        </w:tabs>
        <w:kinsoku w:val="0"/>
        <w:overflowPunct w:val="0"/>
        <w:spacing w:line="249" w:lineRule="auto"/>
        <w:ind w:right="253" w:firstLine="0"/>
        <w:jc w:val="both"/>
        <w:rPr>
          <w:color w:val="141413"/>
          <w:w w:val="110"/>
        </w:rPr>
      </w:pPr>
      <w:r>
        <w:rPr>
          <w:color w:val="141413"/>
          <w:w w:val="110"/>
        </w:rPr>
        <w:t>Position</w:t>
      </w:r>
      <w:r>
        <w:rPr>
          <w:color w:val="141413"/>
          <w:spacing w:val="-24"/>
          <w:w w:val="110"/>
        </w:rPr>
        <w:t xml:space="preserve"> </w:t>
      </w:r>
      <w:r>
        <w:rPr>
          <w:color w:val="141413"/>
          <w:w w:val="110"/>
        </w:rPr>
        <w:t>the</w:t>
      </w:r>
      <w:r>
        <w:rPr>
          <w:color w:val="141413"/>
          <w:spacing w:val="-24"/>
          <w:w w:val="110"/>
        </w:rPr>
        <w:t xml:space="preserve"> </w:t>
      </w:r>
      <w:r>
        <w:rPr>
          <w:color w:val="141413"/>
          <w:w w:val="110"/>
        </w:rPr>
        <w:t>sliding</w:t>
      </w:r>
      <w:r>
        <w:rPr>
          <w:color w:val="141413"/>
          <w:spacing w:val="-24"/>
          <w:w w:val="110"/>
        </w:rPr>
        <w:t xml:space="preserve"> </w:t>
      </w:r>
      <w:r>
        <w:rPr>
          <w:color w:val="141413"/>
          <w:w w:val="110"/>
        </w:rPr>
        <w:t>sphere</w:t>
      </w:r>
      <w:r>
        <w:rPr>
          <w:color w:val="141413"/>
          <w:spacing w:val="-24"/>
          <w:w w:val="110"/>
        </w:rPr>
        <w:t xml:space="preserve"> </w:t>
      </w:r>
      <w:r>
        <w:rPr>
          <w:color w:val="141413"/>
          <w:w w:val="110"/>
        </w:rPr>
        <w:t>at</w:t>
      </w:r>
      <w:r>
        <w:rPr>
          <w:color w:val="141413"/>
          <w:spacing w:val="-24"/>
          <w:w w:val="110"/>
        </w:rPr>
        <w:t xml:space="preserve"> </w:t>
      </w:r>
      <w:r>
        <w:rPr>
          <w:color w:val="141413"/>
          <w:w w:val="110"/>
        </w:rPr>
        <w:t>a</w:t>
      </w:r>
      <w:r>
        <w:rPr>
          <w:color w:val="141413"/>
          <w:spacing w:val="-24"/>
          <w:w w:val="110"/>
        </w:rPr>
        <w:t xml:space="preserve"> </w:t>
      </w:r>
      <w:r>
        <w:rPr>
          <w:color w:val="141413"/>
          <w:w w:val="110"/>
        </w:rPr>
        <w:t>position</w:t>
      </w:r>
      <w:r>
        <w:rPr>
          <w:color w:val="141413"/>
          <w:spacing w:val="-24"/>
          <w:w w:val="110"/>
        </w:rPr>
        <w:t xml:space="preserve"> </w:t>
      </w:r>
      <w:r>
        <w:rPr>
          <w:color w:val="141413"/>
          <w:w w:val="110"/>
        </w:rPr>
        <w:t>of</w:t>
      </w:r>
      <w:r>
        <w:rPr>
          <w:color w:val="141413"/>
          <w:spacing w:val="-24"/>
          <w:w w:val="110"/>
        </w:rPr>
        <w:t xml:space="preserve"> </w:t>
      </w:r>
      <w:r>
        <w:rPr>
          <w:color w:val="141413"/>
          <w:w w:val="110"/>
        </w:rPr>
        <w:t>8</w:t>
      </w:r>
      <w:r>
        <w:rPr>
          <w:color w:val="141413"/>
          <w:spacing w:val="-23"/>
          <w:w w:val="110"/>
        </w:rPr>
        <w:t xml:space="preserve"> </w:t>
      </w:r>
      <w:r>
        <w:rPr>
          <w:color w:val="141413"/>
          <w:w w:val="110"/>
        </w:rPr>
        <w:t>cm.</w:t>
      </w:r>
      <w:r>
        <w:rPr>
          <w:color w:val="141413"/>
          <w:spacing w:val="-24"/>
          <w:w w:val="110"/>
        </w:rPr>
        <w:t xml:space="preserve"> </w:t>
      </w:r>
      <w:r>
        <w:rPr>
          <w:color w:val="141413"/>
          <w:w w:val="110"/>
        </w:rPr>
        <w:t>Adjust</w:t>
      </w:r>
      <w:r>
        <w:rPr>
          <w:color w:val="141413"/>
          <w:spacing w:val="-24"/>
          <w:w w:val="110"/>
        </w:rPr>
        <w:t xml:space="preserve"> </w:t>
      </w:r>
      <w:r>
        <w:rPr>
          <w:color w:val="141413"/>
          <w:w w:val="110"/>
        </w:rPr>
        <w:t>the</w:t>
      </w:r>
      <w:r>
        <w:rPr>
          <w:color w:val="141413"/>
          <w:spacing w:val="-23"/>
          <w:w w:val="110"/>
        </w:rPr>
        <w:t xml:space="preserve"> </w:t>
      </w:r>
      <w:r>
        <w:rPr>
          <w:color w:val="141413"/>
          <w:w w:val="110"/>
        </w:rPr>
        <w:t>torsion</w:t>
      </w:r>
      <w:r>
        <w:rPr>
          <w:color w:val="141413"/>
          <w:spacing w:val="-23"/>
          <w:w w:val="110"/>
        </w:rPr>
        <w:t xml:space="preserve"> </w:t>
      </w:r>
      <w:r>
        <w:rPr>
          <w:color w:val="141413"/>
          <w:w w:val="110"/>
        </w:rPr>
        <w:t>knob</w:t>
      </w:r>
      <w:r>
        <w:rPr>
          <w:color w:val="141413"/>
          <w:spacing w:val="-23"/>
          <w:w w:val="110"/>
        </w:rPr>
        <w:t xml:space="preserve"> </w:t>
      </w:r>
      <w:r>
        <w:rPr>
          <w:color w:val="141413"/>
          <w:w w:val="110"/>
        </w:rPr>
        <w:t>as</w:t>
      </w:r>
      <w:r>
        <w:rPr>
          <w:color w:val="141413"/>
          <w:spacing w:val="-24"/>
          <w:w w:val="110"/>
        </w:rPr>
        <w:t xml:space="preserve"> </w:t>
      </w:r>
      <w:r>
        <w:rPr>
          <w:color w:val="141413"/>
          <w:w w:val="110"/>
        </w:rPr>
        <w:t>necessary</w:t>
      </w:r>
      <w:r>
        <w:rPr>
          <w:color w:val="141413"/>
          <w:spacing w:val="-23"/>
          <w:w w:val="110"/>
        </w:rPr>
        <w:t xml:space="preserve"> </w:t>
      </w:r>
      <w:r>
        <w:rPr>
          <w:color w:val="141413"/>
          <w:w w:val="110"/>
        </w:rPr>
        <w:t>to balance</w:t>
      </w:r>
      <w:r>
        <w:rPr>
          <w:color w:val="141413"/>
          <w:spacing w:val="-22"/>
          <w:w w:val="110"/>
        </w:rPr>
        <w:t xml:space="preserve"> </w:t>
      </w:r>
      <w:r>
        <w:rPr>
          <w:color w:val="141413"/>
          <w:w w:val="110"/>
        </w:rPr>
        <w:t>the</w:t>
      </w:r>
      <w:r>
        <w:rPr>
          <w:color w:val="141413"/>
          <w:spacing w:val="-22"/>
          <w:w w:val="110"/>
        </w:rPr>
        <w:t xml:space="preserve"> </w:t>
      </w:r>
      <w:r>
        <w:rPr>
          <w:color w:val="141413"/>
          <w:w w:val="110"/>
        </w:rPr>
        <w:t>forces</w:t>
      </w:r>
      <w:r>
        <w:rPr>
          <w:color w:val="141413"/>
          <w:spacing w:val="-23"/>
          <w:w w:val="110"/>
        </w:rPr>
        <w:t xml:space="preserve"> </w:t>
      </w:r>
      <w:r>
        <w:rPr>
          <w:color w:val="141413"/>
          <w:w w:val="110"/>
        </w:rPr>
        <w:t>and</w:t>
      </w:r>
      <w:r>
        <w:rPr>
          <w:color w:val="141413"/>
          <w:spacing w:val="-22"/>
          <w:w w:val="110"/>
        </w:rPr>
        <w:t xml:space="preserve"> </w:t>
      </w:r>
      <w:r>
        <w:rPr>
          <w:color w:val="141413"/>
          <w:w w:val="110"/>
        </w:rPr>
        <w:t>bring</w:t>
      </w:r>
      <w:r>
        <w:rPr>
          <w:color w:val="141413"/>
          <w:spacing w:val="-22"/>
          <w:w w:val="110"/>
        </w:rPr>
        <w:t xml:space="preserve"> </w:t>
      </w:r>
      <w:r>
        <w:rPr>
          <w:color w:val="141413"/>
          <w:w w:val="110"/>
        </w:rPr>
        <w:t>the</w:t>
      </w:r>
      <w:r>
        <w:rPr>
          <w:color w:val="141413"/>
          <w:spacing w:val="-22"/>
          <w:w w:val="110"/>
        </w:rPr>
        <w:t xml:space="preserve"> </w:t>
      </w:r>
      <w:r>
        <w:rPr>
          <w:color w:val="141413"/>
          <w:w w:val="110"/>
        </w:rPr>
        <w:t>pendulum</w:t>
      </w:r>
      <w:r>
        <w:rPr>
          <w:color w:val="141413"/>
          <w:spacing w:val="-22"/>
          <w:w w:val="110"/>
        </w:rPr>
        <w:t xml:space="preserve"> </w:t>
      </w:r>
      <w:r>
        <w:rPr>
          <w:color w:val="141413"/>
          <w:w w:val="110"/>
        </w:rPr>
        <w:t>back</w:t>
      </w:r>
      <w:r>
        <w:rPr>
          <w:color w:val="141413"/>
          <w:spacing w:val="-22"/>
          <w:w w:val="110"/>
        </w:rPr>
        <w:t xml:space="preserve"> </w:t>
      </w:r>
      <w:r>
        <w:rPr>
          <w:color w:val="141413"/>
          <w:w w:val="110"/>
        </w:rPr>
        <w:t>to</w:t>
      </w:r>
      <w:r>
        <w:rPr>
          <w:color w:val="141413"/>
          <w:spacing w:val="-23"/>
          <w:w w:val="110"/>
        </w:rPr>
        <w:t xml:space="preserve"> </w:t>
      </w:r>
      <w:r>
        <w:rPr>
          <w:color w:val="141413"/>
          <w:w w:val="110"/>
        </w:rPr>
        <w:t>the</w:t>
      </w:r>
      <w:r>
        <w:rPr>
          <w:color w:val="141413"/>
          <w:spacing w:val="-22"/>
          <w:w w:val="110"/>
        </w:rPr>
        <w:t xml:space="preserve"> </w:t>
      </w:r>
      <w:r>
        <w:rPr>
          <w:color w:val="141413"/>
          <w:w w:val="110"/>
        </w:rPr>
        <w:t>zero</w:t>
      </w:r>
      <w:r>
        <w:rPr>
          <w:color w:val="141413"/>
          <w:spacing w:val="-23"/>
          <w:w w:val="110"/>
        </w:rPr>
        <w:t xml:space="preserve"> </w:t>
      </w:r>
      <w:r>
        <w:rPr>
          <w:color w:val="141413"/>
          <w:w w:val="110"/>
        </w:rPr>
        <w:t>position.</w:t>
      </w:r>
      <w:r>
        <w:rPr>
          <w:color w:val="141413"/>
          <w:spacing w:val="-22"/>
          <w:w w:val="110"/>
        </w:rPr>
        <w:t xml:space="preserve"> </w:t>
      </w:r>
      <w:r>
        <w:rPr>
          <w:color w:val="141413"/>
          <w:w w:val="110"/>
        </w:rPr>
        <w:t>Record</w:t>
      </w:r>
      <w:r>
        <w:rPr>
          <w:color w:val="141413"/>
          <w:spacing w:val="-22"/>
          <w:w w:val="110"/>
        </w:rPr>
        <w:t xml:space="preserve"> </w:t>
      </w:r>
      <w:r>
        <w:rPr>
          <w:color w:val="141413"/>
          <w:w w:val="110"/>
        </w:rPr>
        <w:t>the</w:t>
      </w:r>
      <w:r>
        <w:rPr>
          <w:color w:val="141413"/>
          <w:spacing w:val="-23"/>
          <w:w w:val="110"/>
        </w:rPr>
        <w:t xml:space="preserve"> </w:t>
      </w:r>
      <w:r>
        <w:rPr>
          <w:color w:val="141413"/>
          <w:w w:val="110"/>
        </w:rPr>
        <w:t>potential of</w:t>
      </w:r>
      <w:r>
        <w:rPr>
          <w:color w:val="141413"/>
          <w:spacing w:val="-31"/>
          <w:w w:val="110"/>
        </w:rPr>
        <w:t xml:space="preserve"> </w:t>
      </w:r>
      <w:r>
        <w:rPr>
          <w:color w:val="141413"/>
          <w:w w:val="110"/>
        </w:rPr>
        <w:t>the</w:t>
      </w:r>
      <w:r>
        <w:rPr>
          <w:color w:val="141413"/>
          <w:spacing w:val="-31"/>
          <w:w w:val="110"/>
        </w:rPr>
        <w:t xml:space="preserve"> </w:t>
      </w:r>
      <w:r>
        <w:rPr>
          <w:color w:val="141413"/>
          <w:w w:val="110"/>
        </w:rPr>
        <w:t>sliding</w:t>
      </w:r>
      <w:r>
        <w:rPr>
          <w:color w:val="141413"/>
          <w:spacing w:val="-31"/>
          <w:w w:val="110"/>
        </w:rPr>
        <w:t xml:space="preserve"> </w:t>
      </w:r>
      <w:r>
        <w:rPr>
          <w:color w:val="141413"/>
          <w:w w:val="110"/>
        </w:rPr>
        <w:t>sphere</w:t>
      </w:r>
      <w:r>
        <w:rPr>
          <w:color w:val="141413"/>
          <w:spacing w:val="-31"/>
          <w:w w:val="110"/>
        </w:rPr>
        <w:t xml:space="preserve"> </w:t>
      </w:r>
      <w:r>
        <w:rPr>
          <w:color w:val="141413"/>
          <w:w w:val="110"/>
        </w:rPr>
        <w:t>(Q</w:t>
      </w:r>
      <w:r>
        <w:rPr>
          <w:color w:val="141413"/>
          <w:w w:val="110"/>
          <w:position w:val="-2"/>
          <w:sz w:val="16"/>
          <w:szCs w:val="16"/>
        </w:rPr>
        <w:t>1</w:t>
      </w:r>
      <w:r>
        <w:rPr>
          <w:color w:val="141413"/>
          <w:w w:val="110"/>
        </w:rPr>
        <w:t>)</w:t>
      </w:r>
      <w:r>
        <w:rPr>
          <w:color w:val="141413"/>
          <w:spacing w:val="-31"/>
          <w:w w:val="110"/>
        </w:rPr>
        <w:t xml:space="preserve"> </w:t>
      </w:r>
      <w:r>
        <w:rPr>
          <w:color w:val="141413"/>
          <w:w w:val="110"/>
        </w:rPr>
        <w:t>and</w:t>
      </w:r>
      <w:r>
        <w:rPr>
          <w:color w:val="141413"/>
          <w:spacing w:val="-31"/>
          <w:w w:val="110"/>
        </w:rPr>
        <w:t xml:space="preserve"> </w:t>
      </w:r>
      <w:r>
        <w:rPr>
          <w:color w:val="141413"/>
          <w:w w:val="110"/>
        </w:rPr>
        <w:t>the</w:t>
      </w:r>
      <w:r>
        <w:rPr>
          <w:color w:val="141413"/>
          <w:spacing w:val="-31"/>
          <w:w w:val="110"/>
        </w:rPr>
        <w:t xml:space="preserve"> </w:t>
      </w:r>
      <w:r>
        <w:rPr>
          <w:color w:val="141413"/>
          <w:w w:val="110"/>
        </w:rPr>
        <w:t>angle</w:t>
      </w:r>
      <w:r>
        <w:rPr>
          <w:color w:val="141413"/>
          <w:spacing w:val="-31"/>
          <w:w w:val="110"/>
        </w:rPr>
        <w:t xml:space="preserve"> </w:t>
      </w:r>
      <w:r>
        <w:rPr>
          <w:color w:val="141413"/>
          <w:w w:val="110"/>
        </w:rPr>
        <w:t>(</w:t>
      </w:r>
      <w:r>
        <w:rPr>
          <w:rFonts w:ascii="Symbol" w:hAnsi="Symbol" w:cs="Symbol"/>
          <w:color w:val="000000"/>
          <w:w w:val="110"/>
        </w:rPr>
        <w:t></w:t>
      </w:r>
      <w:r>
        <w:rPr>
          <w:color w:val="141413"/>
          <w:w w:val="110"/>
        </w:rPr>
        <w:t>)</w:t>
      </w:r>
      <w:r>
        <w:rPr>
          <w:color w:val="141413"/>
          <w:spacing w:val="-31"/>
          <w:w w:val="110"/>
        </w:rPr>
        <w:t xml:space="preserve"> </w:t>
      </w:r>
      <w:r>
        <w:rPr>
          <w:color w:val="141413"/>
          <w:w w:val="110"/>
        </w:rPr>
        <w:t>in</w:t>
      </w:r>
      <w:r>
        <w:rPr>
          <w:color w:val="141413"/>
          <w:spacing w:val="-31"/>
          <w:w w:val="110"/>
        </w:rPr>
        <w:t xml:space="preserve"> </w:t>
      </w:r>
      <w:r>
        <w:rPr>
          <w:color w:val="141413"/>
          <w:w w:val="110"/>
        </w:rPr>
        <w:t>Table</w:t>
      </w:r>
      <w:r>
        <w:rPr>
          <w:color w:val="141413"/>
          <w:spacing w:val="-31"/>
          <w:w w:val="110"/>
        </w:rPr>
        <w:t xml:space="preserve"> </w:t>
      </w:r>
      <w:r>
        <w:rPr>
          <w:color w:val="141413"/>
          <w:w w:val="110"/>
        </w:rPr>
        <w:t>6.2.</w:t>
      </w:r>
    </w:p>
    <w:p w14:paraId="38F43F59" w14:textId="6A30B43B" w:rsidR="00C82DB4" w:rsidRDefault="00C82DB4">
      <w:pPr>
        <w:pStyle w:val="ListParagraph"/>
        <w:numPr>
          <w:ilvl w:val="0"/>
          <w:numId w:val="2"/>
        </w:numPr>
        <w:tabs>
          <w:tab w:val="left" w:pos="356"/>
        </w:tabs>
        <w:kinsoku w:val="0"/>
        <w:overflowPunct w:val="0"/>
        <w:spacing w:before="254" w:line="244" w:lineRule="auto"/>
        <w:ind w:left="120" w:right="235" w:firstLine="0"/>
        <w:rPr>
          <w:color w:val="141413"/>
          <w:w w:val="110"/>
        </w:rPr>
      </w:pPr>
      <w:r>
        <w:rPr>
          <w:color w:val="141413"/>
          <w:w w:val="110"/>
        </w:rPr>
        <w:t>Separate</w:t>
      </w:r>
      <w:r>
        <w:rPr>
          <w:color w:val="141413"/>
          <w:spacing w:val="-19"/>
          <w:w w:val="110"/>
        </w:rPr>
        <w:t xml:space="preserve"> </w:t>
      </w:r>
      <w:r>
        <w:rPr>
          <w:color w:val="141413"/>
          <w:w w:val="110"/>
        </w:rPr>
        <w:t>the</w:t>
      </w:r>
      <w:r>
        <w:rPr>
          <w:color w:val="141413"/>
          <w:spacing w:val="-19"/>
          <w:w w:val="110"/>
        </w:rPr>
        <w:t xml:space="preserve"> </w:t>
      </w:r>
      <w:r>
        <w:rPr>
          <w:color w:val="141413"/>
          <w:w w:val="110"/>
        </w:rPr>
        <w:t>spheres</w:t>
      </w:r>
      <w:r>
        <w:rPr>
          <w:color w:val="141413"/>
          <w:spacing w:val="-20"/>
          <w:w w:val="110"/>
        </w:rPr>
        <w:t xml:space="preserve"> </w:t>
      </w:r>
      <w:r>
        <w:rPr>
          <w:color w:val="141413"/>
          <w:w w:val="110"/>
        </w:rPr>
        <w:t>to</w:t>
      </w:r>
      <w:r>
        <w:rPr>
          <w:color w:val="141413"/>
          <w:spacing w:val="-20"/>
          <w:w w:val="110"/>
        </w:rPr>
        <w:t xml:space="preserve"> </w:t>
      </w:r>
      <w:r>
        <w:rPr>
          <w:color w:val="141413"/>
          <w:w w:val="110"/>
        </w:rPr>
        <w:t>their</w:t>
      </w:r>
      <w:r>
        <w:rPr>
          <w:color w:val="141413"/>
          <w:spacing w:val="-19"/>
          <w:w w:val="110"/>
        </w:rPr>
        <w:t xml:space="preserve"> </w:t>
      </w:r>
      <w:r>
        <w:rPr>
          <w:color w:val="141413"/>
          <w:w w:val="110"/>
        </w:rPr>
        <w:t>maximum</w:t>
      </w:r>
      <w:r>
        <w:rPr>
          <w:color w:val="141413"/>
          <w:spacing w:val="-20"/>
          <w:w w:val="110"/>
        </w:rPr>
        <w:t xml:space="preserve"> </w:t>
      </w:r>
      <w:r>
        <w:rPr>
          <w:color w:val="141413"/>
          <w:w w:val="110"/>
        </w:rPr>
        <w:t>separation,</w:t>
      </w:r>
      <w:r>
        <w:rPr>
          <w:color w:val="141413"/>
          <w:spacing w:val="-21"/>
          <w:w w:val="110"/>
        </w:rPr>
        <w:t xml:space="preserve"> </w:t>
      </w:r>
      <w:r>
        <w:rPr>
          <w:color w:val="141413"/>
          <w:w w:val="110"/>
        </w:rPr>
        <w:t>recharge</w:t>
      </w:r>
      <w:r>
        <w:rPr>
          <w:color w:val="141413"/>
          <w:spacing w:val="-21"/>
          <w:w w:val="110"/>
        </w:rPr>
        <w:t xml:space="preserve"> </w:t>
      </w:r>
      <w:r>
        <w:rPr>
          <w:color w:val="141413"/>
          <w:w w:val="110"/>
        </w:rPr>
        <w:t>them</w:t>
      </w:r>
      <w:r>
        <w:rPr>
          <w:color w:val="141413"/>
          <w:spacing w:val="-19"/>
          <w:w w:val="110"/>
        </w:rPr>
        <w:t xml:space="preserve"> </w:t>
      </w:r>
      <w:r>
        <w:rPr>
          <w:color w:val="141413"/>
          <w:w w:val="110"/>
        </w:rPr>
        <w:t>to</w:t>
      </w:r>
      <w:r>
        <w:rPr>
          <w:color w:val="141413"/>
          <w:spacing w:val="-20"/>
          <w:w w:val="110"/>
        </w:rPr>
        <w:t xml:space="preserve"> </w:t>
      </w:r>
      <w:r>
        <w:rPr>
          <w:color w:val="141413"/>
          <w:w w:val="110"/>
        </w:rPr>
        <w:t>the</w:t>
      </w:r>
      <w:r>
        <w:rPr>
          <w:color w:val="141413"/>
          <w:spacing w:val="-19"/>
          <w:w w:val="110"/>
        </w:rPr>
        <w:t xml:space="preserve"> </w:t>
      </w:r>
      <w:r>
        <w:rPr>
          <w:color w:val="141413"/>
          <w:w w:val="110"/>
        </w:rPr>
        <w:t>same</w:t>
      </w:r>
      <w:r>
        <w:rPr>
          <w:color w:val="141413"/>
          <w:spacing w:val="-20"/>
          <w:w w:val="110"/>
        </w:rPr>
        <w:t xml:space="preserve"> </w:t>
      </w:r>
      <w:r>
        <w:rPr>
          <w:color w:val="141413"/>
          <w:w w:val="110"/>
        </w:rPr>
        <w:t>voltages, then</w:t>
      </w:r>
      <w:r>
        <w:rPr>
          <w:color w:val="141413"/>
          <w:spacing w:val="-18"/>
          <w:w w:val="110"/>
        </w:rPr>
        <w:t xml:space="preserve"> </w:t>
      </w:r>
      <w:r>
        <w:rPr>
          <w:color w:val="141413"/>
          <w:w w:val="110"/>
        </w:rPr>
        <w:t>reposition</w:t>
      </w:r>
      <w:r>
        <w:rPr>
          <w:color w:val="141413"/>
          <w:spacing w:val="-20"/>
          <w:w w:val="110"/>
        </w:rPr>
        <w:t xml:space="preserve"> </w:t>
      </w:r>
      <w:r>
        <w:rPr>
          <w:color w:val="141413"/>
          <w:w w:val="110"/>
        </w:rPr>
        <w:t>the</w:t>
      </w:r>
      <w:r>
        <w:rPr>
          <w:color w:val="141413"/>
          <w:spacing w:val="-18"/>
          <w:w w:val="110"/>
        </w:rPr>
        <w:t xml:space="preserve"> </w:t>
      </w:r>
      <w:r>
        <w:rPr>
          <w:color w:val="141413"/>
          <w:w w:val="110"/>
        </w:rPr>
        <w:t>sliding</w:t>
      </w:r>
      <w:r>
        <w:rPr>
          <w:color w:val="141413"/>
          <w:spacing w:val="-20"/>
          <w:w w:val="110"/>
        </w:rPr>
        <w:t xml:space="preserve"> </w:t>
      </w:r>
      <w:r>
        <w:rPr>
          <w:color w:val="141413"/>
          <w:w w:val="110"/>
        </w:rPr>
        <w:t>sphere</w:t>
      </w:r>
      <w:r>
        <w:rPr>
          <w:color w:val="141413"/>
          <w:spacing w:val="-19"/>
          <w:w w:val="110"/>
        </w:rPr>
        <w:t xml:space="preserve"> </w:t>
      </w:r>
      <w:r>
        <w:rPr>
          <w:color w:val="141413"/>
          <w:w w:val="110"/>
        </w:rPr>
        <w:t>at</w:t>
      </w:r>
      <w:r>
        <w:rPr>
          <w:color w:val="141413"/>
          <w:spacing w:val="-19"/>
          <w:w w:val="110"/>
        </w:rPr>
        <w:t xml:space="preserve"> </w:t>
      </w:r>
      <w:r>
        <w:rPr>
          <w:color w:val="141413"/>
          <w:w w:val="110"/>
        </w:rPr>
        <w:t>a</w:t>
      </w:r>
      <w:r>
        <w:rPr>
          <w:color w:val="141413"/>
          <w:spacing w:val="-19"/>
          <w:w w:val="110"/>
        </w:rPr>
        <w:t xml:space="preserve"> </w:t>
      </w:r>
      <w:r>
        <w:rPr>
          <w:color w:val="141413"/>
          <w:w w:val="110"/>
        </w:rPr>
        <w:t>separation</w:t>
      </w:r>
      <w:r>
        <w:rPr>
          <w:color w:val="141413"/>
          <w:spacing w:val="-20"/>
          <w:w w:val="110"/>
        </w:rPr>
        <w:t xml:space="preserve"> </w:t>
      </w:r>
      <w:r>
        <w:rPr>
          <w:color w:val="141413"/>
          <w:w w:val="110"/>
        </w:rPr>
        <w:t>of</w:t>
      </w:r>
      <w:r>
        <w:rPr>
          <w:color w:val="141413"/>
          <w:spacing w:val="-19"/>
          <w:w w:val="110"/>
        </w:rPr>
        <w:t xml:space="preserve"> </w:t>
      </w:r>
      <w:r>
        <w:rPr>
          <w:color w:val="141413"/>
          <w:w w:val="110"/>
        </w:rPr>
        <w:t>8</w:t>
      </w:r>
      <w:r>
        <w:rPr>
          <w:color w:val="141413"/>
          <w:spacing w:val="-19"/>
          <w:w w:val="110"/>
        </w:rPr>
        <w:t xml:space="preserve"> </w:t>
      </w:r>
      <w:r>
        <w:rPr>
          <w:color w:val="141413"/>
          <w:w w:val="110"/>
        </w:rPr>
        <w:t>cm.</w:t>
      </w:r>
      <w:r>
        <w:rPr>
          <w:color w:val="141413"/>
          <w:spacing w:val="-19"/>
          <w:w w:val="110"/>
        </w:rPr>
        <w:t xml:space="preserve"> </w:t>
      </w:r>
      <w:r>
        <w:rPr>
          <w:color w:val="141413"/>
          <w:w w:val="110"/>
        </w:rPr>
        <w:t>Measure</w:t>
      </w:r>
      <w:r>
        <w:rPr>
          <w:color w:val="141413"/>
          <w:spacing w:val="-17"/>
          <w:w w:val="110"/>
        </w:rPr>
        <w:t xml:space="preserve"> </w:t>
      </w:r>
      <w:r>
        <w:rPr>
          <w:color w:val="141413"/>
          <w:w w:val="110"/>
        </w:rPr>
        <w:t>the</w:t>
      </w:r>
      <w:r>
        <w:rPr>
          <w:color w:val="141413"/>
          <w:spacing w:val="-18"/>
          <w:w w:val="110"/>
        </w:rPr>
        <w:t xml:space="preserve"> </w:t>
      </w:r>
      <w:r>
        <w:rPr>
          <w:color w:val="141413"/>
          <w:w w:val="110"/>
        </w:rPr>
        <w:t>torsion</w:t>
      </w:r>
      <w:r>
        <w:rPr>
          <w:color w:val="141413"/>
          <w:spacing w:val="-17"/>
          <w:w w:val="110"/>
        </w:rPr>
        <w:t xml:space="preserve"> </w:t>
      </w:r>
      <w:r>
        <w:rPr>
          <w:color w:val="141413"/>
          <w:w w:val="110"/>
        </w:rPr>
        <w:t>angle</w:t>
      </w:r>
      <w:r>
        <w:rPr>
          <w:color w:val="141413"/>
          <w:spacing w:val="-18"/>
          <w:w w:val="110"/>
        </w:rPr>
        <w:t xml:space="preserve"> </w:t>
      </w:r>
      <w:r>
        <w:rPr>
          <w:color w:val="141413"/>
          <w:w w:val="110"/>
        </w:rPr>
        <w:t>and record your results again. . Repeat this measurement several times, until your result is repeatable</w:t>
      </w:r>
      <w:r>
        <w:rPr>
          <w:color w:val="141413"/>
          <w:spacing w:val="-24"/>
          <w:w w:val="110"/>
        </w:rPr>
        <w:t xml:space="preserve"> </w:t>
      </w:r>
      <w:r>
        <w:rPr>
          <w:color w:val="141413"/>
          <w:w w:val="110"/>
        </w:rPr>
        <w:t>to</w:t>
      </w:r>
      <w:r>
        <w:rPr>
          <w:color w:val="141413"/>
          <w:spacing w:val="-24"/>
          <w:w w:val="110"/>
        </w:rPr>
        <w:t xml:space="preserve"> </w:t>
      </w:r>
      <w:r>
        <w:rPr>
          <w:color w:val="141413"/>
          <w:w w:val="110"/>
        </w:rPr>
        <w:t>within</w:t>
      </w:r>
      <w:r>
        <w:rPr>
          <w:color w:val="141413"/>
          <w:spacing w:val="-23"/>
          <w:w w:val="110"/>
        </w:rPr>
        <w:t xml:space="preserve"> </w:t>
      </w:r>
      <w:r>
        <w:rPr>
          <w:color w:val="141413"/>
          <w:w w:val="110"/>
        </w:rPr>
        <w:t>±</w:t>
      </w:r>
      <w:r>
        <w:rPr>
          <w:color w:val="141413"/>
          <w:spacing w:val="-24"/>
          <w:w w:val="110"/>
        </w:rPr>
        <w:t xml:space="preserve"> </w:t>
      </w:r>
      <w:r w:rsidR="00D96F21">
        <w:rPr>
          <w:color w:val="141413"/>
          <w:w w:val="110"/>
        </w:rPr>
        <w:t>5</w:t>
      </w:r>
      <w:r>
        <w:rPr>
          <w:color w:val="141413"/>
          <w:spacing w:val="-24"/>
          <w:w w:val="110"/>
        </w:rPr>
        <w:t xml:space="preserve"> </w:t>
      </w:r>
      <w:r>
        <w:rPr>
          <w:color w:val="141413"/>
          <w:w w:val="110"/>
        </w:rPr>
        <w:t>degree.</w:t>
      </w:r>
      <w:r>
        <w:rPr>
          <w:color w:val="141413"/>
          <w:spacing w:val="-24"/>
          <w:w w:val="110"/>
        </w:rPr>
        <w:t xml:space="preserve"> </w:t>
      </w:r>
      <w:r>
        <w:rPr>
          <w:color w:val="141413"/>
          <w:w w:val="110"/>
        </w:rPr>
        <w:t>Record</w:t>
      </w:r>
      <w:r>
        <w:rPr>
          <w:color w:val="141413"/>
          <w:spacing w:val="-24"/>
          <w:w w:val="110"/>
        </w:rPr>
        <w:t xml:space="preserve"> </w:t>
      </w:r>
      <w:r>
        <w:rPr>
          <w:color w:val="141413"/>
          <w:w w:val="110"/>
        </w:rPr>
        <w:t>all</w:t>
      </w:r>
      <w:r>
        <w:rPr>
          <w:color w:val="141413"/>
          <w:spacing w:val="-24"/>
          <w:w w:val="110"/>
        </w:rPr>
        <w:t xml:space="preserve"> </w:t>
      </w:r>
      <w:r>
        <w:rPr>
          <w:color w:val="141413"/>
          <w:w w:val="110"/>
        </w:rPr>
        <w:t>your</w:t>
      </w:r>
      <w:r>
        <w:rPr>
          <w:color w:val="141413"/>
          <w:spacing w:val="-24"/>
          <w:w w:val="110"/>
        </w:rPr>
        <w:t xml:space="preserve"> </w:t>
      </w:r>
      <w:r>
        <w:rPr>
          <w:color w:val="141413"/>
          <w:w w:val="110"/>
        </w:rPr>
        <w:t>results.</w:t>
      </w:r>
    </w:p>
    <w:p w14:paraId="0D2F19B1" w14:textId="77777777" w:rsidR="00C82DB4" w:rsidRDefault="00C82DB4">
      <w:pPr>
        <w:pStyle w:val="BodyText"/>
        <w:kinsoku w:val="0"/>
        <w:overflowPunct w:val="0"/>
        <w:spacing w:before="4"/>
      </w:pPr>
    </w:p>
    <w:p w14:paraId="3A09B18F" w14:textId="132238B4" w:rsidR="007C6D54" w:rsidRPr="007C6D54" w:rsidRDefault="00C82DB4" w:rsidP="007C6D54">
      <w:pPr>
        <w:pStyle w:val="BodyText"/>
        <w:kinsoku w:val="0"/>
        <w:overflowPunct w:val="0"/>
        <w:spacing w:before="7"/>
        <w:rPr>
          <w:b/>
          <w:bCs/>
          <w:color w:val="FF0000"/>
        </w:rPr>
      </w:pPr>
      <w:r>
        <w:rPr>
          <w:color w:val="141413"/>
          <w:w w:val="110"/>
        </w:rPr>
        <w:t>5:</w:t>
      </w:r>
      <w:r>
        <w:rPr>
          <w:color w:val="141413"/>
          <w:spacing w:val="-22"/>
          <w:w w:val="110"/>
        </w:rPr>
        <w:t xml:space="preserve"> </w:t>
      </w:r>
      <w:r>
        <w:rPr>
          <w:color w:val="141413"/>
          <w:w w:val="110"/>
        </w:rPr>
        <w:t>Repeat</w:t>
      </w:r>
      <w:r>
        <w:rPr>
          <w:color w:val="141413"/>
          <w:spacing w:val="-22"/>
          <w:w w:val="110"/>
        </w:rPr>
        <w:t xml:space="preserve"> </w:t>
      </w:r>
      <w:r>
        <w:rPr>
          <w:color w:val="141413"/>
          <w:w w:val="110"/>
        </w:rPr>
        <w:t>steps</w:t>
      </w:r>
      <w:r>
        <w:rPr>
          <w:color w:val="141413"/>
          <w:spacing w:val="-22"/>
          <w:w w:val="110"/>
        </w:rPr>
        <w:t xml:space="preserve"> </w:t>
      </w:r>
      <w:r>
        <w:rPr>
          <w:color w:val="141413"/>
          <w:w w:val="110"/>
        </w:rPr>
        <w:t>2-4</w:t>
      </w:r>
      <w:r>
        <w:rPr>
          <w:color w:val="141413"/>
          <w:spacing w:val="-22"/>
          <w:w w:val="110"/>
        </w:rPr>
        <w:t xml:space="preserve"> </w:t>
      </w:r>
      <w:r>
        <w:rPr>
          <w:color w:val="141413"/>
          <w:w w:val="110"/>
        </w:rPr>
        <w:t>with</w:t>
      </w:r>
      <w:r>
        <w:rPr>
          <w:color w:val="141413"/>
          <w:spacing w:val="-22"/>
          <w:w w:val="110"/>
        </w:rPr>
        <w:t xml:space="preserve"> </w:t>
      </w:r>
      <w:r>
        <w:rPr>
          <w:color w:val="141413"/>
          <w:w w:val="110"/>
        </w:rPr>
        <w:t>the</w:t>
      </w:r>
      <w:r>
        <w:rPr>
          <w:color w:val="141413"/>
          <w:spacing w:val="-22"/>
          <w:w w:val="110"/>
        </w:rPr>
        <w:t xml:space="preserve"> </w:t>
      </w:r>
      <w:r>
        <w:rPr>
          <w:color w:val="141413"/>
          <w:w w:val="110"/>
        </w:rPr>
        <w:t>sliding</w:t>
      </w:r>
      <w:r>
        <w:rPr>
          <w:color w:val="141413"/>
          <w:spacing w:val="-22"/>
          <w:w w:val="110"/>
        </w:rPr>
        <w:t xml:space="preserve"> </w:t>
      </w:r>
      <w:r>
        <w:rPr>
          <w:color w:val="141413"/>
          <w:w w:val="110"/>
        </w:rPr>
        <w:t>sphere</w:t>
      </w:r>
      <w:r>
        <w:rPr>
          <w:color w:val="141413"/>
          <w:spacing w:val="-22"/>
          <w:w w:val="110"/>
        </w:rPr>
        <w:t xml:space="preserve"> </w:t>
      </w:r>
      <w:r>
        <w:rPr>
          <w:color w:val="141413"/>
          <w:w w:val="110"/>
        </w:rPr>
        <w:t>at</w:t>
      </w:r>
      <w:r>
        <w:rPr>
          <w:color w:val="141413"/>
          <w:spacing w:val="-22"/>
          <w:w w:val="110"/>
        </w:rPr>
        <w:t xml:space="preserve"> </w:t>
      </w:r>
      <w:r>
        <w:rPr>
          <w:color w:val="141413"/>
          <w:w w:val="110"/>
        </w:rPr>
        <w:t>5,</w:t>
      </w:r>
      <w:r>
        <w:rPr>
          <w:color w:val="141413"/>
          <w:spacing w:val="-22"/>
          <w:w w:val="110"/>
        </w:rPr>
        <w:t xml:space="preserve"> </w:t>
      </w:r>
      <w:r>
        <w:rPr>
          <w:color w:val="141413"/>
          <w:w w:val="110"/>
        </w:rPr>
        <w:t>4,</w:t>
      </w:r>
      <w:r>
        <w:rPr>
          <w:color w:val="141413"/>
          <w:spacing w:val="-22"/>
          <w:w w:val="110"/>
        </w:rPr>
        <w:t xml:space="preserve"> </w:t>
      </w:r>
      <w:r>
        <w:rPr>
          <w:color w:val="141413"/>
          <w:w w:val="110"/>
        </w:rPr>
        <w:t>3,</w:t>
      </w:r>
      <w:r>
        <w:rPr>
          <w:color w:val="141413"/>
          <w:spacing w:val="-22"/>
          <w:w w:val="110"/>
        </w:rPr>
        <w:t xml:space="preserve"> </w:t>
      </w:r>
      <w:r>
        <w:rPr>
          <w:color w:val="141413"/>
          <w:w w:val="110"/>
        </w:rPr>
        <w:t>2,</w:t>
      </w:r>
      <w:r>
        <w:rPr>
          <w:color w:val="141413"/>
          <w:spacing w:val="-22"/>
          <w:w w:val="110"/>
        </w:rPr>
        <w:t xml:space="preserve"> </w:t>
      </w:r>
      <w:r>
        <w:rPr>
          <w:color w:val="141413"/>
          <w:w w:val="110"/>
        </w:rPr>
        <w:t>and</w:t>
      </w:r>
      <w:r>
        <w:rPr>
          <w:color w:val="141413"/>
          <w:spacing w:val="-22"/>
          <w:w w:val="110"/>
        </w:rPr>
        <w:t xml:space="preserve"> </w:t>
      </w:r>
      <w:r>
        <w:rPr>
          <w:color w:val="141413"/>
          <w:w w:val="110"/>
        </w:rPr>
        <w:t>1</w:t>
      </w:r>
      <w:r>
        <w:rPr>
          <w:color w:val="141413"/>
          <w:spacing w:val="-22"/>
          <w:w w:val="110"/>
        </w:rPr>
        <w:t xml:space="preserve"> </w:t>
      </w:r>
      <w:r>
        <w:rPr>
          <w:color w:val="141413"/>
          <w:w w:val="110"/>
        </w:rPr>
        <w:t>kV,</w:t>
      </w:r>
      <w:r>
        <w:rPr>
          <w:color w:val="141413"/>
          <w:spacing w:val="-22"/>
          <w:w w:val="110"/>
        </w:rPr>
        <w:t xml:space="preserve"> </w:t>
      </w:r>
      <w:r>
        <w:rPr>
          <w:color w:val="141413"/>
          <w:w w:val="110"/>
        </w:rPr>
        <w:t>while</w:t>
      </w:r>
      <w:r>
        <w:rPr>
          <w:color w:val="141413"/>
          <w:spacing w:val="-22"/>
          <w:w w:val="110"/>
        </w:rPr>
        <w:t xml:space="preserve"> </w:t>
      </w:r>
      <w:r>
        <w:rPr>
          <w:color w:val="141413"/>
          <w:w w:val="110"/>
        </w:rPr>
        <w:t>keeping</w:t>
      </w:r>
      <w:r>
        <w:rPr>
          <w:color w:val="141413"/>
          <w:spacing w:val="-22"/>
          <w:w w:val="110"/>
        </w:rPr>
        <w:t xml:space="preserve"> </w:t>
      </w:r>
      <w:r>
        <w:rPr>
          <w:color w:val="141413"/>
          <w:w w:val="110"/>
        </w:rPr>
        <w:t>the suspended</w:t>
      </w:r>
      <w:r>
        <w:rPr>
          <w:color w:val="141413"/>
          <w:spacing w:val="-21"/>
          <w:w w:val="110"/>
        </w:rPr>
        <w:t xml:space="preserve"> </w:t>
      </w:r>
      <w:r>
        <w:rPr>
          <w:color w:val="141413"/>
          <w:w w:val="110"/>
        </w:rPr>
        <w:t>sphere</w:t>
      </w:r>
      <w:r>
        <w:rPr>
          <w:color w:val="141413"/>
          <w:spacing w:val="-21"/>
          <w:w w:val="110"/>
        </w:rPr>
        <w:t xml:space="preserve"> </w:t>
      </w:r>
      <w:r>
        <w:rPr>
          <w:color w:val="141413"/>
          <w:w w:val="110"/>
        </w:rPr>
        <w:t>at</w:t>
      </w:r>
      <w:r>
        <w:rPr>
          <w:color w:val="141413"/>
          <w:spacing w:val="-20"/>
          <w:w w:val="110"/>
        </w:rPr>
        <w:t xml:space="preserve"> </w:t>
      </w:r>
      <w:r>
        <w:rPr>
          <w:color w:val="141413"/>
          <w:w w:val="110"/>
        </w:rPr>
        <w:t>6</w:t>
      </w:r>
      <w:r>
        <w:rPr>
          <w:color w:val="141413"/>
          <w:spacing w:val="-21"/>
          <w:w w:val="110"/>
        </w:rPr>
        <w:t xml:space="preserve"> </w:t>
      </w:r>
      <w:r>
        <w:rPr>
          <w:color w:val="141413"/>
          <w:w w:val="110"/>
        </w:rPr>
        <w:t>kV.</w:t>
      </w:r>
      <w:r>
        <w:rPr>
          <w:color w:val="141413"/>
          <w:spacing w:val="-21"/>
          <w:w w:val="110"/>
        </w:rPr>
        <w:t xml:space="preserve"> </w:t>
      </w:r>
      <w:r>
        <w:rPr>
          <w:color w:val="141413"/>
          <w:w w:val="110"/>
        </w:rPr>
        <w:t>Recall</w:t>
      </w:r>
      <w:r>
        <w:rPr>
          <w:color w:val="141413"/>
          <w:spacing w:val="-21"/>
          <w:w w:val="110"/>
        </w:rPr>
        <w:t xml:space="preserve"> </w:t>
      </w:r>
      <w:r>
        <w:rPr>
          <w:color w:val="141413"/>
          <w:w w:val="110"/>
        </w:rPr>
        <w:t>that</w:t>
      </w:r>
      <w:r>
        <w:rPr>
          <w:color w:val="141413"/>
          <w:spacing w:val="-20"/>
          <w:w w:val="110"/>
        </w:rPr>
        <w:t xml:space="preserve"> </w:t>
      </w:r>
      <w:r>
        <w:rPr>
          <w:color w:val="141413"/>
          <w:w w:val="110"/>
        </w:rPr>
        <w:t>the</w:t>
      </w:r>
      <w:r>
        <w:rPr>
          <w:color w:val="141413"/>
          <w:spacing w:val="-20"/>
          <w:w w:val="110"/>
        </w:rPr>
        <w:t xml:space="preserve"> </w:t>
      </w:r>
      <w:r>
        <w:rPr>
          <w:color w:val="141413"/>
          <w:w w:val="110"/>
        </w:rPr>
        <w:t>charge</w:t>
      </w:r>
      <w:r>
        <w:rPr>
          <w:color w:val="141413"/>
          <w:spacing w:val="-21"/>
          <w:w w:val="110"/>
        </w:rPr>
        <w:t xml:space="preserve"> </w:t>
      </w:r>
      <w:r>
        <w:rPr>
          <w:color w:val="141413"/>
          <w:w w:val="110"/>
        </w:rPr>
        <w:t>on</w:t>
      </w:r>
      <w:r>
        <w:rPr>
          <w:color w:val="141413"/>
          <w:spacing w:val="-21"/>
          <w:w w:val="110"/>
        </w:rPr>
        <w:t xml:space="preserve"> </w:t>
      </w:r>
      <w:r>
        <w:rPr>
          <w:color w:val="141413"/>
          <w:w w:val="110"/>
        </w:rPr>
        <w:t>each</w:t>
      </w:r>
      <w:r>
        <w:rPr>
          <w:color w:val="141413"/>
          <w:spacing w:val="-21"/>
          <w:w w:val="110"/>
        </w:rPr>
        <w:t xml:space="preserve"> </w:t>
      </w:r>
      <w:r>
        <w:rPr>
          <w:color w:val="141413"/>
          <w:w w:val="110"/>
        </w:rPr>
        <w:t>sphere</w:t>
      </w:r>
      <w:r>
        <w:rPr>
          <w:color w:val="141413"/>
          <w:spacing w:val="-21"/>
          <w:w w:val="110"/>
        </w:rPr>
        <w:t xml:space="preserve"> </w:t>
      </w:r>
      <w:r>
        <w:rPr>
          <w:color w:val="141413"/>
          <w:w w:val="110"/>
        </w:rPr>
        <w:t>is</w:t>
      </w:r>
      <w:r>
        <w:rPr>
          <w:color w:val="141413"/>
          <w:spacing w:val="-21"/>
          <w:w w:val="110"/>
        </w:rPr>
        <w:t xml:space="preserve"> </w:t>
      </w:r>
      <w:r>
        <w:rPr>
          <w:color w:val="141413"/>
          <w:w w:val="110"/>
        </w:rPr>
        <w:t>proportional</w:t>
      </w:r>
      <w:r>
        <w:rPr>
          <w:color w:val="141413"/>
          <w:spacing w:val="-20"/>
          <w:w w:val="110"/>
        </w:rPr>
        <w:t xml:space="preserve"> </w:t>
      </w:r>
      <w:r>
        <w:rPr>
          <w:color w:val="141413"/>
          <w:w w:val="110"/>
        </w:rPr>
        <w:t>to</w:t>
      </w:r>
      <w:r>
        <w:rPr>
          <w:color w:val="141413"/>
          <w:spacing w:val="-20"/>
          <w:w w:val="110"/>
        </w:rPr>
        <w:t xml:space="preserve"> </w:t>
      </w:r>
      <w:r>
        <w:rPr>
          <w:color w:val="141413"/>
          <w:w w:val="110"/>
        </w:rPr>
        <w:t xml:space="preserve">the </w:t>
      </w:r>
      <w:r>
        <w:rPr>
          <w:color w:val="141413"/>
          <w:w w:val="105"/>
        </w:rPr>
        <w:t>charging</w:t>
      </w:r>
      <w:r>
        <w:rPr>
          <w:color w:val="141413"/>
          <w:spacing w:val="25"/>
          <w:w w:val="105"/>
        </w:rPr>
        <w:t xml:space="preserve"> </w:t>
      </w:r>
      <w:r>
        <w:rPr>
          <w:color w:val="141413"/>
          <w:w w:val="105"/>
        </w:rPr>
        <w:t>potential.</w:t>
      </w:r>
      <w:r w:rsidR="007C6D54">
        <w:rPr>
          <w:color w:val="141413"/>
          <w:w w:val="105"/>
        </w:rPr>
        <w:t xml:space="preserve"> </w:t>
      </w:r>
      <w:r w:rsidR="007C6D54">
        <w:rPr>
          <w:b/>
          <w:bCs/>
        </w:rPr>
        <w:t xml:space="preserve">IMPORTANT:  </w:t>
      </w:r>
      <w:r w:rsidR="007C6D54" w:rsidRPr="007C6D54">
        <w:t xml:space="preserve">WE KEEP THE </w:t>
      </w:r>
      <w:r w:rsidR="007C6D54" w:rsidRPr="007C6D54">
        <w:rPr>
          <w:b/>
          <w:bCs/>
          <w:color w:val="FF0000"/>
        </w:rPr>
        <w:t xml:space="preserve">CHARGE ON </w:t>
      </w:r>
      <w:r w:rsidR="007C6D54" w:rsidRPr="007C6D54">
        <w:rPr>
          <w:b/>
          <w:bCs/>
          <w:color w:val="FF0000"/>
          <w:w w:val="105"/>
          <w:position w:val="2"/>
        </w:rPr>
        <w:t>Q</w:t>
      </w:r>
      <w:r w:rsidR="007C6D54" w:rsidRPr="007C6D54">
        <w:rPr>
          <w:b/>
          <w:bCs/>
          <w:color w:val="FF0000"/>
          <w:w w:val="105"/>
          <w:sz w:val="16"/>
          <w:szCs w:val="16"/>
        </w:rPr>
        <w:t>2</w:t>
      </w:r>
      <w:r w:rsidR="007C6D54" w:rsidRPr="007C6D54">
        <w:rPr>
          <w:b/>
          <w:bCs/>
          <w:color w:val="FF0000"/>
        </w:rPr>
        <w:t xml:space="preserve"> FIXED </w:t>
      </w:r>
      <w:r w:rsidR="007C6D54">
        <w:rPr>
          <w:b/>
          <w:bCs/>
        </w:rPr>
        <w:t xml:space="preserve">and </w:t>
      </w:r>
      <w:r w:rsidR="007C6D54" w:rsidRPr="007C6D54">
        <w:rPr>
          <w:b/>
          <w:bCs/>
          <w:color w:val="FF0000"/>
        </w:rPr>
        <w:t>ONLY</w:t>
      </w:r>
      <w:r w:rsidR="007C6D54">
        <w:rPr>
          <w:b/>
          <w:bCs/>
          <w:color w:val="FF0000"/>
        </w:rPr>
        <w:t xml:space="preserve"> CHANGE</w:t>
      </w:r>
      <w:r w:rsidR="007C6D54" w:rsidRPr="007C6D54">
        <w:rPr>
          <w:b/>
          <w:bCs/>
          <w:color w:val="FF0000"/>
        </w:rPr>
        <w:t xml:space="preserve"> THE CHARGE ON </w:t>
      </w:r>
      <w:r w:rsidR="007C6D54" w:rsidRPr="007C6D54">
        <w:rPr>
          <w:b/>
          <w:bCs/>
          <w:color w:val="FF0000"/>
          <w:w w:val="105"/>
          <w:position w:val="2"/>
        </w:rPr>
        <w:t>Q</w:t>
      </w:r>
      <w:r w:rsidR="007C6D54" w:rsidRPr="007C6D54">
        <w:rPr>
          <w:b/>
          <w:bCs/>
          <w:color w:val="FF0000"/>
          <w:w w:val="105"/>
          <w:sz w:val="16"/>
          <w:szCs w:val="16"/>
        </w:rPr>
        <w:t>1</w:t>
      </w:r>
      <w:r w:rsidR="007C6D54" w:rsidRPr="007C6D54">
        <w:rPr>
          <w:b/>
          <w:bCs/>
          <w:color w:val="FF0000"/>
        </w:rPr>
        <w:t>.</w:t>
      </w:r>
      <w:r w:rsidR="007C6D54">
        <w:rPr>
          <w:b/>
          <w:bCs/>
          <w:color w:val="FF0000"/>
        </w:rPr>
        <w:t xml:space="preserve">  DO NOT CHARGE BOTH SPHERES TO THE SAME VOLTAGE.</w:t>
      </w:r>
    </w:p>
    <w:p w14:paraId="14B412E9" w14:textId="4CAD912C" w:rsidR="00C82DB4" w:rsidRDefault="007C6D54" w:rsidP="007C6D54">
      <w:pPr>
        <w:pStyle w:val="BodyText"/>
        <w:kinsoku w:val="0"/>
        <w:overflowPunct w:val="0"/>
        <w:spacing w:line="244" w:lineRule="auto"/>
        <w:ind w:right="161"/>
        <w:rPr>
          <w:color w:val="141413"/>
          <w:w w:val="105"/>
        </w:rPr>
      </w:pPr>
      <w:r>
        <w:rPr>
          <w:b/>
          <w:noProof/>
          <w:sz w:val="40"/>
          <w:szCs w:val="40"/>
          <w:u w:val="single"/>
          <w:lang w:bidi="ar-SA"/>
        </w:rPr>
        <w:drawing>
          <wp:anchor distT="0" distB="0" distL="114300" distR="114300" simplePos="0" relativeHeight="251688960" behindDoc="0" locked="0" layoutInCell="1" allowOverlap="1" wp14:anchorId="62C2AD10" wp14:editId="09492300">
            <wp:simplePos x="0" y="0"/>
            <wp:positionH relativeFrom="column">
              <wp:posOffset>1047160</wp:posOffset>
            </wp:positionH>
            <wp:positionV relativeFrom="paragraph">
              <wp:posOffset>59409</wp:posOffset>
            </wp:positionV>
            <wp:extent cx="4616535" cy="2677212"/>
            <wp:effectExtent l="0" t="0" r="0" b="2540"/>
            <wp:wrapNone/>
            <wp:docPr id="23" name="Picture 23" descr="Macintosh HD:Users:arie:Desktop:Labs-Fall-2020:Mechanics_EM_Manuals_and_Lab Notes_July_9_20:PDF files Manual F20:po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ie:Desktop:Labs-Fall-2020:Mechanics_EM_Manuals_and_Lab Notes_July_9_20:PDF files Manual F20:power.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3058" cy="26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8275E" w14:textId="76483F33" w:rsidR="00493DD3" w:rsidRDefault="00493DD3" w:rsidP="007C6D54">
      <w:pPr>
        <w:pStyle w:val="BodyText"/>
        <w:kinsoku w:val="0"/>
        <w:overflowPunct w:val="0"/>
        <w:spacing w:line="244" w:lineRule="auto"/>
        <w:ind w:right="161"/>
        <w:rPr>
          <w:color w:val="141413"/>
          <w:w w:val="105"/>
        </w:rPr>
        <w:sectPr w:rsidR="00493DD3">
          <w:pgSz w:w="12240" w:h="15840"/>
          <w:pgMar w:top="1160" w:right="1360" w:bottom="1260" w:left="1320" w:header="727" w:footer="1065" w:gutter="0"/>
          <w:cols w:space="720"/>
          <w:noEndnote/>
        </w:sectPr>
      </w:pPr>
    </w:p>
    <w:p w14:paraId="5B463D19" w14:textId="77777777" w:rsidR="00C82DB4" w:rsidRDefault="00C82DB4">
      <w:pPr>
        <w:pStyle w:val="BodyText"/>
        <w:kinsoku w:val="0"/>
        <w:overflowPunct w:val="0"/>
        <w:rPr>
          <w:sz w:val="20"/>
          <w:szCs w:val="20"/>
        </w:rPr>
      </w:pPr>
    </w:p>
    <w:p w14:paraId="30A2DAB9" w14:textId="77777777" w:rsidR="00C82DB4" w:rsidRDefault="00C82DB4">
      <w:pPr>
        <w:pStyle w:val="BodyText"/>
        <w:kinsoku w:val="0"/>
        <w:overflowPunct w:val="0"/>
        <w:spacing w:before="11"/>
        <w:rPr>
          <w:sz w:val="19"/>
          <w:szCs w:val="19"/>
        </w:rPr>
      </w:pPr>
    </w:p>
    <w:p w14:paraId="72ADC199" w14:textId="77777777" w:rsidR="00C82DB4" w:rsidRDefault="00C82DB4">
      <w:pPr>
        <w:pStyle w:val="Heading3"/>
        <w:numPr>
          <w:ilvl w:val="1"/>
          <w:numId w:val="5"/>
        </w:numPr>
        <w:tabs>
          <w:tab w:val="left" w:pos="1213"/>
        </w:tabs>
        <w:kinsoku w:val="0"/>
        <w:overflowPunct w:val="0"/>
        <w:spacing w:before="104"/>
        <w:ind w:left="1212" w:hanging="392"/>
        <w:rPr>
          <w:color w:val="141413"/>
          <w:w w:val="110"/>
        </w:rPr>
      </w:pPr>
      <w:r>
        <w:rPr>
          <w:color w:val="141413"/>
          <w:w w:val="110"/>
        </w:rPr>
        <w:t>Varying</w:t>
      </w:r>
      <w:r>
        <w:rPr>
          <w:color w:val="141413"/>
          <w:spacing w:val="-22"/>
          <w:w w:val="110"/>
        </w:rPr>
        <w:t xml:space="preserve"> </w:t>
      </w:r>
      <w:r>
        <w:rPr>
          <w:color w:val="141413"/>
          <w:w w:val="110"/>
        </w:rPr>
        <w:t>the</w:t>
      </w:r>
      <w:r>
        <w:rPr>
          <w:color w:val="141413"/>
          <w:spacing w:val="-22"/>
          <w:w w:val="110"/>
        </w:rPr>
        <w:t xml:space="preserve"> </w:t>
      </w:r>
      <w:r>
        <w:rPr>
          <w:color w:val="141413"/>
          <w:w w:val="110"/>
        </w:rPr>
        <w:t>charge</w:t>
      </w:r>
      <w:r>
        <w:rPr>
          <w:color w:val="141413"/>
          <w:spacing w:val="-22"/>
          <w:w w:val="110"/>
        </w:rPr>
        <w:t xml:space="preserve"> </w:t>
      </w:r>
      <w:r>
        <w:rPr>
          <w:color w:val="141413"/>
          <w:w w:val="110"/>
        </w:rPr>
        <w:t>Q</w:t>
      </w:r>
      <w:r>
        <w:rPr>
          <w:color w:val="141413"/>
          <w:w w:val="110"/>
          <w:position w:val="-2"/>
          <w:sz w:val="16"/>
          <w:szCs w:val="16"/>
        </w:rPr>
        <w:t>1</w:t>
      </w:r>
      <w:r>
        <w:rPr>
          <w:color w:val="141413"/>
          <w:spacing w:val="-15"/>
          <w:w w:val="110"/>
          <w:position w:val="-2"/>
          <w:sz w:val="16"/>
          <w:szCs w:val="16"/>
        </w:rPr>
        <w:t xml:space="preserve"> </w:t>
      </w:r>
      <w:r>
        <w:rPr>
          <w:color w:val="141413"/>
          <w:w w:val="110"/>
        </w:rPr>
        <w:t>(Method</w:t>
      </w:r>
      <w:r>
        <w:rPr>
          <w:color w:val="141413"/>
          <w:spacing w:val="-22"/>
          <w:w w:val="110"/>
        </w:rPr>
        <w:t xml:space="preserve"> </w:t>
      </w:r>
      <w:r>
        <w:rPr>
          <w:color w:val="141413"/>
          <w:w w:val="110"/>
        </w:rPr>
        <w:t>2)-</w:t>
      </w:r>
      <w:r>
        <w:rPr>
          <w:color w:val="141413"/>
          <w:spacing w:val="-22"/>
          <w:w w:val="110"/>
        </w:rPr>
        <w:t xml:space="preserve"> </w:t>
      </w:r>
      <w:r>
        <w:rPr>
          <w:color w:val="141413"/>
          <w:w w:val="110"/>
        </w:rPr>
        <w:t>skip</w:t>
      </w:r>
      <w:r>
        <w:rPr>
          <w:color w:val="141413"/>
          <w:spacing w:val="-22"/>
          <w:w w:val="110"/>
        </w:rPr>
        <w:t xml:space="preserve"> </w:t>
      </w:r>
      <w:r>
        <w:rPr>
          <w:color w:val="141413"/>
          <w:w w:val="110"/>
        </w:rPr>
        <w:t>this</w:t>
      </w:r>
      <w:r>
        <w:rPr>
          <w:color w:val="141413"/>
          <w:spacing w:val="-22"/>
          <w:w w:val="110"/>
        </w:rPr>
        <w:t xml:space="preserve"> </w:t>
      </w:r>
      <w:r>
        <w:rPr>
          <w:color w:val="141413"/>
          <w:w w:val="110"/>
        </w:rPr>
        <w:t>we</w:t>
      </w:r>
      <w:r>
        <w:rPr>
          <w:color w:val="141413"/>
          <w:spacing w:val="-22"/>
          <w:w w:val="110"/>
        </w:rPr>
        <w:t xml:space="preserve"> </w:t>
      </w:r>
      <w:r>
        <w:rPr>
          <w:color w:val="141413"/>
          <w:w w:val="110"/>
        </w:rPr>
        <w:t>will</w:t>
      </w:r>
      <w:r>
        <w:rPr>
          <w:color w:val="141413"/>
          <w:spacing w:val="-22"/>
          <w:w w:val="110"/>
        </w:rPr>
        <w:t xml:space="preserve"> </w:t>
      </w:r>
      <w:r>
        <w:rPr>
          <w:color w:val="141413"/>
          <w:w w:val="110"/>
        </w:rPr>
        <w:t>not</w:t>
      </w:r>
      <w:r>
        <w:rPr>
          <w:color w:val="141413"/>
          <w:spacing w:val="-22"/>
          <w:w w:val="110"/>
        </w:rPr>
        <w:t xml:space="preserve"> </w:t>
      </w:r>
      <w:r>
        <w:rPr>
          <w:color w:val="141413"/>
          <w:w w:val="110"/>
        </w:rPr>
        <w:t>using</w:t>
      </w:r>
      <w:r>
        <w:rPr>
          <w:color w:val="141413"/>
          <w:spacing w:val="-22"/>
          <w:w w:val="110"/>
        </w:rPr>
        <w:t xml:space="preserve"> </w:t>
      </w:r>
      <w:r>
        <w:rPr>
          <w:color w:val="141413"/>
          <w:w w:val="110"/>
        </w:rPr>
        <w:t>method</w:t>
      </w:r>
      <w:r>
        <w:rPr>
          <w:color w:val="141413"/>
          <w:spacing w:val="-22"/>
          <w:w w:val="110"/>
        </w:rPr>
        <w:t xml:space="preserve"> </w:t>
      </w:r>
      <w:r>
        <w:rPr>
          <w:color w:val="141413"/>
          <w:w w:val="110"/>
        </w:rPr>
        <w:t>2.</w:t>
      </w:r>
    </w:p>
    <w:p w14:paraId="0EE8F4FC" w14:textId="77777777" w:rsidR="00C82DB4" w:rsidRDefault="00C82DB4">
      <w:pPr>
        <w:pStyle w:val="BodyText"/>
        <w:kinsoku w:val="0"/>
        <w:overflowPunct w:val="0"/>
        <w:spacing w:before="6"/>
        <w:rPr>
          <w:b/>
          <w:bCs/>
        </w:rPr>
      </w:pPr>
    </w:p>
    <w:p w14:paraId="1A0B1854" w14:textId="77777777" w:rsidR="00C82DB4" w:rsidRDefault="00C82DB4">
      <w:pPr>
        <w:pStyle w:val="ListParagraph"/>
        <w:numPr>
          <w:ilvl w:val="0"/>
          <w:numId w:val="1"/>
        </w:numPr>
        <w:tabs>
          <w:tab w:val="left" w:pos="335"/>
        </w:tabs>
        <w:kinsoku w:val="0"/>
        <w:overflowPunct w:val="0"/>
        <w:spacing w:line="244" w:lineRule="auto"/>
        <w:ind w:right="180" w:firstLine="0"/>
        <w:rPr>
          <w:color w:val="141413"/>
          <w:w w:val="110"/>
        </w:rPr>
      </w:pPr>
      <w:r>
        <w:rPr>
          <w:color w:val="141413"/>
          <w:w w:val="110"/>
        </w:rPr>
        <w:t>Be</w:t>
      </w:r>
      <w:r>
        <w:rPr>
          <w:color w:val="141413"/>
          <w:spacing w:val="-18"/>
          <w:w w:val="110"/>
        </w:rPr>
        <w:t xml:space="preserve"> </w:t>
      </w:r>
      <w:r>
        <w:rPr>
          <w:color w:val="141413"/>
          <w:w w:val="110"/>
        </w:rPr>
        <w:t>sure</w:t>
      </w:r>
      <w:r>
        <w:rPr>
          <w:color w:val="141413"/>
          <w:spacing w:val="-18"/>
          <w:w w:val="110"/>
        </w:rPr>
        <w:t xml:space="preserve"> </w:t>
      </w:r>
      <w:r>
        <w:rPr>
          <w:color w:val="141413"/>
          <w:w w:val="110"/>
        </w:rPr>
        <w:t>the</w:t>
      </w:r>
      <w:r>
        <w:rPr>
          <w:color w:val="141413"/>
          <w:spacing w:val="-18"/>
          <w:w w:val="110"/>
        </w:rPr>
        <w:t xml:space="preserve"> </w:t>
      </w:r>
      <w:r>
        <w:rPr>
          <w:color w:val="141413"/>
          <w:w w:val="110"/>
        </w:rPr>
        <w:t>spheres</w:t>
      </w:r>
      <w:r>
        <w:rPr>
          <w:color w:val="141413"/>
          <w:spacing w:val="-18"/>
          <w:w w:val="110"/>
        </w:rPr>
        <w:t xml:space="preserve"> </w:t>
      </w:r>
      <w:r>
        <w:rPr>
          <w:color w:val="141413"/>
          <w:w w:val="110"/>
        </w:rPr>
        <w:t>are</w:t>
      </w:r>
      <w:r>
        <w:rPr>
          <w:color w:val="141413"/>
          <w:spacing w:val="-18"/>
          <w:w w:val="110"/>
        </w:rPr>
        <w:t xml:space="preserve"> </w:t>
      </w:r>
      <w:r>
        <w:rPr>
          <w:color w:val="141413"/>
          <w:w w:val="110"/>
        </w:rPr>
        <w:t>fully</w:t>
      </w:r>
      <w:r>
        <w:rPr>
          <w:color w:val="141413"/>
          <w:spacing w:val="-18"/>
          <w:w w:val="110"/>
        </w:rPr>
        <w:t xml:space="preserve"> </w:t>
      </w:r>
      <w:r>
        <w:rPr>
          <w:color w:val="141413"/>
          <w:w w:val="110"/>
        </w:rPr>
        <w:t>discharged</w:t>
      </w:r>
      <w:r>
        <w:rPr>
          <w:color w:val="141413"/>
          <w:spacing w:val="-18"/>
          <w:w w:val="110"/>
        </w:rPr>
        <w:t xml:space="preserve"> </w:t>
      </w:r>
      <w:r>
        <w:rPr>
          <w:color w:val="141413"/>
          <w:w w:val="110"/>
        </w:rPr>
        <w:t>(touch</w:t>
      </w:r>
      <w:r>
        <w:rPr>
          <w:color w:val="141413"/>
          <w:spacing w:val="-18"/>
          <w:w w:val="110"/>
        </w:rPr>
        <w:t xml:space="preserve"> </w:t>
      </w:r>
      <w:r>
        <w:rPr>
          <w:color w:val="141413"/>
          <w:w w:val="110"/>
        </w:rPr>
        <w:t>them</w:t>
      </w:r>
      <w:r>
        <w:rPr>
          <w:color w:val="141413"/>
          <w:spacing w:val="-18"/>
          <w:w w:val="110"/>
        </w:rPr>
        <w:t xml:space="preserve"> </w:t>
      </w:r>
      <w:r>
        <w:rPr>
          <w:color w:val="141413"/>
          <w:w w:val="110"/>
        </w:rPr>
        <w:t>with</w:t>
      </w:r>
      <w:r>
        <w:rPr>
          <w:color w:val="141413"/>
          <w:spacing w:val="-18"/>
          <w:w w:val="110"/>
        </w:rPr>
        <w:t xml:space="preserve"> </w:t>
      </w:r>
      <w:r>
        <w:rPr>
          <w:color w:val="141413"/>
          <w:w w:val="110"/>
        </w:rPr>
        <w:t>a</w:t>
      </w:r>
      <w:r>
        <w:rPr>
          <w:color w:val="141413"/>
          <w:spacing w:val="-18"/>
          <w:w w:val="110"/>
        </w:rPr>
        <w:t xml:space="preserve"> </w:t>
      </w:r>
      <w:r>
        <w:rPr>
          <w:color w:val="141413"/>
          <w:w w:val="110"/>
        </w:rPr>
        <w:t>grounded</w:t>
      </w:r>
      <w:r>
        <w:rPr>
          <w:color w:val="141413"/>
          <w:spacing w:val="-18"/>
          <w:w w:val="110"/>
        </w:rPr>
        <w:t xml:space="preserve"> </w:t>
      </w:r>
      <w:r>
        <w:rPr>
          <w:color w:val="141413"/>
          <w:w w:val="110"/>
        </w:rPr>
        <w:t>probe)</w:t>
      </w:r>
      <w:r>
        <w:rPr>
          <w:color w:val="141413"/>
          <w:spacing w:val="-18"/>
          <w:w w:val="110"/>
        </w:rPr>
        <w:t xml:space="preserve"> </w:t>
      </w:r>
      <w:r>
        <w:rPr>
          <w:color w:val="141413"/>
          <w:w w:val="110"/>
        </w:rPr>
        <w:t>and</w:t>
      </w:r>
      <w:r>
        <w:rPr>
          <w:color w:val="141413"/>
          <w:spacing w:val="-18"/>
          <w:w w:val="110"/>
        </w:rPr>
        <w:t xml:space="preserve"> </w:t>
      </w:r>
      <w:r>
        <w:rPr>
          <w:color w:val="141413"/>
          <w:w w:val="110"/>
        </w:rPr>
        <w:t>move the</w:t>
      </w:r>
      <w:r>
        <w:rPr>
          <w:color w:val="141413"/>
          <w:spacing w:val="-22"/>
          <w:w w:val="110"/>
        </w:rPr>
        <w:t xml:space="preserve"> </w:t>
      </w:r>
      <w:r>
        <w:rPr>
          <w:color w:val="141413"/>
          <w:w w:val="110"/>
        </w:rPr>
        <w:t>sliding</w:t>
      </w:r>
      <w:r>
        <w:rPr>
          <w:color w:val="141413"/>
          <w:spacing w:val="-22"/>
          <w:w w:val="110"/>
        </w:rPr>
        <w:t xml:space="preserve"> </w:t>
      </w:r>
      <w:r>
        <w:rPr>
          <w:color w:val="141413"/>
          <w:w w:val="110"/>
        </w:rPr>
        <w:t>sphere</w:t>
      </w:r>
      <w:r>
        <w:rPr>
          <w:color w:val="141413"/>
          <w:spacing w:val="-22"/>
          <w:w w:val="110"/>
        </w:rPr>
        <w:t xml:space="preserve"> </w:t>
      </w:r>
      <w:r>
        <w:rPr>
          <w:color w:val="141413"/>
          <w:w w:val="110"/>
        </w:rPr>
        <w:t>as</w:t>
      </w:r>
      <w:r>
        <w:rPr>
          <w:color w:val="141413"/>
          <w:spacing w:val="-22"/>
          <w:w w:val="110"/>
        </w:rPr>
        <w:t xml:space="preserve"> </w:t>
      </w:r>
      <w:r>
        <w:rPr>
          <w:color w:val="141413"/>
          <w:w w:val="110"/>
        </w:rPr>
        <w:t>far</w:t>
      </w:r>
      <w:r>
        <w:rPr>
          <w:color w:val="141413"/>
          <w:spacing w:val="-22"/>
          <w:w w:val="110"/>
        </w:rPr>
        <w:t xml:space="preserve"> </w:t>
      </w:r>
      <w:r>
        <w:rPr>
          <w:color w:val="141413"/>
          <w:w w:val="110"/>
        </w:rPr>
        <w:t>as</w:t>
      </w:r>
      <w:r>
        <w:rPr>
          <w:color w:val="141413"/>
          <w:spacing w:val="-22"/>
          <w:w w:val="110"/>
        </w:rPr>
        <w:t xml:space="preserve"> </w:t>
      </w:r>
      <w:r>
        <w:rPr>
          <w:color w:val="141413"/>
          <w:w w:val="110"/>
        </w:rPr>
        <w:t>possible</w:t>
      </w:r>
      <w:r>
        <w:rPr>
          <w:color w:val="141413"/>
          <w:spacing w:val="-22"/>
          <w:w w:val="110"/>
        </w:rPr>
        <w:t xml:space="preserve"> </w:t>
      </w:r>
      <w:r>
        <w:rPr>
          <w:color w:val="141413"/>
          <w:w w:val="110"/>
        </w:rPr>
        <w:t>from</w:t>
      </w:r>
      <w:r>
        <w:rPr>
          <w:color w:val="141413"/>
          <w:spacing w:val="-22"/>
          <w:w w:val="110"/>
        </w:rPr>
        <w:t xml:space="preserve"> </w:t>
      </w:r>
      <w:r>
        <w:rPr>
          <w:color w:val="141413"/>
          <w:w w:val="110"/>
        </w:rPr>
        <w:t>the</w:t>
      </w:r>
      <w:r>
        <w:rPr>
          <w:color w:val="141413"/>
          <w:spacing w:val="-22"/>
          <w:w w:val="110"/>
        </w:rPr>
        <w:t xml:space="preserve"> </w:t>
      </w:r>
      <w:r>
        <w:rPr>
          <w:color w:val="141413"/>
          <w:w w:val="110"/>
        </w:rPr>
        <w:t>suspended</w:t>
      </w:r>
      <w:r>
        <w:rPr>
          <w:color w:val="141413"/>
          <w:spacing w:val="-22"/>
          <w:w w:val="110"/>
        </w:rPr>
        <w:t xml:space="preserve"> </w:t>
      </w:r>
      <w:r>
        <w:rPr>
          <w:color w:val="141413"/>
          <w:w w:val="110"/>
        </w:rPr>
        <w:t>sphere.</w:t>
      </w:r>
      <w:r>
        <w:rPr>
          <w:color w:val="141413"/>
          <w:spacing w:val="-22"/>
          <w:w w:val="110"/>
        </w:rPr>
        <w:t xml:space="preserve"> </w:t>
      </w:r>
      <w:r>
        <w:rPr>
          <w:color w:val="141413"/>
          <w:w w:val="110"/>
        </w:rPr>
        <w:t>Set</w:t>
      </w:r>
      <w:r>
        <w:rPr>
          <w:color w:val="141413"/>
          <w:spacing w:val="-22"/>
          <w:w w:val="110"/>
        </w:rPr>
        <w:t xml:space="preserve"> </w:t>
      </w:r>
      <w:r>
        <w:rPr>
          <w:color w:val="141413"/>
          <w:w w:val="110"/>
        </w:rPr>
        <w:t>the</w:t>
      </w:r>
      <w:r>
        <w:rPr>
          <w:color w:val="141413"/>
          <w:spacing w:val="-22"/>
          <w:w w:val="110"/>
        </w:rPr>
        <w:t xml:space="preserve"> </w:t>
      </w:r>
      <w:r>
        <w:rPr>
          <w:color w:val="141413"/>
          <w:w w:val="110"/>
        </w:rPr>
        <w:t>torsion</w:t>
      </w:r>
      <w:r>
        <w:rPr>
          <w:color w:val="141413"/>
          <w:spacing w:val="-22"/>
          <w:w w:val="110"/>
        </w:rPr>
        <w:t xml:space="preserve"> </w:t>
      </w:r>
      <w:r>
        <w:rPr>
          <w:color w:val="141413"/>
          <w:w w:val="110"/>
        </w:rPr>
        <w:t>dial</w:t>
      </w:r>
      <w:r>
        <w:rPr>
          <w:color w:val="141413"/>
          <w:spacing w:val="-22"/>
          <w:w w:val="110"/>
        </w:rPr>
        <w:t xml:space="preserve"> </w:t>
      </w:r>
      <w:r>
        <w:rPr>
          <w:color w:val="141413"/>
          <w:w w:val="110"/>
        </w:rPr>
        <w:t>to</w:t>
      </w:r>
      <w:r>
        <w:rPr>
          <w:color w:val="141413"/>
          <w:spacing w:val="-22"/>
          <w:w w:val="110"/>
        </w:rPr>
        <w:t xml:space="preserve"> </w:t>
      </w:r>
      <w:r>
        <w:rPr>
          <w:color w:val="141413"/>
          <w:w w:val="110"/>
        </w:rPr>
        <w:t>0×C. Zero the torsion balance by appropriately rotating the bottom torsion wire retainer until the pendulum assembly is at its zero displacement position as indicated by the index marks.</w:t>
      </w:r>
    </w:p>
    <w:p w14:paraId="36B10B82" w14:textId="77777777" w:rsidR="00C82DB4" w:rsidRDefault="00C82DB4">
      <w:pPr>
        <w:pStyle w:val="BodyText"/>
        <w:kinsoku w:val="0"/>
        <w:overflowPunct w:val="0"/>
        <w:spacing w:before="3"/>
      </w:pPr>
    </w:p>
    <w:p w14:paraId="41134E85" w14:textId="77777777" w:rsidR="00C82DB4" w:rsidRDefault="00C82DB4">
      <w:pPr>
        <w:pStyle w:val="ListParagraph"/>
        <w:numPr>
          <w:ilvl w:val="0"/>
          <w:numId w:val="1"/>
        </w:numPr>
        <w:tabs>
          <w:tab w:val="left" w:pos="335"/>
        </w:tabs>
        <w:kinsoku w:val="0"/>
        <w:overflowPunct w:val="0"/>
        <w:spacing w:line="244" w:lineRule="auto"/>
        <w:ind w:right="134" w:firstLine="0"/>
        <w:rPr>
          <w:color w:val="141413"/>
          <w:w w:val="105"/>
        </w:rPr>
      </w:pPr>
      <w:r>
        <w:rPr>
          <w:color w:val="141413"/>
          <w:w w:val="105"/>
        </w:rPr>
        <w:t>With the spheres still at maximum separation, charge both the spheres to a potential of 6 kV, using the charging probe. (One terminal of the power supply should be grounded.) Immediately after charging the spheres, turn the power supply off to avoid high voltage leakage</w:t>
      </w:r>
      <w:r>
        <w:rPr>
          <w:color w:val="141413"/>
          <w:spacing w:val="-25"/>
          <w:w w:val="105"/>
        </w:rPr>
        <w:t xml:space="preserve"> </w:t>
      </w:r>
      <w:r>
        <w:rPr>
          <w:color w:val="141413"/>
          <w:w w:val="105"/>
        </w:rPr>
        <w:t>effects.</w:t>
      </w:r>
    </w:p>
    <w:p w14:paraId="1CB82B6C" w14:textId="77777777" w:rsidR="00C82DB4" w:rsidRDefault="00C82DB4">
      <w:pPr>
        <w:pStyle w:val="BodyText"/>
        <w:kinsoku w:val="0"/>
        <w:overflowPunct w:val="0"/>
        <w:spacing w:before="3"/>
      </w:pPr>
    </w:p>
    <w:p w14:paraId="60667F50" w14:textId="77777777" w:rsidR="00C82DB4" w:rsidRDefault="00C82DB4">
      <w:pPr>
        <w:pStyle w:val="ListParagraph"/>
        <w:numPr>
          <w:ilvl w:val="0"/>
          <w:numId w:val="1"/>
        </w:numPr>
        <w:tabs>
          <w:tab w:val="left" w:pos="335"/>
        </w:tabs>
        <w:kinsoku w:val="0"/>
        <w:overflowPunct w:val="0"/>
        <w:spacing w:line="249" w:lineRule="auto"/>
        <w:ind w:right="254" w:firstLine="0"/>
        <w:jc w:val="both"/>
        <w:rPr>
          <w:color w:val="141413"/>
          <w:w w:val="110"/>
        </w:rPr>
      </w:pPr>
      <w:r>
        <w:rPr>
          <w:color w:val="141413"/>
          <w:w w:val="110"/>
        </w:rPr>
        <w:t>Position</w:t>
      </w:r>
      <w:r>
        <w:rPr>
          <w:color w:val="141413"/>
          <w:spacing w:val="-22"/>
          <w:w w:val="110"/>
        </w:rPr>
        <w:t xml:space="preserve"> </w:t>
      </w:r>
      <w:r>
        <w:rPr>
          <w:color w:val="141413"/>
          <w:w w:val="110"/>
        </w:rPr>
        <w:t>the</w:t>
      </w:r>
      <w:r>
        <w:rPr>
          <w:color w:val="141413"/>
          <w:spacing w:val="-22"/>
          <w:w w:val="110"/>
        </w:rPr>
        <w:t xml:space="preserve"> </w:t>
      </w:r>
      <w:r>
        <w:rPr>
          <w:color w:val="141413"/>
          <w:w w:val="110"/>
        </w:rPr>
        <w:t>sliding</w:t>
      </w:r>
      <w:r>
        <w:rPr>
          <w:color w:val="141413"/>
          <w:spacing w:val="-22"/>
          <w:w w:val="110"/>
        </w:rPr>
        <w:t xml:space="preserve"> </w:t>
      </w:r>
      <w:r>
        <w:rPr>
          <w:color w:val="141413"/>
          <w:w w:val="110"/>
        </w:rPr>
        <w:t>sphere</w:t>
      </w:r>
      <w:r>
        <w:rPr>
          <w:color w:val="141413"/>
          <w:spacing w:val="-22"/>
          <w:w w:val="110"/>
        </w:rPr>
        <w:t xml:space="preserve"> </w:t>
      </w:r>
      <w:r>
        <w:rPr>
          <w:color w:val="141413"/>
          <w:w w:val="110"/>
        </w:rPr>
        <w:t>at</w:t>
      </w:r>
      <w:r>
        <w:rPr>
          <w:color w:val="141413"/>
          <w:spacing w:val="-22"/>
          <w:w w:val="110"/>
        </w:rPr>
        <w:t xml:space="preserve"> </w:t>
      </w:r>
      <w:r>
        <w:rPr>
          <w:color w:val="141413"/>
          <w:w w:val="110"/>
        </w:rPr>
        <w:t>a</w:t>
      </w:r>
      <w:r>
        <w:rPr>
          <w:color w:val="141413"/>
          <w:spacing w:val="-22"/>
          <w:w w:val="110"/>
        </w:rPr>
        <w:t xml:space="preserve"> </w:t>
      </w:r>
      <w:r>
        <w:rPr>
          <w:color w:val="141413"/>
          <w:w w:val="110"/>
        </w:rPr>
        <w:t>position</w:t>
      </w:r>
      <w:r>
        <w:rPr>
          <w:color w:val="141413"/>
          <w:spacing w:val="-22"/>
          <w:w w:val="110"/>
        </w:rPr>
        <w:t xml:space="preserve"> </w:t>
      </w:r>
      <w:r>
        <w:rPr>
          <w:color w:val="141413"/>
          <w:w w:val="110"/>
        </w:rPr>
        <w:t>of</w:t>
      </w:r>
      <w:r>
        <w:rPr>
          <w:color w:val="141413"/>
          <w:spacing w:val="-22"/>
          <w:w w:val="110"/>
        </w:rPr>
        <w:t xml:space="preserve"> </w:t>
      </w:r>
      <w:r>
        <w:rPr>
          <w:color w:val="141413"/>
          <w:w w:val="110"/>
        </w:rPr>
        <w:t>8</w:t>
      </w:r>
      <w:r>
        <w:rPr>
          <w:color w:val="141413"/>
          <w:spacing w:val="-22"/>
          <w:w w:val="110"/>
        </w:rPr>
        <w:t xml:space="preserve"> </w:t>
      </w:r>
      <w:r>
        <w:rPr>
          <w:color w:val="141413"/>
          <w:w w:val="110"/>
        </w:rPr>
        <w:t>cm.</w:t>
      </w:r>
      <w:r>
        <w:rPr>
          <w:color w:val="141413"/>
          <w:spacing w:val="-22"/>
          <w:w w:val="110"/>
        </w:rPr>
        <w:t xml:space="preserve"> </w:t>
      </w:r>
      <w:r>
        <w:rPr>
          <w:color w:val="141413"/>
          <w:w w:val="110"/>
        </w:rPr>
        <w:t>Adjust</w:t>
      </w:r>
      <w:r>
        <w:rPr>
          <w:color w:val="141413"/>
          <w:spacing w:val="-22"/>
          <w:w w:val="110"/>
        </w:rPr>
        <w:t xml:space="preserve"> </w:t>
      </w:r>
      <w:r>
        <w:rPr>
          <w:color w:val="141413"/>
          <w:w w:val="110"/>
        </w:rPr>
        <w:t>the</w:t>
      </w:r>
      <w:r>
        <w:rPr>
          <w:color w:val="141413"/>
          <w:spacing w:val="-22"/>
          <w:w w:val="110"/>
        </w:rPr>
        <w:t xml:space="preserve"> </w:t>
      </w:r>
      <w:r>
        <w:rPr>
          <w:color w:val="141413"/>
          <w:w w:val="110"/>
        </w:rPr>
        <w:t>torsion</w:t>
      </w:r>
      <w:r>
        <w:rPr>
          <w:color w:val="141413"/>
          <w:spacing w:val="-22"/>
          <w:w w:val="110"/>
        </w:rPr>
        <w:t xml:space="preserve"> </w:t>
      </w:r>
      <w:r>
        <w:rPr>
          <w:color w:val="141413"/>
          <w:w w:val="110"/>
        </w:rPr>
        <w:t>knob</w:t>
      </w:r>
      <w:r>
        <w:rPr>
          <w:color w:val="141413"/>
          <w:spacing w:val="-22"/>
          <w:w w:val="110"/>
        </w:rPr>
        <w:t xml:space="preserve"> </w:t>
      </w:r>
      <w:r>
        <w:rPr>
          <w:color w:val="141413"/>
          <w:w w:val="110"/>
        </w:rPr>
        <w:t>as</w:t>
      </w:r>
      <w:r>
        <w:rPr>
          <w:color w:val="141413"/>
          <w:spacing w:val="-22"/>
          <w:w w:val="110"/>
        </w:rPr>
        <w:t xml:space="preserve"> </w:t>
      </w:r>
      <w:r>
        <w:rPr>
          <w:color w:val="141413"/>
          <w:w w:val="110"/>
        </w:rPr>
        <w:t>necessary</w:t>
      </w:r>
      <w:r>
        <w:rPr>
          <w:color w:val="141413"/>
          <w:spacing w:val="-22"/>
          <w:w w:val="110"/>
        </w:rPr>
        <w:t xml:space="preserve"> </w:t>
      </w:r>
      <w:r>
        <w:rPr>
          <w:color w:val="141413"/>
          <w:w w:val="110"/>
        </w:rPr>
        <w:t>to balance</w:t>
      </w:r>
      <w:r>
        <w:rPr>
          <w:color w:val="141413"/>
          <w:spacing w:val="-21"/>
          <w:w w:val="110"/>
        </w:rPr>
        <w:t xml:space="preserve"> </w:t>
      </w:r>
      <w:r>
        <w:rPr>
          <w:color w:val="141413"/>
          <w:w w:val="110"/>
        </w:rPr>
        <w:t>the</w:t>
      </w:r>
      <w:r>
        <w:rPr>
          <w:color w:val="141413"/>
          <w:spacing w:val="-21"/>
          <w:w w:val="110"/>
        </w:rPr>
        <w:t xml:space="preserve"> </w:t>
      </w:r>
      <w:r>
        <w:rPr>
          <w:color w:val="141413"/>
          <w:w w:val="110"/>
        </w:rPr>
        <w:t>forces</w:t>
      </w:r>
      <w:r>
        <w:rPr>
          <w:color w:val="141413"/>
          <w:spacing w:val="-21"/>
          <w:w w:val="110"/>
        </w:rPr>
        <w:t xml:space="preserve"> </w:t>
      </w:r>
      <w:r>
        <w:rPr>
          <w:color w:val="141413"/>
          <w:w w:val="110"/>
        </w:rPr>
        <w:t>and</w:t>
      </w:r>
      <w:r>
        <w:rPr>
          <w:color w:val="141413"/>
          <w:spacing w:val="-21"/>
          <w:w w:val="110"/>
        </w:rPr>
        <w:t xml:space="preserve"> </w:t>
      </w:r>
      <w:r>
        <w:rPr>
          <w:color w:val="141413"/>
          <w:w w:val="110"/>
        </w:rPr>
        <w:t>bring</w:t>
      </w:r>
      <w:r>
        <w:rPr>
          <w:color w:val="141413"/>
          <w:spacing w:val="-21"/>
          <w:w w:val="110"/>
        </w:rPr>
        <w:t xml:space="preserve"> </w:t>
      </w:r>
      <w:r>
        <w:rPr>
          <w:color w:val="141413"/>
          <w:w w:val="110"/>
        </w:rPr>
        <w:t>the</w:t>
      </w:r>
      <w:r>
        <w:rPr>
          <w:color w:val="141413"/>
          <w:spacing w:val="-21"/>
          <w:w w:val="110"/>
        </w:rPr>
        <w:t xml:space="preserve"> </w:t>
      </w:r>
      <w:r>
        <w:rPr>
          <w:color w:val="141413"/>
          <w:w w:val="110"/>
        </w:rPr>
        <w:t>pendulum</w:t>
      </w:r>
      <w:r>
        <w:rPr>
          <w:color w:val="141413"/>
          <w:spacing w:val="-21"/>
          <w:w w:val="110"/>
        </w:rPr>
        <w:t xml:space="preserve"> </w:t>
      </w:r>
      <w:r>
        <w:rPr>
          <w:color w:val="141413"/>
          <w:w w:val="110"/>
        </w:rPr>
        <w:t>back</w:t>
      </w:r>
      <w:r>
        <w:rPr>
          <w:color w:val="141413"/>
          <w:spacing w:val="-21"/>
          <w:w w:val="110"/>
        </w:rPr>
        <w:t xml:space="preserve"> </w:t>
      </w:r>
      <w:r>
        <w:rPr>
          <w:color w:val="141413"/>
          <w:w w:val="110"/>
        </w:rPr>
        <w:t>to</w:t>
      </w:r>
      <w:r>
        <w:rPr>
          <w:color w:val="141413"/>
          <w:spacing w:val="-21"/>
          <w:w w:val="110"/>
        </w:rPr>
        <w:t xml:space="preserve"> </w:t>
      </w:r>
      <w:r>
        <w:rPr>
          <w:color w:val="141413"/>
          <w:w w:val="110"/>
        </w:rPr>
        <w:t>the</w:t>
      </w:r>
      <w:r>
        <w:rPr>
          <w:color w:val="141413"/>
          <w:spacing w:val="-21"/>
          <w:w w:val="110"/>
        </w:rPr>
        <w:t xml:space="preserve"> </w:t>
      </w:r>
      <w:r>
        <w:rPr>
          <w:color w:val="141413"/>
          <w:w w:val="110"/>
        </w:rPr>
        <w:t>zero</w:t>
      </w:r>
      <w:r>
        <w:rPr>
          <w:color w:val="141413"/>
          <w:spacing w:val="-21"/>
          <w:w w:val="110"/>
        </w:rPr>
        <w:t xml:space="preserve"> </w:t>
      </w:r>
      <w:r>
        <w:rPr>
          <w:color w:val="141413"/>
          <w:w w:val="110"/>
        </w:rPr>
        <w:t>position.</w:t>
      </w:r>
      <w:r>
        <w:rPr>
          <w:color w:val="141413"/>
          <w:spacing w:val="-21"/>
          <w:w w:val="110"/>
        </w:rPr>
        <w:t xml:space="preserve"> </w:t>
      </w:r>
      <w:r>
        <w:rPr>
          <w:color w:val="141413"/>
          <w:w w:val="110"/>
        </w:rPr>
        <w:t>Record</w:t>
      </w:r>
      <w:r>
        <w:rPr>
          <w:color w:val="141413"/>
          <w:spacing w:val="-21"/>
          <w:w w:val="110"/>
        </w:rPr>
        <w:t xml:space="preserve"> </w:t>
      </w:r>
      <w:r>
        <w:rPr>
          <w:color w:val="141413"/>
          <w:w w:val="110"/>
        </w:rPr>
        <w:t>the</w:t>
      </w:r>
      <w:r>
        <w:rPr>
          <w:color w:val="141413"/>
          <w:spacing w:val="-21"/>
          <w:w w:val="110"/>
        </w:rPr>
        <w:t xml:space="preserve"> </w:t>
      </w:r>
      <w:r>
        <w:rPr>
          <w:color w:val="141413"/>
          <w:w w:val="110"/>
        </w:rPr>
        <w:t>potential of</w:t>
      </w:r>
      <w:r>
        <w:rPr>
          <w:color w:val="141413"/>
          <w:spacing w:val="-31"/>
          <w:w w:val="110"/>
        </w:rPr>
        <w:t xml:space="preserve"> </w:t>
      </w:r>
      <w:r>
        <w:rPr>
          <w:color w:val="141413"/>
          <w:w w:val="110"/>
        </w:rPr>
        <w:t>the</w:t>
      </w:r>
      <w:r>
        <w:rPr>
          <w:color w:val="141413"/>
          <w:spacing w:val="-31"/>
          <w:w w:val="110"/>
        </w:rPr>
        <w:t xml:space="preserve"> </w:t>
      </w:r>
      <w:r>
        <w:rPr>
          <w:color w:val="141413"/>
          <w:w w:val="110"/>
        </w:rPr>
        <w:t>sliding</w:t>
      </w:r>
      <w:r>
        <w:rPr>
          <w:color w:val="141413"/>
          <w:spacing w:val="-31"/>
          <w:w w:val="110"/>
        </w:rPr>
        <w:t xml:space="preserve"> </w:t>
      </w:r>
      <w:r>
        <w:rPr>
          <w:color w:val="141413"/>
          <w:w w:val="110"/>
        </w:rPr>
        <w:t>sphere</w:t>
      </w:r>
      <w:r>
        <w:rPr>
          <w:color w:val="141413"/>
          <w:spacing w:val="-31"/>
          <w:w w:val="110"/>
        </w:rPr>
        <w:t xml:space="preserve"> </w:t>
      </w:r>
      <w:r>
        <w:rPr>
          <w:color w:val="141413"/>
          <w:w w:val="110"/>
        </w:rPr>
        <w:t>(Q</w:t>
      </w:r>
      <w:r>
        <w:rPr>
          <w:color w:val="141413"/>
          <w:w w:val="110"/>
          <w:position w:val="-2"/>
          <w:sz w:val="16"/>
          <w:szCs w:val="16"/>
        </w:rPr>
        <w:t>1</w:t>
      </w:r>
      <w:r>
        <w:rPr>
          <w:color w:val="141413"/>
          <w:w w:val="110"/>
        </w:rPr>
        <w:t>)</w:t>
      </w:r>
      <w:r>
        <w:rPr>
          <w:color w:val="141413"/>
          <w:spacing w:val="-31"/>
          <w:w w:val="110"/>
        </w:rPr>
        <w:t xml:space="preserve"> </w:t>
      </w:r>
      <w:r>
        <w:rPr>
          <w:color w:val="141413"/>
          <w:w w:val="110"/>
        </w:rPr>
        <w:t>and</w:t>
      </w:r>
      <w:r>
        <w:rPr>
          <w:color w:val="141413"/>
          <w:spacing w:val="-31"/>
          <w:w w:val="110"/>
        </w:rPr>
        <w:t xml:space="preserve"> </w:t>
      </w:r>
      <w:r>
        <w:rPr>
          <w:color w:val="141413"/>
          <w:w w:val="110"/>
        </w:rPr>
        <w:t>the</w:t>
      </w:r>
      <w:r>
        <w:rPr>
          <w:color w:val="141413"/>
          <w:spacing w:val="-31"/>
          <w:w w:val="110"/>
        </w:rPr>
        <w:t xml:space="preserve"> </w:t>
      </w:r>
      <w:r>
        <w:rPr>
          <w:color w:val="141413"/>
          <w:w w:val="110"/>
        </w:rPr>
        <w:t>angle</w:t>
      </w:r>
      <w:r>
        <w:rPr>
          <w:color w:val="141413"/>
          <w:spacing w:val="-31"/>
          <w:w w:val="110"/>
        </w:rPr>
        <w:t xml:space="preserve"> </w:t>
      </w:r>
      <w:r>
        <w:rPr>
          <w:color w:val="141413"/>
          <w:w w:val="110"/>
        </w:rPr>
        <w:t>(</w:t>
      </w:r>
      <w:r>
        <w:rPr>
          <w:rFonts w:ascii="Symbol" w:hAnsi="Symbol" w:cs="Symbol"/>
          <w:color w:val="000000"/>
          <w:w w:val="110"/>
        </w:rPr>
        <w:t></w:t>
      </w:r>
      <w:r>
        <w:rPr>
          <w:color w:val="141413"/>
          <w:w w:val="110"/>
        </w:rPr>
        <w:t>)</w:t>
      </w:r>
      <w:r>
        <w:rPr>
          <w:color w:val="141413"/>
          <w:spacing w:val="-31"/>
          <w:w w:val="110"/>
        </w:rPr>
        <w:t xml:space="preserve"> </w:t>
      </w:r>
      <w:r>
        <w:rPr>
          <w:color w:val="141413"/>
          <w:w w:val="110"/>
        </w:rPr>
        <w:t>in</w:t>
      </w:r>
      <w:r>
        <w:rPr>
          <w:color w:val="141413"/>
          <w:spacing w:val="-31"/>
          <w:w w:val="110"/>
        </w:rPr>
        <w:t xml:space="preserve"> </w:t>
      </w:r>
      <w:r>
        <w:rPr>
          <w:color w:val="141413"/>
          <w:w w:val="110"/>
        </w:rPr>
        <w:t>Table</w:t>
      </w:r>
      <w:r>
        <w:rPr>
          <w:color w:val="141413"/>
          <w:spacing w:val="-31"/>
          <w:w w:val="110"/>
        </w:rPr>
        <w:t xml:space="preserve"> </w:t>
      </w:r>
      <w:r>
        <w:rPr>
          <w:color w:val="141413"/>
          <w:w w:val="110"/>
        </w:rPr>
        <w:t>6.2.</w:t>
      </w:r>
    </w:p>
    <w:p w14:paraId="572EF8ED" w14:textId="31F675BA" w:rsidR="00C82DB4" w:rsidRDefault="00C82DB4">
      <w:pPr>
        <w:pStyle w:val="ListParagraph"/>
        <w:numPr>
          <w:ilvl w:val="0"/>
          <w:numId w:val="1"/>
        </w:numPr>
        <w:tabs>
          <w:tab w:val="left" w:pos="335"/>
        </w:tabs>
        <w:kinsoku w:val="0"/>
        <w:overflowPunct w:val="0"/>
        <w:spacing w:before="253" w:line="244" w:lineRule="auto"/>
        <w:ind w:right="235" w:firstLine="0"/>
        <w:rPr>
          <w:color w:val="141413"/>
          <w:w w:val="110"/>
        </w:rPr>
      </w:pPr>
      <w:r>
        <w:rPr>
          <w:color w:val="141413"/>
          <w:w w:val="110"/>
        </w:rPr>
        <w:t>Separate</w:t>
      </w:r>
      <w:r>
        <w:rPr>
          <w:color w:val="141413"/>
          <w:spacing w:val="-19"/>
          <w:w w:val="110"/>
        </w:rPr>
        <w:t xml:space="preserve"> </w:t>
      </w:r>
      <w:r>
        <w:rPr>
          <w:color w:val="141413"/>
          <w:w w:val="110"/>
        </w:rPr>
        <w:t>the</w:t>
      </w:r>
      <w:r>
        <w:rPr>
          <w:color w:val="141413"/>
          <w:spacing w:val="-19"/>
          <w:w w:val="110"/>
        </w:rPr>
        <w:t xml:space="preserve"> </w:t>
      </w:r>
      <w:r>
        <w:rPr>
          <w:color w:val="141413"/>
          <w:w w:val="110"/>
        </w:rPr>
        <w:t>spheres</w:t>
      </w:r>
      <w:r>
        <w:rPr>
          <w:color w:val="141413"/>
          <w:spacing w:val="-19"/>
          <w:w w:val="110"/>
        </w:rPr>
        <w:t xml:space="preserve"> </w:t>
      </w:r>
      <w:r>
        <w:rPr>
          <w:color w:val="141413"/>
          <w:w w:val="110"/>
        </w:rPr>
        <w:t>to</w:t>
      </w:r>
      <w:r>
        <w:rPr>
          <w:color w:val="141413"/>
          <w:spacing w:val="-19"/>
          <w:w w:val="110"/>
        </w:rPr>
        <w:t xml:space="preserve"> </w:t>
      </w:r>
      <w:r>
        <w:rPr>
          <w:color w:val="141413"/>
          <w:w w:val="110"/>
        </w:rPr>
        <w:t>their</w:t>
      </w:r>
      <w:r>
        <w:rPr>
          <w:color w:val="141413"/>
          <w:spacing w:val="-19"/>
          <w:w w:val="110"/>
        </w:rPr>
        <w:t xml:space="preserve"> </w:t>
      </w:r>
      <w:r>
        <w:rPr>
          <w:color w:val="141413"/>
          <w:w w:val="110"/>
        </w:rPr>
        <w:t>maximum</w:t>
      </w:r>
      <w:r>
        <w:rPr>
          <w:color w:val="141413"/>
          <w:spacing w:val="-19"/>
          <w:w w:val="110"/>
        </w:rPr>
        <w:t xml:space="preserve"> </w:t>
      </w:r>
      <w:r>
        <w:rPr>
          <w:color w:val="141413"/>
          <w:w w:val="110"/>
        </w:rPr>
        <w:t>separation,</w:t>
      </w:r>
      <w:r>
        <w:rPr>
          <w:color w:val="141413"/>
          <w:spacing w:val="-19"/>
          <w:w w:val="110"/>
        </w:rPr>
        <w:t xml:space="preserve"> </w:t>
      </w:r>
      <w:r>
        <w:rPr>
          <w:color w:val="141413"/>
          <w:w w:val="110"/>
        </w:rPr>
        <w:t>recharge</w:t>
      </w:r>
      <w:r>
        <w:rPr>
          <w:color w:val="141413"/>
          <w:spacing w:val="-19"/>
          <w:w w:val="110"/>
        </w:rPr>
        <w:t xml:space="preserve"> </w:t>
      </w:r>
      <w:r>
        <w:rPr>
          <w:color w:val="141413"/>
          <w:w w:val="110"/>
        </w:rPr>
        <w:t>them</w:t>
      </w:r>
      <w:r>
        <w:rPr>
          <w:color w:val="141413"/>
          <w:spacing w:val="-19"/>
          <w:w w:val="110"/>
        </w:rPr>
        <w:t xml:space="preserve"> </w:t>
      </w:r>
      <w:r>
        <w:rPr>
          <w:color w:val="141413"/>
          <w:w w:val="110"/>
        </w:rPr>
        <w:t>to</w:t>
      </w:r>
      <w:r>
        <w:rPr>
          <w:color w:val="141413"/>
          <w:spacing w:val="-19"/>
          <w:w w:val="110"/>
        </w:rPr>
        <w:t xml:space="preserve"> </w:t>
      </w:r>
      <w:r>
        <w:rPr>
          <w:color w:val="141413"/>
          <w:w w:val="110"/>
        </w:rPr>
        <w:t>the</w:t>
      </w:r>
      <w:r>
        <w:rPr>
          <w:color w:val="141413"/>
          <w:spacing w:val="-19"/>
          <w:w w:val="110"/>
        </w:rPr>
        <w:t xml:space="preserve"> </w:t>
      </w:r>
      <w:r>
        <w:rPr>
          <w:color w:val="141413"/>
          <w:w w:val="110"/>
        </w:rPr>
        <w:t>same</w:t>
      </w:r>
      <w:r>
        <w:rPr>
          <w:color w:val="141413"/>
          <w:spacing w:val="-19"/>
          <w:w w:val="110"/>
        </w:rPr>
        <w:t xml:space="preserve"> </w:t>
      </w:r>
      <w:r>
        <w:rPr>
          <w:color w:val="141413"/>
          <w:w w:val="110"/>
        </w:rPr>
        <w:t>voltages, then</w:t>
      </w:r>
      <w:r>
        <w:rPr>
          <w:color w:val="141413"/>
          <w:spacing w:val="-18"/>
          <w:w w:val="110"/>
        </w:rPr>
        <w:t xml:space="preserve"> </w:t>
      </w:r>
      <w:r>
        <w:rPr>
          <w:color w:val="141413"/>
          <w:w w:val="110"/>
        </w:rPr>
        <w:t>reposition</w:t>
      </w:r>
      <w:r>
        <w:rPr>
          <w:color w:val="141413"/>
          <w:spacing w:val="-18"/>
          <w:w w:val="110"/>
        </w:rPr>
        <w:t xml:space="preserve"> </w:t>
      </w:r>
      <w:r>
        <w:rPr>
          <w:color w:val="141413"/>
          <w:w w:val="110"/>
        </w:rPr>
        <w:t>the</w:t>
      </w:r>
      <w:r>
        <w:rPr>
          <w:color w:val="141413"/>
          <w:spacing w:val="-18"/>
          <w:w w:val="110"/>
        </w:rPr>
        <w:t xml:space="preserve"> </w:t>
      </w:r>
      <w:r>
        <w:rPr>
          <w:color w:val="141413"/>
          <w:w w:val="110"/>
        </w:rPr>
        <w:t>sliding</w:t>
      </w:r>
      <w:r>
        <w:rPr>
          <w:color w:val="141413"/>
          <w:spacing w:val="-18"/>
          <w:w w:val="110"/>
        </w:rPr>
        <w:t xml:space="preserve"> </w:t>
      </w:r>
      <w:r>
        <w:rPr>
          <w:color w:val="141413"/>
          <w:w w:val="110"/>
        </w:rPr>
        <w:t>sphere</w:t>
      </w:r>
      <w:r>
        <w:rPr>
          <w:color w:val="141413"/>
          <w:spacing w:val="-18"/>
          <w:w w:val="110"/>
        </w:rPr>
        <w:t xml:space="preserve"> </w:t>
      </w:r>
      <w:r>
        <w:rPr>
          <w:color w:val="141413"/>
          <w:w w:val="110"/>
        </w:rPr>
        <w:t>at</w:t>
      </w:r>
      <w:r>
        <w:rPr>
          <w:color w:val="141413"/>
          <w:spacing w:val="-18"/>
          <w:w w:val="110"/>
        </w:rPr>
        <w:t xml:space="preserve"> </w:t>
      </w:r>
      <w:r>
        <w:rPr>
          <w:color w:val="141413"/>
          <w:w w:val="110"/>
        </w:rPr>
        <w:t>a</w:t>
      </w:r>
      <w:r>
        <w:rPr>
          <w:color w:val="141413"/>
          <w:spacing w:val="-18"/>
          <w:w w:val="110"/>
        </w:rPr>
        <w:t xml:space="preserve"> </w:t>
      </w:r>
      <w:r>
        <w:rPr>
          <w:color w:val="141413"/>
          <w:w w:val="110"/>
        </w:rPr>
        <w:t>separation</w:t>
      </w:r>
      <w:r>
        <w:rPr>
          <w:color w:val="141413"/>
          <w:spacing w:val="-18"/>
          <w:w w:val="110"/>
        </w:rPr>
        <w:t xml:space="preserve"> </w:t>
      </w:r>
      <w:r>
        <w:rPr>
          <w:color w:val="141413"/>
          <w:w w:val="110"/>
        </w:rPr>
        <w:t>of</w:t>
      </w:r>
      <w:r>
        <w:rPr>
          <w:color w:val="141413"/>
          <w:spacing w:val="-18"/>
          <w:w w:val="110"/>
        </w:rPr>
        <w:t xml:space="preserve"> </w:t>
      </w:r>
      <w:r>
        <w:rPr>
          <w:color w:val="141413"/>
          <w:w w:val="110"/>
        </w:rPr>
        <w:t>8</w:t>
      </w:r>
      <w:r>
        <w:rPr>
          <w:color w:val="141413"/>
          <w:spacing w:val="-18"/>
          <w:w w:val="110"/>
        </w:rPr>
        <w:t xml:space="preserve"> </w:t>
      </w:r>
      <w:r>
        <w:rPr>
          <w:color w:val="141413"/>
          <w:w w:val="110"/>
        </w:rPr>
        <w:t>cm.</w:t>
      </w:r>
      <w:r>
        <w:rPr>
          <w:color w:val="141413"/>
          <w:spacing w:val="-18"/>
          <w:w w:val="110"/>
        </w:rPr>
        <w:t xml:space="preserve"> </w:t>
      </w:r>
      <w:r>
        <w:rPr>
          <w:color w:val="141413"/>
          <w:w w:val="110"/>
        </w:rPr>
        <w:t>Measure</w:t>
      </w:r>
      <w:r>
        <w:rPr>
          <w:color w:val="141413"/>
          <w:spacing w:val="-18"/>
          <w:w w:val="110"/>
        </w:rPr>
        <w:t xml:space="preserve"> </w:t>
      </w:r>
      <w:r>
        <w:rPr>
          <w:color w:val="141413"/>
          <w:w w:val="110"/>
        </w:rPr>
        <w:t>the</w:t>
      </w:r>
      <w:r>
        <w:rPr>
          <w:color w:val="141413"/>
          <w:spacing w:val="-18"/>
          <w:w w:val="110"/>
        </w:rPr>
        <w:t xml:space="preserve"> </w:t>
      </w:r>
      <w:r>
        <w:rPr>
          <w:color w:val="141413"/>
          <w:w w:val="110"/>
        </w:rPr>
        <w:t>torsion</w:t>
      </w:r>
      <w:r>
        <w:rPr>
          <w:color w:val="141413"/>
          <w:spacing w:val="-18"/>
          <w:w w:val="110"/>
        </w:rPr>
        <w:t xml:space="preserve"> </w:t>
      </w:r>
      <w:r>
        <w:rPr>
          <w:color w:val="141413"/>
          <w:w w:val="110"/>
        </w:rPr>
        <w:t>angle</w:t>
      </w:r>
      <w:r>
        <w:rPr>
          <w:color w:val="141413"/>
          <w:spacing w:val="-18"/>
          <w:w w:val="110"/>
        </w:rPr>
        <w:t xml:space="preserve"> </w:t>
      </w:r>
      <w:r>
        <w:rPr>
          <w:color w:val="141413"/>
          <w:w w:val="110"/>
        </w:rPr>
        <w:t>and record your results again. . Repeat this measurement several times, until your result is repeatable</w:t>
      </w:r>
      <w:r>
        <w:rPr>
          <w:color w:val="141413"/>
          <w:spacing w:val="-24"/>
          <w:w w:val="110"/>
        </w:rPr>
        <w:t xml:space="preserve"> </w:t>
      </w:r>
      <w:r>
        <w:rPr>
          <w:color w:val="141413"/>
          <w:w w:val="110"/>
        </w:rPr>
        <w:t>to</w:t>
      </w:r>
      <w:r>
        <w:rPr>
          <w:color w:val="141413"/>
          <w:spacing w:val="-24"/>
          <w:w w:val="110"/>
        </w:rPr>
        <w:t xml:space="preserve"> </w:t>
      </w:r>
      <w:r>
        <w:rPr>
          <w:color w:val="141413"/>
          <w:w w:val="110"/>
        </w:rPr>
        <w:t>within</w:t>
      </w:r>
      <w:r>
        <w:rPr>
          <w:color w:val="141413"/>
          <w:spacing w:val="-23"/>
          <w:w w:val="110"/>
        </w:rPr>
        <w:t xml:space="preserve"> </w:t>
      </w:r>
      <w:r>
        <w:rPr>
          <w:color w:val="141413"/>
          <w:w w:val="110"/>
        </w:rPr>
        <w:t>±</w:t>
      </w:r>
      <w:r>
        <w:rPr>
          <w:color w:val="141413"/>
          <w:spacing w:val="-24"/>
          <w:w w:val="110"/>
        </w:rPr>
        <w:t xml:space="preserve"> </w:t>
      </w:r>
      <w:r w:rsidR="00D96F21">
        <w:rPr>
          <w:color w:val="141413"/>
          <w:w w:val="110"/>
        </w:rPr>
        <w:t>5</w:t>
      </w:r>
      <w:r>
        <w:rPr>
          <w:color w:val="141413"/>
          <w:spacing w:val="-24"/>
          <w:w w:val="110"/>
        </w:rPr>
        <w:t xml:space="preserve"> </w:t>
      </w:r>
      <w:r>
        <w:rPr>
          <w:color w:val="141413"/>
          <w:w w:val="110"/>
        </w:rPr>
        <w:t>degree.</w:t>
      </w:r>
      <w:r>
        <w:rPr>
          <w:color w:val="141413"/>
          <w:spacing w:val="-24"/>
          <w:w w:val="110"/>
        </w:rPr>
        <w:t xml:space="preserve"> </w:t>
      </w:r>
      <w:r>
        <w:rPr>
          <w:color w:val="141413"/>
          <w:w w:val="110"/>
        </w:rPr>
        <w:t>Record</w:t>
      </w:r>
      <w:r>
        <w:rPr>
          <w:color w:val="141413"/>
          <w:spacing w:val="-24"/>
          <w:w w:val="110"/>
        </w:rPr>
        <w:t xml:space="preserve"> </w:t>
      </w:r>
      <w:r>
        <w:rPr>
          <w:color w:val="141413"/>
          <w:w w:val="110"/>
        </w:rPr>
        <w:t>all</w:t>
      </w:r>
      <w:r>
        <w:rPr>
          <w:color w:val="141413"/>
          <w:spacing w:val="-24"/>
          <w:w w:val="110"/>
        </w:rPr>
        <w:t xml:space="preserve"> </w:t>
      </w:r>
      <w:r>
        <w:rPr>
          <w:color w:val="141413"/>
          <w:w w:val="110"/>
        </w:rPr>
        <w:t>your</w:t>
      </w:r>
      <w:r>
        <w:rPr>
          <w:color w:val="141413"/>
          <w:spacing w:val="-24"/>
          <w:w w:val="110"/>
        </w:rPr>
        <w:t xml:space="preserve"> </w:t>
      </w:r>
      <w:r>
        <w:rPr>
          <w:color w:val="141413"/>
          <w:w w:val="110"/>
        </w:rPr>
        <w:t>results.</w:t>
      </w:r>
    </w:p>
    <w:p w14:paraId="40108645" w14:textId="77777777" w:rsidR="00C82DB4" w:rsidRDefault="00C82DB4">
      <w:pPr>
        <w:pStyle w:val="BodyText"/>
        <w:kinsoku w:val="0"/>
        <w:overflowPunct w:val="0"/>
        <w:spacing w:before="3"/>
      </w:pPr>
    </w:p>
    <w:p w14:paraId="54FBEDAA" w14:textId="77777777" w:rsidR="00C82DB4" w:rsidRDefault="00C82DB4">
      <w:pPr>
        <w:pStyle w:val="ListParagraph"/>
        <w:numPr>
          <w:ilvl w:val="0"/>
          <w:numId w:val="1"/>
        </w:numPr>
        <w:tabs>
          <w:tab w:val="left" w:pos="335"/>
        </w:tabs>
        <w:kinsoku w:val="0"/>
        <w:overflowPunct w:val="0"/>
        <w:spacing w:line="244" w:lineRule="auto"/>
        <w:ind w:right="339" w:firstLine="0"/>
        <w:rPr>
          <w:color w:val="141413"/>
          <w:w w:val="110"/>
        </w:rPr>
      </w:pPr>
      <w:r>
        <w:rPr>
          <w:color w:val="141413"/>
          <w:w w:val="110"/>
        </w:rPr>
        <w:t>Now</w:t>
      </w:r>
      <w:r>
        <w:rPr>
          <w:color w:val="141413"/>
          <w:spacing w:val="-22"/>
          <w:w w:val="110"/>
        </w:rPr>
        <w:t xml:space="preserve"> </w:t>
      </w:r>
      <w:r>
        <w:rPr>
          <w:color w:val="141413"/>
          <w:w w:val="110"/>
        </w:rPr>
        <w:t>adjust</w:t>
      </w:r>
      <w:r>
        <w:rPr>
          <w:color w:val="141413"/>
          <w:spacing w:val="-22"/>
          <w:w w:val="110"/>
        </w:rPr>
        <w:t xml:space="preserve"> </w:t>
      </w:r>
      <w:r>
        <w:rPr>
          <w:color w:val="141413"/>
          <w:w w:val="110"/>
        </w:rPr>
        <w:t>the</w:t>
      </w:r>
      <w:r>
        <w:rPr>
          <w:color w:val="141413"/>
          <w:spacing w:val="-22"/>
          <w:w w:val="110"/>
        </w:rPr>
        <w:t xml:space="preserve"> </w:t>
      </w:r>
      <w:r>
        <w:rPr>
          <w:color w:val="141413"/>
          <w:w w:val="110"/>
        </w:rPr>
        <w:t>charge</w:t>
      </w:r>
      <w:r>
        <w:rPr>
          <w:color w:val="141413"/>
          <w:spacing w:val="-22"/>
          <w:w w:val="110"/>
        </w:rPr>
        <w:t xml:space="preserve"> </w:t>
      </w:r>
      <w:r>
        <w:rPr>
          <w:color w:val="141413"/>
          <w:w w:val="110"/>
        </w:rPr>
        <w:t>on</w:t>
      </w:r>
      <w:r>
        <w:rPr>
          <w:color w:val="141413"/>
          <w:spacing w:val="-22"/>
          <w:w w:val="110"/>
        </w:rPr>
        <w:t xml:space="preserve"> </w:t>
      </w:r>
      <w:r>
        <w:rPr>
          <w:color w:val="141413"/>
          <w:w w:val="110"/>
        </w:rPr>
        <w:t>the</w:t>
      </w:r>
      <w:r>
        <w:rPr>
          <w:color w:val="141413"/>
          <w:spacing w:val="-22"/>
          <w:w w:val="110"/>
        </w:rPr>
        <w:t xml:space="preserve"> </w:t>
      </w:r>
      <w:r>
        <w:rPr>
          <w:color w:val="141413"/>
          <w:w w:val="110"/>
        </w:rPr>
        <w:t>sliding</w:t>
      </w:r>
      <w:r>
        <w:rPr>
          <w:color w:val="141413"/>
          <w:spacing w:val="-22"/>
          <w:w w:val="110"/>
        </w:rPr>
        <w:t xml:space="preserve"> </w:t>
      </w:r>
      <w:r>
        <w:rPr>
          <w:color w:val="141413"/>
          <w:w w:val="110"/>
        </w:rPr>
        <w:t>sphere.</w:t>
      </w:r>
      <w:r>
        <w:rPr>
          <w:color w:val="141413"/>
          <w:spacing w:val="-22"/>
          <w:w w:val="110"/>
        </w:rPr>
        <w:t xml:space="preserve"> </w:t>
      </w:r>
      <w:r>
        <w:rPr>
          <w:color w:val="141413"/>
          <w:w w:val="110"/>
        </w:rPr>
        <w:t>To</w:t>
      </w:r>
      <w:r>
        <w:rPr>
          <w:color w:val="141413"/>
          <w:spacing w:val="-22"/>
          <w:w w:val="110"/>
        </w:rPr>
        <w:t xml:space="preserve"> </w:t>
      </w:r>
      <w:r>
        <w:rPr>
          <w:color w:val="141413"/>
          <w:w w:val="110"/>
        </w:rPr>
        <w:t>halve</w:t>
      </w:r>
      <w:r>
        <w:rPr>
          <w:color w:val="141413"/>
          <w:spacing w:val="-22"/>
          <w:w w:val="110"/>
        </w:rPr>
        <w:t xml:space="preserve"> </w:t>
      </w:r>
      <w:r>
        <w:rPr>
          <w:color w:val="141413"/>
          <w:w w:val="110"/>
        </w:rPr>
        <w:t>the</w:t>
      </w:r>
      <w:r>
        <w:rPr>
          <w:color w:val="141413"/>
          <w:spacing w:val="-22"/>
          <w:w w:val="110"/>
        </w:rPr>
        <w:t xml:space="preserve"> </w:t>
      </w:r>
      <w:r>
        <w:rPr>
          <w:color w:val="141413"/>
          <w:w w:val="110"/>
        </w:rPr>
        <w:t>charge</w:t>
      </w:r>
      <w:r>
        <w:rPr>
          <w:color w:val="141413"/>
          <w:spacing w:val="-22"/>
          <w:w w:val="110"/>
        </w:rPr>
        <w:t xml:space="preserve"> </w:t>
      </w:r>
      <w:r>
        <w:rPr>
          <w:color w:val="141413"/>
          <w:w w:val="110"/>
        </w:rPr>
        <w:t>on</w:t>
      </w:r>
      <w:r>
        <w:rPr>
          <w:color w:val="141413"/>
          <w:spacing w:val="-22"/>
          <w:w w:val="110"/>
        </w:rPr>
        <w:t xml:space="preserve"> </w:t>
      </w:r>
      <w:r>
        <w:rPr>
          <w:color w:val="141413"/>
          <w:w w:val="110"/>
        </w:rPr>
        <w:t>the</w:t>
      </w:r>
      <w:r>
        <w:rPr>
          <w:color w:val="141413"/>
          <w:spacing w:val="-22"/>
          <w:w w:val="110"/>
        </w:rPr>
        <w:t xml:space="preserve"> </w:t>
      </w:r>
      <w:r>
        <w:rPr>
          <w:color w:val="141413"/>
          <w:w w:val="110"/>
        </w:rPr>
        <w:t>sliding</w:t>
      </w:r>
      <w:r>
        <w:rPr>
          <w:color w:val="141413"/>
          <w:spacing w:val="-22"/>
          <w:w w:val="110"/>
        </w:rPr>
        <w:t xml:space="preserve"> </w:t>
      </w:r>
      <w:r>
        <w:rPr>
          <w:color w:val="141413"/>
          <w:w w:val="110"/>
        </w:rPr>
        <w:t>sphere (Q/2), touch it with the provided conducting sphere on insulating thread. To halve the charge</w:t>
      </w:r>
      <w:r>
        <w:rPr>
          <w:color w:val="141413"/>
          <w:spacing w:val="-18"/>
          <w:w w:val="110"/>
        </w:rPr>
        <w:t xml:space="preserve"> </w:t>
      </w:r>
      <w:r>
        <w:rPr>
          <w:color w:val="141413"/>
          <w:w w:val="110"/>
        </w:rPr>
        <w:t>on</w:t>
      </w:r>
      <w:r>
        <w:rPr>
          <w:color w:val="141413"/>
          <w:spacing w:val="-18"/>
          <w:w w:val="110"/>
        </w:rPr>
        <w:t xml:space="preserve"> </w:t>
      </w:r>
      <w:r>
        <w:rPr>
          <w:color w:val="141413"/>
          <w:w w:val="110"/>
        </w:rPr>
        <w:t>the</w:t>
      </w:r>
      <w:r>
        <w:rPr>
          <w:color w:val="141413"/>
          <w:spacing w:val="-18"/>
          <w:w w:val="110"/>
        </w:rPr>
        <w:t xml:space="preserve"> </w:t>
      </w:r>
      <w:r>
        <w:rPr>
          <w:color w:val="141413"/>
          <w:w w:val="110"/>
        </w:rPr>
        <w:t>sliding</w:t>
      </w:r>
      <w:r>
        <w:rPr>
          <w:color w:val="141413"/>
          <w:spacing w:val="-18"/>
          <w:w w:val="110"/>
        </w:rPr>
        <w:t xml:space="preserve"> </w:t>
      </w:r>
      <w:r>
        <w:rPr>
          <w:color w:val="141413"/>
          <w:w w:val="110"/>
        </w:rPr>
        <w:t>sphere</w:t>
      </w:r>
      <w:r>
        <w:rPr>
          <w:color w:val="141413"/>
          <w:spacing w:val="-18"/>
          <w:w w:val="110"/>
        </w:rPr>
        <w:t xml:space="preserve"> </w:t>
      </w:r>
      <w:r>
        <w:rPr>
          <w:color w:val="141413"/>
          <w:w w:val="110"/>
        </w:rPr>
        <w:t>again</w:t>
      </w:r>
      <w:r>
        <w:rPr>
          <w:color w:val="141413"/>
          <w:spacing w:val="-17"/>
          <w:w w:val="110"/>
        </w:rPr>
        <w:t xml:space="preserve"> </w:t>
      </w:r>
      <w:r>
        <w:rPr>
          <w:color w:val="141413"/>
          <w:w w:val="110"/>
        </w:rPr>
        <w:t>(so</w:t>
      </w:r>
      <w:r>
        <w:rPr>
          <w:color w:val="141413"/>
          <w:spacing w:val="-18"/>
          <w:w w:val="110"/>
        </w:rPr>
        <w:t xml:space="preserve"> </w:t>
      </w:r>
      <w:r>
        <w:rPr>
          <w:color w:val="141413"/>
          <w:w w:val="110"/>
        </w:rPr>
        <w:t>it</w:t>
      </w:r>
      <w:r>
        <w:rPr>
          <w:color w:val="141413"/>
          <w:spacing w:val="-18"/>
          <w:w w:val="110"/>
        </w:rPr>
        <w:t xml:space="preserve"> </w:t>
      </w:r>
      <w:r>
        <w:rPr>
          <w:color w:val="141413"/>
          <w:w w:val="110"/>
        </w:rPr>
        <w:t>is</w:t>
      </w:r>
      <w:r>
        <w:rPr>
          <w:color w:val="141413"/>
          <w:spacing w:val="-18"/>
          <w:w w:val="110"/>
        </w:rPr>
        <w:t xml:space="preserve"> </w:t>
      </w:r>
      <w:r>
        <w:rPr>
          <w:color w:val="141413"/>
          <w:w w:val="110"/>
        </w:rPr>
        <w:t>at</w:t>
      </w:r>
      <w:r>
        <w:rPr>
          <w:color w:val="141413"/>
          <w:spacing w:val="-18"/>
          <w:w w:val="110"/>
        </w:rPr>
        <w:t xml:space="preserve"> </w:t>
      </w:r>
      <w:r>
        <w:rPr>
          <w:color w:val="141413"/>
          <w:w w:val="110"/>
        </w:rPr>
        <w:t>Q/4),</w:t>
      </w:r>
      <w:r>
        <w:rPr>
          <w:color w:val="141413"/>
          <w:spacing w:val="-17"/>
          <w:w w:val="110"/>
        </w:rPr>
        <w:t xml:space="preserve"> </w:t>
      </w:r>
      <w:r>
        <w:rPr>
          <w:color w:val="141413"/>
          <w:w w:val="110"/>
        </w:rPr>
        <w:t>ground</w:t>
      </w:r>
      <w:r>
        <w:rPr>
          <w:color w:val="141413"/>
          <w:spacing w:val="-17"/>
          <w:w w:val="110"/>
        </w:rPr>
        <w:t xml:space="preserve"> </w:t>
      </w:r>
      <w:r>
        <w:rPr>
          <w:color w:val="141413"/>
          <w:w w:val="110"/>
        </w:rPr>
        <w:t>the</w:t>
      </w:r>
      <w:r>
        <w:rPr>
          <w:color w:val="141413"/>
          <w:spacing w:val="-18"/>
          <w:w w:val="110"/>
        </w:rPr>
        <w:t xml:space="preserve"> </w:t>
      </w:r>
      <w:r>
        <w:rPr>
          <w:color w:val="141413"/>
          <w:w w:val="110"/>
        </w:rPr>
        <w:t>conducting</w:t>
      </w:r>
      <w:r>
        <w:rPr>
          <w:color w:val="141413"/>
          <w:spacing w:val="-18"/>
          <w:w w:val="110"/>
        </w:rPr>
        <w:t xml:space="preserve"> </w:t>
      </w:r>
      <w:r>
        <w:rPr>
          <w:color w:val="141413"/>
          <w:w w:val="110"/>
        </w:rPr>
        <w:t>sphere</w:t>
      </w:r>
      <w:r>
        <w:rPr>
          <w:color w:val="141413"/>
          <w:spacing w:val="-18"/>
          <w:w w:val="110"/>
        </w:rPr>
        <w:t xml:space="preserve"> </w:t>
      </w:r>
      <w:r>
        <w:rPr>
          <w:color w:val="141413"/>
          <w:w w:val="110"/>
        </w:rPr>
        <w:t>on</w:t>
      </w:r>
      <w:r>
        <w:rPr>
          <w:color w:val="141413"/>
          <w:spacing w:val="-18"/>
          <w:w w:val="110"/>
        </w:rPr>
        <w:t xml:space="preserve"> </w:t>
      </w:r>
      <w:r>
        <w:rPr>
          <w:color w:val="141413"/>
          <w:w w:val="110"/>
        </w:rPr>
        <w:t>the grounding</w:t>
      </w:r>
      <w:r>
        <w:rPr>
          <w:color w:val="141413"/>
          <w:spacing w:val="-21"/>
          <w:w w:val="110"/>
        </w:rPr>
        <w:t xml:space="preserve"> </w:t>
      </w:r>
      <w:r>
        <w:rPr>
          <w:color w:val="141413"/>
          <w:w w:val="110"/>
        </w:rPr>
        <w:t>plate</w:t>
      </w:r>
      <w:r>
        <w:rPr>
          <w:color w:val="141413"/>
          <w:spacing w:val="-21"/>
          <w:w w:val="110"/>
        </w:rPr>
        <w:t xml:space="preserve"> </w:t>
      </w:r>
      <w:r>
        <w:rPr>
          <w:color w:val="141413"/>
          <w:w w:val="110"/>
        </w:rPr>
        <w:t>and</w:t>
      </w:r>
      <w:r>
        <w:rPr>
          <w:color w:val="141413"/>
          <w:spacing w:val="-20"/>
          <w:w w:val="110"/>
        </w:rPr>
        <w:t xml:space="preserve"> </w:t>
      </w:r>
      <w:r>
        <w:rPr>
          <w:color w:val="141413"/>
          <w:w w:val="110"/>
        </w:rPr>
        <w:t>then</w:t>
      </w:r>
      <w:r>
        <w:rPr>
          <w:color w:val="141413"/>
          <w:spacing w:val="-20"/>
          <w:w w:val="110"/>
        </w:rPr>
        <w:t xml:space="preserve"> </w:t>
      </w:r>
      <w:r>
        <w:rPr>
          <w:color w:val="141413"/>
          <w:w w:val="110"/>
        </w:rPr>
        <w:t>touch</w:t>
      </w:r>
      <w:r>
        <w:rPr>
          <w:color w:val="141413"/>
          <w:spacing w:val="-20"/>
          <w:w w:val="110"/>
        </w:rPr>
        <w:t xml:space="preserve"> </w:t>
      </w:r>
      <w:r>
        <w:rPr>
          <w:color w:val="141413"/>
          <w:w w:val="110"/>
        </w:rPr>
        <w:t>the</w:t>
      </w:r>
      <w:r>
        <w:rPr>
          <w:color w:val="141413"/>
          <w:spacing w:val="-20"/>
          <w:w w:val="110"/>
        </w:rPr>
        <w:t xml:space="preserve"> </w:t>
      </w:r>
      <w:r>
        <w:rPr>
          <w:color w:val="141413"/>
          <w:w w:val="110"/>
        </w:rPr>
        <w:t>conducting</w:t>
      </w:r>
      <w:r>
        <w:rPr>
          <w:color w:val="141413"/>
          <w:spacing w:val="-21"/>
          <w:w w:val="110"/>
        </w:rPr>
        <w:t xml:space="preserve"> </w:t>
      </w:r>
      <w:r>
        <w:rPr>
          <w:color w:val="141413"/>
          <w:w w:val="110"/>
        </w:rPr>
        <w:t>sphere</w:t>
      </w:r>
      <w:r>
        <w:rPr>
          <w:color w:val="141413"/>
          <w:spacing w:val="-21"/>
          <w:w w:val="110"/>
        </w:rPr>
        <w:t xml:space="preserve"> </w:t>
      </w:r>
      <w:r>
        <w:rPr>
          <w:color w:val="141413"/>
          <w:w w:val="110"/>
        </w:rPr>
        <w:t>to</w:t>
      </w:r>
      <w:r>
        <w:rPr>
          <w:color w:val="141413"/>
          <w:spacing w:val="-20"/>
          <w:w w:val="110"/>
        </w:rPr>
        <w:t xml:space="preserve"> </w:t>
      </w:r>
      <w:r>
        <w:rPr>
          <w:color w:val="141413"/>
          <w:w w:val="110"/>
        </w:rPr>
        <w:t>the</w:t>
      </w:r>
      <w:r>
        <w:rPr>
          <w:color w:val="141413"/>
          <w:spacing w:val="-20"/>
          <w:w w:val="110"/>
        </w:rPr>
        <w:t xml:space="preserve"> </w:t>
      </w:r>
      <w:r>
        <w:rPr>
          <w:color w:val="141413"/>
          <w:w w:val="110"/>
        </w:rPr>
        <w:t>sliding</w:t>
      </w:r>
      <w:r>
        <w:rPr>
          <w:color w:val="141413"/>
          <w:spacing w:val="-21"/>
          <w:w w:val="110"/>
        </w:rPr>
        <w:t xml:space="preserve"> </w:t>
      </w:r>
      <w:r>
        <w:rPr>
          <w:color w:val="141413"/>
          <w:w w:val="110"/>
        </w:rPr>
        <w:t>sphere.</w:t>
      </w:r>
      <w:r>
        <w:rPr>
          <w:color w:val="141413"/>
          <w:spacing w:val="-21"/>
          <w:w w:val="110"/>
        </w:rPr>
        <w:t xml:space="preserve"> </w:t>
      </w:r>
      <w:r>
        <w:rPr>
          <w:color w:val="141413"/>
          <w:w w:val="110"/>
        </w:rPr>
        <w:t>Repeat</w:t>
      </w:r>
      <w:r>
        <w:rPr>
          <w:color w:val="141413"/>
          <w:spacing w:val="-21"/>
          <w:w w:val="110"/>
        </w:rPr>
        <w:t xml:space="preserve"> </w:t>
      </w:r>
      <w:r>
        <w:rPr>
          <w:color w:val="141413"/>
          <w:w w:val="110"/>
        </w:rPr>
        <w:t>steps 2-4</w:t>
      </w:r>
      <w:r>
        <w:rPr>
          <w:color w:val="141413"/>
          <w:spacing w:val="-19"/>
          <w:w w:val="110"/>
        </w:rPr>
        <w:t xml:space="preserve"> </w:t>
      </w:r>
      <w:r>
        <w:rPr>
          <w:color w:val="141413"/>
          <w:w w:val="110"/>
        </w:rPr>
        <w:t>with</w:t>
      </w:r>
      <w:r>
        <w:rPr>
          <w:color w:val="141413"/>
          <w:spacing w:val="-19"/>
          <w:w w:val="110"/>
        </w:rPr>
        <w:t xml:space="preserve"> </w:t>
      </w:r>
      <w:r>
        <w:rPr>
          <w:color w:val="141413"/>
          <w:w w:val="110"/>
        </w:rPr>
        <w:t>the</w:t>
      </w:r>
      <w:r>
        <w:rPr>
          <w:color w:val="141413"/>
          <w:spacing w:val="-19"/>
          <w:w w:val="110"/>
        </w:rPr>
        <w:t xml:space="preserve"> </w:t>
      </w:r>
      <w:r>
        <w:rPr>
          <w:color w:val="141413"/>
          <w:w w:val="110"/>
        </w:rPr>
        <w:t>sliding</w:t>
      </w:r>
      <w:r>
        <w:rPr>
          <w:color w:val="141413"/>
          <w:spacing w:val="-19"/>
          <w:w w:val="110"/>
        </w:rPr>
        <w:t xml:space="preserve"> </w:t>
      </w:r>
      <w:r>
        <w:rPr>
          <w:color w:val="141413"/>
          <w:w w:val="110"/>
        </w:rPr>
        <w:t>sphere</w:t>
      </w:r>
      <w:r>
        <w:rPr>
          <w:color w:val="141413"/>
          <w:spacing w:val="-19"/>
          <w:w w:val="110"/>
        </w:rPr>
        <w:t xml:space="preserve"> </w:t>
      </w:r>
      <w:r>
        <w:rPr>
          <w:color w:val="141413"/>
          <w:w w:val="110"/>
        </w:rPr>
        <w:t>at</w:t>
      </w:r>
      <w:r>
        <w:rPr>
          <w:color w:val="141413"/>
          <w:spacing w:val="-18"/>
          <w:w w:val="110"/>
        </w:rPr>
        <w:t xml:space="preserve"> </w:t>
      </w:r>
      <w:r>
        <w:rPr>
          <w:color w:val="141413"/>
          <w:w w:val="110"/>
        </w:rPr>
        <w:t>charges</w:t>
      </w:r>
      <w:r>
        <w:rPr>
          <w:color w:val="141413"/>
          <w:spacing w:val="-19"/>
          <w:w w:val="110"/>
        </w:rPr>
        <w:t xml:space="preserve"> </w:t>
      </w:r>
      <w:r>
        <w:rPr>
          <w:color w:val="141413"/>
          <w:w w:val="110"/>
        </w:rPr>
        <w:t>Q/2,</w:t>
      </w:r>
      <w:r>
        <w:rPr>
          <w:color w:val="141413"/>
          <w:spacing w:val="-19"/>
          <w:w w:val="110"/>
        </w:rPr>
        <w:t xml:space="preserve"> </w:t>
      </w:r>
      <w:r>
        <w:rPr>
          <w:color w:val="141413"/>
          <w:w w:val="110"/>
        </w:rPr>
        <w:t>Q/4,</w:t>
      </w:r>
      <w:r>
        <w:rPr>
          <w:color w:val="141413"/>
          <w:spacing w:val="-19"/>
          <w:w w:val="110"/>
        </w:rPr>
        <w:t xml:space="preserve"> </w:t>
      </w:r>
      <w:r>
        <w:rPr>
          <w:color w:val="141413"/>
          <w:w w:val="110"/>
        </w:rPr>
        <w:t>and</w:t>
      </w:r>
      <w:r>
        <w:rPr>
          <w:color w:val="141413"/>
          <w:spacing w:val="-19"/>
          <w:w w:val="110"/>
        </w:rPr>
        <w:t xml:space="preserve"> </w:t>
      </w:r>
      <w:r>
        <w:rPr>
          <w:color w:val="141413"/>
          <w:w w:val="110"/>
        </w:rPr>
        <w:t>Q/8.</w:t>
      </w:r>
    </w:p>
    <w:p w14:paraId="5FD98279" w14:textId="77777777" w:rsidR="00C82DB4" w:rsidRDefault="00C82DB4">
      <w:pPr>
        <w:pStyle w:val="ListParagraph"/>
        <w:numPr>
          <w:ilvl w:val="0"/>
          <w:numId w:val="1"/>
        </w:numPr>
        <w:tabs>
          <w:tab w:val="left" w:pos="335"/>
        </w:tabs>
        <w:kinsoku w:val="0"/>
        <w:overflowPunct w:val="0"/>
        <w:spacing w:line="244" w:lineRule="auto"/>
        <w:ind w:right="339" w:firstLine="0"/>
        <w:rPr>
          <w:color w:val="141413"/>
          <w:w w:val="110"/>
        </w:rPr>
        <w:sectPr w:rsidR="00C82DB4">
          <w:pgSz w:w="12240" w:h="15840"/>
          <w:pgMar w:top="1160" w:right="1360" w:bottom="1260" w:left="1340" w:header="727" w:footer="1065" w:gutter="0"/>
          <w:cols w:space="720" w:equalWidth="0">
            <w:col w:w="9540"/>
          </w:cols>
          <w:noEndnote/>
        </w:sectPr>
      </w:pPr>
    </w:p>
    <w:p w14:paraId="366F557E" w14:textId="77777777" w:rsidR="00C82DB4" w:rsidRDefault="00C82DB4">
      <w:pPr>
        <w:pStyle w:val="BodyText"/>
        <w:tabs>
          <w:tab w:val="left" w:pos="4519"/>
          <w:tab w:val="left" w:pos="6750"/>
          <w:tab w:val="left" w:pos="9178"/>
        </w:tabs>
        <w:kinsoku w:val="0"/>
        <w:overflowPunct w:val="0"/>
        <w:spacing w:before="66" w:line="246" w:lineRule="exact"/>
        <w:ind w:left="303"/>
        <w:jc w:val="both"/>
        <w:rPr>
          <w:sz w:val="22"/>
          <w:szCs w:val="22"/>
        </w:rPr>
      </w:pPr>
      <w:r>
        <w:rPr>
          <w:sz w:val="22"/>
          <w:szCs w:val="22"/>
        </w:rPr>
        <w:lastRenderedPageBreak/>
        <w:t>Name:</w:t>
      </w:r>
      <w:r>
        <w:rPr>
          <w:sz w:val="22"/>
          <w:szCs w:val="22"/>
          <w:u w:val="single" w:color="000000"/>
        </w:rPr>
        <w:t xml:space="preserve"> </w:t>
      </w:r>
      <w:r>
        <w:rPr>
          <w:sz w:val="22"/>
          <w:szCs w:val="22"/>
          <w:u w:val="single" w:color="000000"/>
        </w:rPr>
        <w:tab/>
      </w:r>
      <w:r>
        <w:rPr>
          <w:sz w:val="22"/>
          <w:szCs w:val="22"/>
        </w:rPr>
        <w:t>Date:</w:t>
      </w:r>
      <w:r>
        <w:rPr>
          <w:sz w:val="22"/>
          <w:szCs w:val="22"/>
          <w:u w:val="single" w:color="000000"/>
        </w:rPr>
        <w:t xml:space="preserve"> </w:t>
      </w:r>
      <w:r>
        <w:rPr>
          <w:sz w:val="22"/>
          <w:szCs w:val="22"/>
          <w:u w:val="single" w:color="000000"/>
        </w:rPr>
        <w:tab/>
      </w:r>
      <w:r>
        <w:rPr>
          <w:sz w:val="22"/>
          <w:szCs w:val="22"/>
        </w:rPr>
        <w:t>Course</w:t>
      </w:r>
      <w:r>
        <w:rPr>
          <w:spacing w:val="1"/>
          <w:sz w:val="22"/>
          <w:szCs w:val="22"/>
        </w:rPr>
        <w:t xml:space="preserve"> </w:t>
      </w:r>
      <w:r>
        <w:rPr>
          <w:sz w:val="22"/>
          <w:szCs w:val="22"/>
        </w:rPr>
        <w:t>number:</w:t>
      </w:r>
      <w:r>
        <w:rPr>
          <w:spacing w:val="-1"/>
          <w:sz w:val="22"/>
          <w:szCs w:val="22"/>
        </w:rPr>
        <w:t xml:space="preserve"> </w:t>
      </w:r>
      <w:r>
        <w:rPr>
          <w:sz w:val="22"/>
          <w:szCs w:val="22"/>
          <w:u w:val="single" w:color="000000"/>
        </w:rPr>
        <w:t xml:space="preserve"> </w:t>
      </w:r>
      <w:r>
        <w:rPr>
          <w:sz w:val="22"/>
          <w:szCs w:val="22"/>
          <w:u w:val="single" w:color="000000"/>
        </w:rPr>
        <w:tab/>
      </w:r>
    </w:p>
    <w:p w14:paraId="682F8E13" w14:textId="77777777" w:rsidR="00C82DB4" w:rsidRDefault="00C82DB4">
      <w:pPr>
        <w:pStyle w:val="BodyText"/>
        <w:kinsoku w:val="0"/>
        <w:overflowPunct w:val="0"/>
        <w:spacing w:line="211" w:lineRule="exact"/>
        <w:ind w:left="303"/>
        <w:jc w:val="both"/>
        <w:rPr>
          <w:b/>
          <w:bCs/>
          <w:sz w:val="19"/>
          <w:szCs w:val="19"/>
        </w:rPr>
      </w:pPr>
      <w:r>
        <w:rPr>
          <w:b/>
          <w:bCs/>
          <w:sz w:val="19"/>
          <w:szCs w:val="19"/>
        </w:rPr>
        <w:t>MAKE SURE YOUR TA OR TI STAMPS EVERY PAGE BEFORE YOU START!</w:t>
      </w:r>
    </w:p>
    <w:p w14:paraId="036A5DCD" w14:textId="77777777" w:rsidR="00C82DB4" w:rsidRDefault="00C82DB4">
      <w:pPr>
        <w:pStyle w:val="BodyText"/>
        <w:kinsoku w:val="0"/>
        <w:overflowPunct w:val="0"/>
        <w:spacing w:before="7"/>
        <w:rPr>
          <w:b/>
          <w:bCs/>
          <w:sz w:val="18"/>
          <w:szCs w:val="18"/>
        </w:rPr>
      </w:pPr>
    </w:p>
    <w:p w14:paraId="229D2E5B" w14:textId="77777777" w:rsidR="00C82DB4" w:rsidRDefault="00C82DB4">
      <w:pPr>
        <w:pStyle w:val="BodyText"/>
        <w:tabs>
          <w:tab w:val="left" w:pos="3162"/>
          <w:tab w:val="left" w:pos="7056"/>
          <w:tab w:val="left" w:pos="9185"/>
        </w:tabs>
        <w:kinsoku w:val="0"/>
        <w:overflowPunct w:val="0"/>
        <w:spacing w:line="249" w:lineRule="auto"/>
        <w:ind w:left="285" w:right="348" w:firstLine="17"/>
        <w:jc w:val="both"/>
        <w:rPr>
          <w:sz w:val="22"/>
          <w:szCs w:val="22"/>
        </w:rPr>
      </w:pPr>
      <w:r>
        <w:t>Lab</w:t>
      </w:r>
      <w:r>
        <w:rPr>
          <w:spacing w:val="-1"/>
        </w:rPr>
        <w:t xml:space="preserve"> </w:t>
      </w:r>
      <w:r>
        <w:t>section:</w:t>
      </w:r>
      <w:r>
        <w:rPr>
          <w:u w:val="single" w:color="000000"/>
        </w:rPr>
        <w:t xml:space="preserve"> </w:t>
      </w:r>
      <w:r>
        <w:rPr>
          <w:u w:val="single" w:color="000000"/>
        </w:rPr>
        <w:tab/>
      </w:r>
      <w:r>
        <w:t>Partner's</w:t>
      </w:r>
      <w:r>
        <w:rPr>
          <w:spacing w:val="2"/>
        </w:rPr>
        <w:t xml:space="preserve"> </w:t>
      </w:r>
      <w:r>
        <w:t>name(s):</w:t>
      </w:r>
      <w:r>
        <w:rPr>
          <w:u w:val="single" w:color="000000"/>
        </w:rPr>
        <w:t xml:space="preserve"> </w:t>
      </w:r>
      <w:r>
        <w:rPr>
          <w:u w:val="single" w:color="000000"/>
        </w:rPr>
        <w:tab/>
      </w:r>
      <w:r>
        <w:t>Grade:</w:t>
      </w:r>
      <w:r>
        <w:rPr>
          <w:u w:val="single" w:color="000000"/>
        </w:rPr>
        <w:tab/>
      </w:r>
      <w:r>
        <w:t xml:space="preserve"> Setup Materials Confirmation:</w:t>
      </w:r>
      <w:r>
        <w:rPr>
          <w:spacing w:val="-6"/>
        </w:rPr>
        <w:t xml:space="preserve"> </w:t>
      </w:r>
      <w:r>
        <w:t>TA/TI</w:t>
      </w:r>
      <w:r>
        <w:rPr>
          <w:spacing w:val="-3"/>
        </w:rPr>
        <w:t xml:space="preserve"> </w:t>
      </w:r>
      <w:r>
        <w:t>Signature</w:t>
      </w:r>
      <w:r>
        <w:rPr>
          <w:spacing w:val="1"/>
        </w:rPr>
        <w:t xml:space="preserve"> </w:t>
      </w:r>
      <w:r>
        <w:rPr>
          <w:u w:val="single" w:color="000000"/>
        </w:rPr>
        <w:t xml:space="preserve"> </w:t>
      </w:r>
      <w:r>
        <w:rPr>
          <w:u w:val="single" w:color="000000"/>
        </w:rPr>
        <w:tab/>
      </w:r>
      <w:r>
        <w:rPr>
          <w:u w:val="single" w:color="000000"/>
        </w:rPr>
        <w:tab/>
      </w:r>
      <w:r>
        <w:t xml:space="preserve"> </w:t>
      </w:r>
      <w:r>
        <w:rPr>
          <w:sz w:val="22"/>
          <w:szCs w:val="22"/>
        </w:rPr>
        <w:t>(Return</w:t>
      </w:r>
      <w:r>
        <w:rPr>
          <w:spacing w:val="-2"/>
          <w:sz w:val="22"/>
          <w:szCs w:val="22"/>
        </w:rPr>
        <w:t xml:space="preserve"> </w:t>
      </w:r>
      <w:r>
        <w:rPr>
          <w:sz w:val="22"/>
          <w:szCs w:val="22"/>
        </w:rPr>
        <w:t>all</w:t>
      </w:r>
      <w:r>
        <w:rPr>
          <w:spacing w:val="-6"/>
          <w:sz w:val="22"/>
          <w:szCs w:val="22"/>
        </w:rPr>
        <w:t xml:space="preserve"> </w:t>
      </w:r>
      <w:r>
        <w:rPr>
          <w:sz w:val="22"/>
          <w:szCs w:val="22"/>
        </w:rPr>
        <w:t>lab</w:t>
      </w:r>
      <w:r>
        <w:rPr>
          <w:spacing w:val="-2"/>
          <w:sz w:val="22"/>
          <w:szCs w:val="22"/>
        </w:rPr>
        <w:t xml:space="preserve"> </w:t>
      </w:r>
      <w:r>
        <w:rPr>
          <w:sz w:val="22"/>
          <w:szCs w:val="22"/>
        </w:rPr>
        <w:t>materials</w:t>
      </w:r>
      <w:r>
        <w:rPr>
          <w:spacing w:val="-6"/>
          <w:sz w:val="22"/>
          <w:szCs w:val="22"/>
        </w:rPr>
        <w:t xml:space="preserve"> </w:t>
      </w:r>
      <w:r>
        <w:rPr>
          <w:sz w:val="22"/>
          <w:szCs w:val="22"/>
        </w:rPr>
        <w:t>to</w:t>
      </w:r>
      <w:r>
        <w:rPr>
          <w:spacing w:val="-2"/>
          <w:sz w:val="22"/>
          <w:szCs w:val="22"/>
        </w:rPr>
        <w:t xml:space="preserve"> </w:t>
      </w:r>
      <w:r>
        <w:rPr>
          <w:sz w:val="22"/>
          <w:szCs w:val="22"/>
        </w:rPr>
        <w:t>original</w:t>
      </w:r>
      <w:r>
        <w:rPr>
          <w:spacing w:val="-6"/>
          <w:sz w:val="22"/>
          <w:szCs w:val="22"/>
        </w:rPr>
        <w:t xml:space="preserve"> </w:t>
      </w:r>
      <w:r>
        <w:rPr>
          <w:sz w:val="22"/>
          <w:szCs w:val="22"/>
        </w:rPr>
        <w:t>state</w:t>
      </w:r>
      <w:r>
        <w:rPr>
          <w:spacing w:val="-4"/>
          <w:sz w:val="22"/>
          <w:szCs w:val="22"/>
        </w:rPr>
        <w:t xml:space="preserve"> </w:t>
      </w:r>
      <w:r>
        <w:rPr>
          <w:sz w:val="22"/>
          <w:szCs w:val="22"/>
        </w:rPr>
        <w:t>to</w:t>
      </w:r>
      <w:r>
        <w:rPr>
          <w:spacing w:val="-7"/>
          <w:sz w:val="22"/>
          <w:szCs w:val="22"/>
        </w:rPr>
        <w:t xml:space="preserve"> </w:t>
      </w:r>
      <w:r>
        <w:rPr>
          <w:sz w:val="22"/>
          <w:szCs w:val="22"/>
        </w:rPr>
        <w:t>match</w:t>
      </w:r>
      <w:r>
        <w:rPr>
          <w:spacing w:val="-7"/>
          <w:sz w:val="22"/>
          <w:szCs w:val="22"/>
        </w:rPr>
        <w:t xml:space="preserve"> </w:t>
      </w:r>
      <w:r>
        <w:rPr>
          <w:sz w:val="22"/>
          <w:szCs w:val="22"/>
        </w:rPr>
        <w:t>image</w:t>
      </w:r>
      <w:r>
        <w:rPr>
          <w:spacing w:val="-4"/>
          <w:sz w:val="22"/>
          <w:szCs w:val="22"/>
        </w:rPr>
        <w:t xml:space="preserve"> </w:t>
      </w:r>
      <w:r>
        <w:rPr>
          <w:sz w:val="22"/>
          <w:szCs w:val="22"/>
        </w:rPr>
        <w:t>reference</w:t>
      </w:r>
      <w:r>
        <w:rPr>
          <w:spacing w:val="-4"/>
          <w:sz w:val="22"/>
          <w:szCs w:val="22"/>
        </w:rPr>
        <w:t xml:space="preserve"> </w:t>
      </w:r>
      <w:r>
        <w:rPr>
          <w:sz w:val="22"/>
          <w:szCs w:val="22"/>
        </w:rPr>
        <w:t>before</w:t>
      </w:r>
      <w:r>
        <w:rPr>
          <w:spacing w:val="-4"/>
          <w:sz w:val="22"/>
          <w:szCs w:val="22"/>
        </w:rPr>
        <w:t xml:space="preserve"> </w:t>
      </w:r>
      <w:r>
        <w:rPr>
          <w:sz w:val="22"/>
          <w:szCs w:val="22"/>
        </w:rPr>
        <w:t>Post-Lab</w:t>
      </w:r>
      <w:r>
        <w:rPr>
          <w:spacing w:val="-2"/>
          <w:sz w:val="22"/>
          <w:szCs w:val="22"/>
        </w:rPr>
        <w:t xml:space="preserve"> </w:t>
      </w:r>
      <w:r>
        <w:rPr>
          <w:sz w:val="22"/>
          <w:szCs w:val="22"/>
        </w:rPr>
        <w:t>will</w:t>
      </w:r>
      <w:r>
        <w:rPr>
          <w:spacing w:val="-1"/>
          <w:sz w:val="22"/>
          <w:szCs w:val="22"/>
        </w:rPr>
        <w:t xml:space="preserve"> </w:t>
      </w:r>
      <w:r>
        <w:rPr>
          <w:sz w:val="22"/>
          <w:szCs w:val="22"/>
        </w:rPr>
        <w:t>be</w:t>
      </w:r>
      <w:r>
        <w:rPr>
          <w:spacing w:val="-4"/>
          <w:sz w:val="22"/>
          <w:szCs w:val="22"/>
        </w:rPr>
        <w:t xml:space="preserve"> </w:t>
      </w:r>
      <w:r>
        <w:rPr>
          <w:sz w:val="22"/>
          <w:szCs w:val="22"/>
        </w:rPr>
        <w:t>accepted)</w:t>
      </w:r>
    </w:p>
    <w:p w14:paraId="03082B55" w14:textId="77777777" w:rsidR="00C82DB4" w:rsidRDefault="00C82DB4">
      <w:pPr>
        <w:pStyle w:val="BodyText"/>
        <w:kinsoku w:val="0"/>
        <w:overflowPunct w:val="0"/>
        <w:spacing w:before="4"/>
        <w:rPr>
          <w:sz w:val="25"/>
          <w:szCs w:val="25"/>
        </w:rPr>
      </w:pPr>
    </w:p>
    <w:p w14:paraId="6B732049" w14:textId="77777777" w:rsidR="00C82DB4" w:rsidRDefault="00C82DB4">
      <w:pPr>
        <w:pStyle w:val="BodyText"/>
        <w:kinsoku w:val="0"/>
        <w:overflowPunct w:val="0"/>
        <w:spacing w:before="112"/>
        <w:ind w:left="2148" w:right="2110"/>
        <w:jc w:val="center"/>
        <w:rPr>
          <w:b/>
          <w:bCs/>
          <w:color w:val="141413"/>
          <w:w w:val="110"/>
          <w:sz w:val="31"/>
          <w:szCs w:val="31"/>
        </w:rPr>
      </w:pPr>
      <w:r>
        <w:rPr>
          <w:b/>
          <w:bCs/>
          <w:color w:val="141413"/>
          <w:w w:val="110"/>
          <w:sz w:val="31"/>
          <w:szCs w:val="31"/>
        </w:rPr>
        <w:t>Experiment 6</w:t>
      </w:r>
    </w:p>
    <w:p w14:paraId="3AAA8A81" w14:textId="77777777" w:rsidR="00C82DB4" w:rsidRDefault="00C82DB4">
      <w:pPr>
        <w:pStyle w:val="Heading3"/>
        <w:kinsoku w:val="0"/>
        <w:overflowPunct w:val="0"/>
        <w:spacing w:before="289"/>
        <w:ind w:left="2148" w:right="2110"/>
        <w:jc w:val="center"/>
        <w:rPr>
          <w:color w:val="141413"/>
        </w:rPr>
      </w:pPr>
      <w:r>
        <w:rPr>
          <w:color w:val="141413"/>
        </w:rPr>
        <w:t>Coulomb’s Law – POST LAB REPORT (20 points)</w:t>
      </w:r>
    </w:p>
    <w:p w14:paraId="3B905CB1" w14:textId="77777777" w:rsidR="00C82DB4" w:rsidRDefault="00C82DB4">
      <w:pPr>
        <w:pStyle w:val="BodyText"/>
        <w:kinsoku w:val="0"/>
        <w:overflowPunct w:val="0"/>
        <w:spacing w:before="8"/>
        <w:rPr>
          <w:b/>
          <w:bCs/>
        </w:rPr>
      </w:pPr>
    </w:p>
    <w:p w14:paraId="2C40C65F" w14:textId="77777777" w:rsidR="00C82DB4" w:rsidRDefault="00C82DB4">
      <w:pPr>
        <w:pStyle w:val="BodyText"/>
        <w:kinsoku w:val="0"/>
        <w:overflowPunct w:val="0"/>
        <w:spacing w:before="1"/>
        <w:ind w:left="119"/>
        <w:rPr>
          <w:i/>
          <w:iCs/>
          <w:color w:val="141413"/>
          <w:w w:val="105"/>
        </w:rPr>
      </w:pPr>
      <w:r>
        <w:rPr>
          <w:i/>
          <w:iCs/>
          <w:color w:val="141413"/>
          <w:w w:val="105"/>
        </w:rPr>
        <w:t>The post-laboratory work must be completed and handed to the lab TA at the end of the lab.</w:t>
      </w:r>
    </w:p>
    <w:p w14:paraId="2EDCA504" w14:textId="77777777" w:rsidR="00BC6891" w:rsidRDefault="00BC6891">
      <w:pPr>
        <w:pStyle w:val="BodyText"/>
        <w:kinsoku w:val="0"/>
        <w:overflowPunct w:val="0"/>
        <w:spacing w:before="1"/>
        <w:ind w:left="119"/>
        <w:rPr>
          <w:i/>
          <w:iCs/>
          <w:color w:val="141413"/>
          <w:w w:val="105"/>
        </w:rPr>
      </w:pPr>
    </w:p>
    <w:p w14:paraId="4C06FCB5" w14:textId="3888F506" w:rsidR="00C82DB4" w:rsidRPr="00BC6891" w:rsidRDefault="00BC6891">
      <w:pPr>
        <w:pStyle w:val="BodyText"/>
        <w:kinsoku w:val="0"/>
        <w:overflowPunct w:val="0"/>
        <w:rPr>
          <w:iCs/>
          <w:sz w:val="28"/>
          <w:szCs w:val="28"/>
        </w:rPr>
      </w:pPr>
      <w:r>
        <w:rPr>
          <w:iCs/>
          <w:sz w:val="28"/>
          <w:szCs w:val="28"/>
        </w:rPr>
        <w:t xml:space="preserve">   </w:t>
      </w:r>
      <w:r w:rsidRPr="001B0426">
        <w:rPr>
          <w:iCs/>
          <w:highlight w:val="yellow"/>
        </w:rPr>
        <w:t>THIS EXPERIMENT CAN BE DONE WITHOUT A LAB PARTNER</w:t>
      </w:r>
      <w:r>
        <w:rPr>
          <w:iCs/>
          <w:sz w:val="28"/>
          <w:szCs w:val="28"/>
        </w:rPr>
        <w:t>.</w:t>
      </w:r>
    </w:p>
    <w:p w14:paraId="43198F8F" w14:textId="77777777" w:rsidR="00C82DB4" w:rsidRDefault="00C82DB4">
      <w:pPr>
        <w:pStyle w:val="Heading3"/>
        <w:kinsoku w:val="0"/>
        <w:overflowPunct w:val="0"/>
        <w:spacing w:before="247"/>
        <w:ind w:left="119"/>
        <w:rPr>
          <w:color w:val="141413"/>
          <w:w w:val="110"/>
        </w:rPr>
      </w:pPr>
      <w:r>
        <w:rPr>
          <w:color w:val="141413"/>
          <w:w w:val="110"/>
        </w:rPr>
        <w:t>4. Post-laboratory Report</w:t>
      </w:r>
    </w:p>
    <w:p w14:paraId="46A538B1" w14:textId="77777777" w:rsidR="00C82DB4" w:rsidRDefault="00C82DB4">
      <w:pPr>
        <w:pStyle w:val="BodyText"/>
        <w:kinsoku w:val="0"/>
        <w:overflowPunct w:val="0"/>
        <w:spacing w:before="9"/>
        <w:rPr>
          <w:b/>
          <w:bCs/>
        </w:rPr>
      </w:pPr>
    </w:p>
    <w:p w14:paraId="4B7CACAD" w14:textId="77777777" w:rsidR="00C82DB4" w:rsidRDefault="00C82DB4">
      <w:pPr>
        <w:pStyle w:val="BodyText"/>
        <w:kinsoku w:val="0"/>
        <w:overflowPunct w:val="0"/>
        <w:ind w:left="839"/>
        <w:rPr>
          <w:b/>
          <w:bCs/>
          <w:color w:val="141413"/>
          <w:w w:val="110"/>
        </w:rPr>
      </w:pPr>
      <w:r>
        <w:rPr>
          <w:b/>
          <w:bCs/>
          <w:color w:val="141413"/>
          <w:w w:val="110"/>
        </w:rPr>
        <w:t>4.1 The correction factor B:</w:t>
      </w:r>
    </w:p>
    <w:p w14:paraId="08F9428A" w14:textId="77777777" w:rsidR="00C82DB4" w:rsidRDefault="00C82DB4">
      <w:pPr>
        <w:pStyle w:val="BodyText"/>
        <w:kinsoku w:val="0"/>
        <w:overflowPunct w:val="0"/>
        <w:spacing w:before="8"/>
        <w:rPr>
          <w:b/>
          <w:bCs/>
        </w:rPr>
      </w:pPr>
    </w:p>
    <w:p w14:paraId="5D7A6BDE" w14:textId="77777777" w:rsidR="00C82DB4" w:rsidRDefault="00C82DB4">
      <w:pPr>
        <w:pStyle w:val="BodyText"/>
        <w:kinsoku w:val="0"/>
        <w:overflowPunct w:val="0"/>
        <w:spacing w:before="1" w:line="244" w:lineRule="auto"/>
        <w:ind w:left="119" w:right="89"/>
        <w:rPr>
          <w:color w:val="141413"/>
          <w:w w:val="110"/>
        </w:rPr>
      </w:pPr>
      <w:r>
        <w:rPr>
          <w:color w:val="141413"/>
          <w:w w:val="110"/>
        </w:rPr>
        <w:t>The</w:t>
      </w:r>
      <w:r>
        <w:rPr>
          <w:color w:val="141413"/>
          <w:spacing w:val="-15"/>
          <w:w w:val="110"/>
        </w:rPr>
        <w:t xml:space="preserve"> </w:t>
      </w:r>
      <w:r>
        <w:rPr>
          <w:color w:val="141413"/>
          <w:w w:val="110"/>
        </w:rPr>
        <w:t>reason</w:t>
      </w:r>
      <w:r>
        <w:rPr>
          <w:color w:val="141413"/>
          <w:spacing w:val="-16"/>
          <w:w w:val="110"/>
        </w:rPr>
        <w:t xml:space="preserve"> </w:t>
      </w:r>
      <w:r>
        <w:rPr>
          <w:color w:val="141413"/>
          <w:w w:val="110"/>
        </w:rPr>
        <w:t>for</w:t>
      </w:r>
      <w:r>
        <w:rPr>
          <w:color w:val="141413"/>
          <w:spacing w:val="-15"/>
          <w:w w:val="110"/>
        </w:rPr>
        <w:t xml:space="preserve"> </w:t>
      </w:r>
      <w:r>
        <w:rPr>
          <w:color w:val="141413"/>
          <w:w w:val="110"/>
        </w:rPr>
        <w:t>the</w:t>
      </w:r>
      <w:r>
        <w:rPr>
          <w:color w:val="141413"/>
          <w:spacing w:val="-14"/>
          <w:w w:val="110"/>
        </w:rPr>
        <w:t xml:space="preserve"> </w:t>
      </w:r>
      <w:r>
        <w:rPr>
          <w:color w:val="141413"/>
          <w:w w:val="110"/>
        </w:rPr>
        <w:t>deviation</w:t>
      </w:r>
      <w:r>
        <w:rPr>
          <w:color w:val="141413"/>
          <w:spacing w:val="-16"/>
          <w:w w:val="110"/>
        </w:rPr>
        <w:t xml:space="preserve"> </w:t>
      </w:r>
      <w:r>
        <w:rPr>
          <w:color w:val="141413"/>
          <w:w w:val="110"/>
        </w:rPr>
        <w:t>from</w:t>
      </w:r>
      <w:r>
        <w:rPr>
          <w:color w:val="141413"/>
          <w:spacing w:val="-15"/>
          <w:w w:val="110"/>
        </w:rPr>
        <w:t xml:space="preserve"> </w:t>
      </w:r>
      <w:r>
        <w:rPr>
          <w:color w:val="141413"/>
          <w:w w:val="110"/>
        </w:rPr>
        <w:t>the</w:t>
      </w:r>
      <w:r>
        <w:rPr>
          <w:color w:val="141413"/>
          <w:spacing w:val="-14"/>
          <w:w w:val="110"/>
        </w:rPr>
        <w:t xml:space="preserve"> </w:t>
      </w:r>
      <w:r>
        <w:rPr>
          <w:color w:val="141413"/>
          <w:w w:val="110"/>
        </w:rPr>
        <w:t>inverse</w:t>
      </w:r>
      <w:r>
        <w:rPr>
          <w:color w:val="141413"/>
          <w:spacing w:val="-15"/>
          <w:w w:val="110"/>
        </w:rPr>
        <w:t xml:space="preserve"> </w:t>
      </w:r>
      <w:r>
        <w:rPr>
          <w:color w:val="141413"/>
          <w:w w:val="110"/>
        </w:rPr>
        <w:t>square</w:t>
      </w:r>
      <w:r>
        <w:rPr>
          <w:color w:val="141413"/>
          <w:spacing w:val="-15"/>
          <w:w w:val="110"/>
        </w:rPr>
        <w:t xml:space="preserve"> </w:t>
      </w:r>
      <w:r>
        <w:rPr>
          <w:color w:val="141413"/>
          <w:w w:val="110"/>
        </w:rPr>
        <w:t>relationship</w:t>
      </w:r>
      <w:r>
        <w:rPr>
          <w:color w:val="141413"/>
          <w:spacing w:val="-17"/>
          <w:w w:val="110"/>
        </w:rPr>
        <w:t xml:space="preserve"> </w:t>
      </w:r>
      <w:r>
        <w:rPr>
          <w:color w:val="141413"/>
          <w:w w:val="110"/>
        </w:rPr>
        <w:t>at</w:t>
      </w:r>
      <w:r>
        <w:rPr>
          <w:color w:val="141413"/>
          <w:spacing w:val="-15"/>
          <w:w w:val="110"/>
        </w:rPr>
        <w:t xml:space="preserve"> </w:t>
      </w:r>
      <w:r>
        <w:rPr>
          <w:color w:val="141413"/>
          <w:w w:val="110"/>
        </w:rPr>
        <w:t>short</w:t>
      </w:r>
      <w:r>
        <w:rPr>
          <w:color w:val="141413"/>
          <w:spacing w:val="-15"/>
          <w:w w:val="110"/>
        </w:rPr>
        <w:t xml:space="preserve"> </w:t>
      </w:r>
      <w:r>
        <w:rPr>
          <w:color w:val="141413"/>
          <w:w w:val="110"/>
        </w:rPr>
        <w:t>distances</w:t>
      </w:r>
      <w:r>
        <w:rPr>
          <w:color w:val="141413"/>
          <w:spacing w:val="-16"/>
          <w:w w:val="110"/>
        </w:rPr>
        <w:t xml:space="preserve"> </w:t>
      </w:r>
      <w:r>
        <w:rPr>
          <w:color w:val="141413"/>
          <w:w w:val="110"/>
        </w:rPr>
        <w:t>is</w:t>
      </w:r>
      <w:r>
        <w:rPr>
          <w:color w:val="141413"/>
          <w:spacing w:val="-15"/>
          <w:w w:val="110"/>
        </w:rPr>
        <w:t xml:space="preserve"> </w:t>
      </w:r>
      <w:r>
        <w:rPr>
          <w:color w:val="141413"/>
          <w:w w:val="110"/>
        </w:rPr>
        <w:t>that the charged spheres are not simply point charges. A charged conductive sphere, if it is isolated</w:t>
      </w:r>
      <w:r>
        <w:rPr>
          <w:color w:val="141413"/>
          <w:spacing w:val="-22"/>
          <w:w w:val="110"/>
        </w:rPr>
        <w:t xml:space="preserve"> </w:t>
      </w:r>
      <w:r>
        <w:rPr>
          <w:color w:val="141413"/>
          <w:w w:val="110"/>
        </w:rPr>
        <w:t>from</w:t>
      </w:r>
      <w:r>
        <w:rPr>
          <w:color w:val="141413"/>
          <w:spacing w:val="-22"/>
          <w:w w:val="110"/>
        </w:rPr>
        <w:t xml:space="preserve"> </w:t>
      </w:r>
      <w:r>
        <w:rPr>
          <w:color w:val="141413"/>
          <w:w w:val="110"/>
        </w:rPr>
        <w:t>other</w:t>
      </w:r>
      <w:r>
        <w:rPr>
          <w:color w:val="141413"/>
          <w:spacing w:val="-22"/>
          <w:w w:val="110"/>
        </w:rPr>
        <w:t xml:space="preserve"> </w:t>
      </w:r>
      <w:r>
        <w:rPr>
          <w:color w:val="141413"/>
          <w:w w:val="110"/>
        </w:rPr>
        <w:t>electrostatic</w:t>
      </w:r>
      <w:r>
        <w:rPr>
          <w:color w:val="141413"/>
          <w:spacing w:val="-22"/>
          <w:w w:val="110"/>
        </w:rPr>
        <w:t xml:space="preserve"> </w:t>
      </w:r>
      <w:r>
        <w:rPr>
          <w:color w:val="141413"/>
          <w:w w:val="110"/>
        </w:rPr>
        <w:t>influences,</w:t>
      </w:r>
      <w:r>
        <w:rPr>
          <w:color w:val="141413"/>
          <w:spacing w:val="-22"/>
          <w:w w:val="110"/>
        </w:rPr>
        <w:t xml:space="preserve"> </w:t>
      </w:r>
      <w:r>
        <w:rPr>
          <w:color w:val="141413"/>
          <w:w w:val="110"/>
        </w:rPr>
        <w:t>acts</w:t>
      </w:r>
      <w:r>
        <w:rPr>
          <w:color w:val="141413"/>
          <w:spacing w:val="-22"/>
          <w:w w:val="110"/>
        </w:rPr>
        <w:t xml:space="preserve"> </w:t>
      </w:r>
      <w:r>
        <w:rPr>
          <w:color w:val="141413"/>
          <w:w w:val="110"/>
        </w:rPr>
        <w:t>as</w:t>
      </w:r>
      <w:r>
        <w:rPr>
          <w:color w:val="141413"/>
          <w:spacing w:val="-22"/>
          <w:w w:val="110"/>
        </w:rPr>
        <w:t xml:space="preserve"> </w:t>
      </w:r>
      <w:r>
        <w:rPr>
          <w:color w:val="141413"/>
          <w:w w:val="110"/>
        </w:rPr>
        <w:t>a</w:t>
      </w:r>
      <w:r>
        <w:rPr>
          <w:color w:val="141413"/>
          <w:spacing w:val="-22"/>
          <w:w w:val="110"/>
        </w:rPr>
        <w:t xml:space="preserve"> </w:t>
      </w:r>
      <w:r>
        <w:rPr>
          <w:color w:val="141413"/>
          <w:w w:val="110"/>
        </w:rPr>
        <w:t>point</w:t>
      </w:r>
      <w:r>
        <w:rPr>
          <w:color w:val="141413"/>
          <w:spacing w:val="-22"/>
          <w:w w:val="110"/>
        </w:rPr>
        <w:t xml:space="preserve"> </w:t>
      </w:r>
      <w:r>
        <w:rPr>
          <w:color w:val="141413"/>
          <w:w w:val="110"/>
        </w:rPr>
        <w:t>charge.</w:t>
      </w:r>
      <w:r>
        <w:rPr>
          <w:color w:val="141413"/>
          <w:spacing w:val="-22"/>
          <w:w w:val="110"/>
        </w:rPr>
        <w:t xml:space="preserve"> </w:t>
      </w:r>
      <w:r>
        <w:rPr>
          <w:color w:val="141413"/>
          <w:w w:val="110"/>
        </w:rPr>
        <w:t>The</w:t>
      </w:r>
      <w:r>
        <w:rPr>
          <w:color w:val="141413"/>
          <w:spacing w:val="-22"/>
          <w:w w:val="110"/>
        </w:rPr>
        <w:t xml:space="preserve"> </w:t>
      </w:r>
      <w:r>
        <w:rPr>
          <w:color w:val="141413"/>
          <w:w w:val="110"/>
        </w:rPr>
        <w:t>charges</w:t>
      </w:r>
      <w:r>
        <w:rPr>
          <w:color w:val="141413"/>
          <w:spacing w:val="-22"/>
          <w:w w:val="110"/>
        </w:rPr>
        <w:t xml:space="preserve"> </w:t>
      </w:r>
      <w:r>
        <w:rPr>
          <w:color w:val="141413"/>
          <w:w w:val="110"/>
        </w:rPr>
        <w:t>distribute themselves</w:t>
      </w:r>
      <w:r>
        <w:rPr>
          <w:color w:val="141413"/>
          <w:spacing w:val="-18"/>
          <w:w w:val="110"/>
        </w:rPr>
        <w:t xml:space="preserve"> </w:t>
      </w:r>
      <w:r>
        <w:rPr>
          <w:color w:val="141413"/>
          <w:w w:val="110"/>
        </w:rPr>
        <w:t>evenly</w:t>
      </w:r>
      <w:r>
        <w:rPr>
          <w:color w:val="141413"/>
          <w:spacing w:val="-19"/>
          <w:w w:val="110"/>
        </w:rPr>
        <w:t xml:space="preserve"> </w:t>
      </w:r>
      <w:r>
        <w:rPr>
          <w:color w:val="141413"/>
          <w:w w:val="110"/>
        </w:rPr>
        <w:t>on</w:t>
      </w:r>
      <w:r>
        <w:rPr>
          <w:color w:val="141413"/>
          <w:spacing w:val="-19"/>
          <w:w w:val="110"/>
        </w:rPr>
        <w:t xml:space="preserve"> </w:t>
      </w:r>
      <w:r>
        <w:rPr>
          <w:color w:val="141413"/>
          <w:w w:val="110"/>
        </w:rPr>
        <w:t>the</w:t>
      </w:r>
      <w:r>
        <w:rPr>
          <w:color w:val="141413"/>
          <w:spacing w:val="-19"/>
          <w:w w:val="110"/>
        </w:rPr>
        <w:t xml:space="preserve"> </w:t>
      </w:r>
      <w:r>
        <w:rPr>
          <w:color w:val="141413"/>
          <w:w w:val="110"/>
        </w:rPr>
        <w:t>surface</w:t>
      </w:r>
      <w:r>
        <w:rPr>
          <w:color w:val="141413"/>
          <w:spacing w:val="-19"/>
          <w:w w:val="110"/>
        </w:rPr>
        <w:t xml:space="preserve"> </w:t>
      </w:r>
      <w:r>
        <w:rPr>
          <w:color w:val="141413"/>
          <w:w w:val="110"/>
        </w:rPr>
        <w:t>of</w:t>
      </w:r>
      <w:r>
        <w:rPr>
          <w:color w:val="141413"/>
          <w:spacing w:val="-19"/>
          <w:w w:val="110"/>
        </w:rPr>
        <w:t xml:space="preserve"> </w:t>
      </w:r>
      <w:r>
        <w:rPr>
          <w:color w:val="141413"/>
          <w:w w:val="110"/>
        </w:rPr>
        <w:t>the</w:t>
      </w:r>
      <w:r>
        <w:rPr>
          <w:color w:val="141413"/>
          <w:spacing w:val="-19"/>
          <w:w w:val="110"/>
        </w:rPr>
        <w:t xml:space="preserve"> </w:t>
      </w:r>
      <w:r>
        <w:rPr>
          <w:color w:val="141413"/>
          <w:w w:val="110"/>
        </w:rPr>
        <w:t>sphere,</w:t>
      </w:r>
      <w:r>
        <w:rPr>
          <w:color w:val="141413"/>
          <w:spacing w:val="-19"/>
          <w:w w:val="110"/>
        </w:rPr>
        <w:t xml:space="preserve"> </w:t>
      </w:r>
      <w:r>
        <w:rPr>
          <w:color w:val="141413"/>
          <w:w w:val="110"/>
        </w:rPr>
        <w:t>so</w:t>
      </w:r>
      <w:r>
        <w:rPr>
          <w:color w:val="141413"/>
          <w:spacing w:val="-19"/>
          <w:w w:val="110"/>
        </w:rPr>
        <w:t xml:space="preserve"> </w:t>
      </w:r>
      <w:r>
        <w:rPr>
          <w:color w:val="141413"/>
          <w:w w:val="110"/>
        </w:rPr>
        <w:t>that</w:t>
      </w:r>
      <w:r>
        <w:rPr>
          <w:color w:val="141413"/>
          <w:spacing w:val="-19"/>
          <w:w w:val="110"/>
        </w:rPr>
        <w:t xml:space="preserve"> </w:t>
      </w:r>
      <w:r>
        <w:rPr>
          <w:color w:val="141413"/>
          <w:w w:val="110"/>
        </w:rPr>
        <w:t>the</w:t>
      </w:r>
      <w:r>
        <w:rPr>
          <w:color w:val="141413"/>
          <w:spacing w:val="-19"/>
          <w:w w:val="110"/>
        </w:rPr>
        <w:t xml:space="preserve"> </w:t>
      </w:r>
      <w:r>
        <w:rPr>
          <w:color w:val="141413"/>
          <w:w w:val="110"/>
        </w:rPr>
        <w:t>center</w:t>
      </w:r>
      <w:r>
        <w:rPr>
          <w:color w:val="141413"/>
          <w:spacing w:val="-19"/>
          <w:w w:val="110"/>
        </w:rPr>
        <w:t xml:space="preserve"> </w:t>
      </w:r>
      <w:r>
        <w:rPr>
          <w:color w:val="141413"/>
          <w:w w:val="110"/>
        </w:rPr>
        <w:t>of</w:t>
      </w:r>
      <w:r>
        <w:rPr>
          <w:color w:val="141413"/>
          <w:spacing w:val="-19"/>
          <w:w w:val="110"/>
        </w:rPr>
        <w:t xml:space="preserve"> </w:t>
      </w:r>
      <w:r>
        <w:rPr>
          <w:color w:val="141413"/>
          <w:w w:val="110"/>
        </w:rPr>
        <w:t>the</w:t>
      </w:r>
      <w:r>
        <w:rPr>
          <w:color w:val="141413"/>
          <w:spacing w:val="-19"/>
          <w:w w:val="110"/>
        </w:rPr>
        <w:t xml:space="preserve"> </w:t>
      </w:r>
      <w:r>
        <w:rPr>
          <w:color w:val="141413"/>
          <w:w w:val="110"/>
        </w:rPr>
        <w:t>charge</w:t>
      </w:r>
      <w:r>
        <w:rPr>
          <w:color w:val="141413"/>
          <w:spacing w:val="-19"/>
          <w:w w:val="110"/>
        </w:rPr>
        <w:t xml:space="preserve"> </w:t>
      </w:r>
      <w:r>
        <w:rPr>
          <w:color w:val="141413"/>
          <w:w w:val="110"/>
        </w:rPr>
        <w:t>distribution is</w:t>
      </w:r>
      <w:r>
        <w:rPr>
          <w:color w:val="141413"/>
          <w:spacing w:val="-16"/>
          <w:w w:val="110"/>
        </w:rPr>
        <w:t xml:space="preserve"> </w:t>
      </w:r>
      <w:r>
        <w:rPr>
          <w:color w:val="141413"/>
          <w:w w:val="110"/>
        </w:rPr>
        <w:t>just</w:t>
      </w:r>
      <w:r>
        <w:rPr>
          <w:color w:val="141413"/>
          <w:spacing w:val="-16"/>
          <w:w w:val="110"/>
        </w:rPr>
        <w:t xml:space="preserve"> </w:t>
      </w:r>
      <w:r>
        <w:rPr>
          <w:color w:val="141413"/>
          <w:w w:val="110"/>
        </w:rPr>
        <w:t>at</w:t>
      </w:r>
      <w:r>
        <w:rPr>
          <w:color w:val="141413"/>
          <w:spacing w:val="-16"/>
          <w:w w:val="110"/>
        </w:rPr>
        <w:t xml:space="preserve"> </w:t>
      </w:r>
      <w:r>
        <w:rPr>
          <w:color w:val="141413"/>
          <w:w w:val="110"/>
        </w:rPr>
        <w:t>the</w:t>
      </w:r>
      <w:r>
        <w:rPr>
          <w:color w:val="141413"/>
          <w:spacing w:val="-16"/>
          <w:w w:val="110"/>
        </w:rPr>
        <w:t xml:space="preserve"> </w:t>
      </w:r>
      <w:r>
        <w:rPr>
          <w:color w:val="141413"/>
          <w:w w:val="110"/>
        </w:rPr>
        <w:t>center</w:t>
      </w:r>
      <w:r>
        <w:rPr>
          <w:color w:val="141413"/>
          <w:spacing w:val="-16"/>
          <w:w w:val="110"/>
        </w:rPr>
        <w:t xml:space="preserve"> </w:t>
      </w:r>
      <w:r>
        <w:rPr>
          <w:color w:val="141413"/>
          <w:w w:val="110"/>
        </w:rPr>
        <w:t>of</w:t>
      </w:r>
      <w:r>
        <w:rPr>
          <w:color w:val="141413"/>
          <w:spacing w:val="-16"/>
          <w:w w:val="110"/>
        </w:rPr>
        <w:t xml:space="preserve"> </w:t>
      </w:r>
      <w:r>
        <w:rPr>
          <w:color w:val="141413"/>
          <w:w w:val="110"/>
        </w:rPr>
        <w:t>the</w:t>
      </w:r>
      <w:r>
        <w:rPr>
          <w:color w:val="141413"/>
          <w:spacing w:val="-16"/>
          <w:w w:val="110"/>
        </w:rPr>
        <w:t xml:space="preserve"> </w:t>
      </w:r>
      <w:r>
        <w:rPr>
          <w:color w:val="141413"/>
          <w:w w:val="110"/>
        </w:rPr>
        <w:t>sphere.</w:t>
      </w:r>
      <w:r>
        <w:rPr>
          <w:color w:val="141413"/>
          <w:spacing w:val="-16"/>
          <w:w w:val="110"/>
        </w:rPr>
        <w:t xml:space="preserve"> </w:t>
      </w:r>
      <w:r>
        <w:rPr>
          <w:color w:val="141413"/>
          <w:w w:val="110"/>
        </w:rPr>
        <w:t>However,</w:t>
      </w:r>
      <w:r>
        <w:rPr>
          <w:color w:val="141413"/>
          <w:spacing w:val="-16"/>
          <w:w w:val="110"/>
        </w:rPr>
        <w:t xml:space="preserve"> </w:t>
      </w:r>
      <w:r>
        <w:rPr>
          <w:color w:val="141413"/>
          <w:w w:val="110"/>
        </w:rPr>
        <w:t>when</w:t>
      </w:r>
      <w:r>
        <w:rPr>
          <w:color w:val="141413"/>
          <w:spacing w:val="-16"/>
          <w:w w:val="110"/>
        </w:rPr>
        <w:t xml:space="preserve"> </w:t>
      </w:r>
      <w:r>
        <w:rPr>
          <w:color w:val="141413"/>
          <w:w w:val="110"/>
        </w:rPr>
        <w:t>two</w:t>
      </w:r>
      <w:r>
        <w:rPr>
          <w:color w:val="141413"/>
          <w:spacing w:val="-16"/>
          <w:w w:val="110"/>
        </w:rPr>
        <w:t xml:space="preserve"> </w:t>
      </w:r>
      <w:r>
        <w:rPr>
          <w:color w:val="141413"/>
          <w:w w:val="110"/>
        </w:rPr>
        <w:t>charged</w:t>
      </w:r>
      <w:r>
        <w:rPr>
          <w:color w:val="141413"/>
          <w:spacing w:val="-16"/>
          <w:w w:val="110"/>
        </w:rPr>
        <w:t xml:space="preserve"> </w:t>
      </w:r>
      <w:r>
        <w:rPr>
          <w:color w:val="141413"/>
          <w:w w:val="110"/>
        </w:rPr>
        <w:t>spheres</w:t>
      </w:r>
      <w:r>
        <w:rPr>
          <w:color w:val="141413"/>
          <w:spacing w:val="-16"/>
          <w:w w:val="110"/>
        </w:rPr>
        <w:t xml:space="preserve"> </w:t>
      </w:r>
      <w:r>
        <w:rPr>
          <w:color w:val="141413"/>
          <w:w w:val="110"/>
        </w:rPr>
        <w:t>are</w:t>
      </w:r>
      <w:r>
        <w:rPr>
          <w:color w:val="141413"/>
          <w:spacing w:val="-16"/>
          <w:w w:val="110"/>
        </w:rPr>
        <w:t xml:space="preserve"> </w:t>
      </w:r>
      <w:r>
        <w:rPr>
          <w:color w:val="141413"/>
          <w:w w:val="110"/>
        </w:rPr>
        <w:t>separated</w:t>
      </w:r>
      <w:r>
        <w:rPr>
          <w:color w:val="141413"/>
          <w:spacing w:val="-16"/>
          <w:w w:val="110"/>
        </w:rPr>
        <w:t xml:space="preserve"> </w:t>
      </w:r>
      <w:r>
        <w:rPr>
          <w:color w:val="141413"/>
          <w:w w:val="110"/>
        </w:rPr>
        <w:t>by</w:t>
      </w:r>
      <w:r>
        <w:rPr>
          <w:color w:val="141413"/>
          <w:spacing w:val="-16"/>
          <w:w w:val="110"/>
        </w:rPr>
        <w:t xml:space="preserve"> </w:t>
      </w:r>
      <w:r>
        <w:rPr>
          <w:color w:val="141413"/>
          <w:w w:val="110"/>
        </w:rPr>
        <w:t>a distance</w:t>
      </w:r>
      <w:r>
        <w:rPr>
          <w:color w:val="141413"/>
          <w:spacing w:val="-18"/>
          <w:w w:val="110"/>
        </w:rPr>
        <w:t xml:space="preserve"> </w:t>
      </w:r>
      <w:r>
        <w:rPr>
          <w:color w:val="141413"/>
          <w:w w:val="110"/>
        </w:rPr>
        <w:t>that</w:t>
      </w:r>
      <w:r>
        <w:rPr>
          <w:color w:val="141413"/>
          <w:spacing w:val="-16"/>
          <w:w w:val="110"/>
        </w:rPr>
        <w:t xml:space="preserve"> </w:t>
      </w:r>
      <w:r>
        <w:rPr>
          <w:color w:val="141413"/>
          <w:w w:val="110"/>
        </w:rPr>
        <w:t>is</w:t>
      </w:r>
      <w:r>
        <w:rPr>
          <w:color w:val="141413"/>
          <w:spacing w:val="-17"/>
          <w:w w:val="110"/>
        </w:rPr>
        <w:t xml:space="preserve"> </w:t>
      </w:r>
      <w:r>
        <w:rPr>
          <w:color w:val="141413"/>
          <w:w w:val="110"/>
        </w:rPr>
        <w:t>not</w:t>
      </w:r>
      <w:r>
        <w:rPr>
          <w:color w:val="141413"/>
          <w:spacing w:val="-17"/>
          <w:w w:val="110"/>
        </w:rPr>
        <w:t xml:space="preserve"> </w:t>
      </w:r>
      <w:r>
        <w:rPr>
          <w:color w:val="141413"/>
          <w:w w:val="110"/>
        </w:rPr>
        <w:t>large</w:t>
      </w:r>
      <w:r>
        <w:rPr>
          <w:color w:val="141413"/>
          <w:spacing w:val="-16"/>
          <w:w w:val="110"/>
        </w:rPr>
        <w:t xml:space="preserve"> </w:t>
      </w:r>
      <w:r>
        <w:rPr>
          <w:color w:val="141413"/>
          <w:w w:val="110"/>
        </w:rPr>
        <w:t>compared</w:t>
      </w:r>
      <w:r>
        <w:rPr>
          <w:color w:val="141413"/>
          <w:spacing w:val="-17"/>
          <w:w w:val="110"/>
        </w:rPr>
        <w:t xml:space="preserve"> </w:t>
      </w:r>
      <w:r>
        <w:rPr>
          <w:color w:val="141413"/>
          <w:w w:val="110"/>
        </w:rPr>
        <w:t>to</w:t>
      </w:r>
      <w:r>
        <w:rPr>
          <w:color w:val="141413"/>
          <w:spacing w:val="-17"/>
          <w:w w:val="110"/>
        </w:rPr>
        <w:t xml:space="preserve"> </w:t>
      </w:r>
      <w:r>
        <w:rPr>
          <w:color w:val="141413"/>
          <w:w w:val="110"/>
        </w:rPr>
        <w:t>the</w:t>
      </w:r>
      <w:r>
        <w:rPr>
          <w:color w:val="141413"/>
          <w:spacing w:val="-16"/>
          <w:w w:val="110"/>
        </w:rPr>
        <w:t xml:space="preserve"> </w:t>
      </w:r>
      <w:r>
        <w:rPr>
          <w:color w:val="141413"/>
          <w:w w:val="110"/>
        </w:rPr>
        <w:t>size</w:t>
      </w:r>
      <w:r>
        <w:rPr>
          <w:color w:val="141413"/>
          <w:spacing w:val="-17"/>
          <w:w w:val="110"/>
        </w:rPr>
        <w:t xml:space="preserve"> </w:t>
      </w:r>
      <w:r>
        <w:rPr>
          <w:color w:val="141413"/>
          <w:w w:val="110"/>
        </w:rPr>
        <w:t>of</w:t>
      </w:r>
      <w:r>
        <w:rPr>
          <w:color w:val="141413"/>
          <w:spacing w:val="-17"/>
          <w:w w:val="110"/>
        </w:rPr>
        <w:t xml:space="preserve"> </w:t>
      </w:r>
      <w:r>
        <w:rPr>
          <w:color w:val="141413"/>
          <w:w w:val="110"/>
        </w:rPr>
        <w:t>the</w:t>
      </w:r>
      <w:r>
        <w:rPr>
          <w:color w:val="141413"/>
          <w:spacing w:val="-16"/>
          <w:w w:val="110"/>
        </w:rPr>
        <w:t xml:space="preserve"> </w:t>
      </w:r>
      <w:r>
        <w:rPr>
          <w:color w:val="141413"/>
          <w:w w:val="110"/>
        </w:rPr>
        <w:t>spheres,</w:t>
      </w:r>
      <w:r>
        <w:rPr>
          <w:color w:val="141413"/>
          <w:spacing w:val="-17"/>
          <w:w w:val="110"/>
        </w:rPr>
        <w:t xml:space="preserve"> </w:t>
      </w:r>
      <w:r>
        <w:rPr>
          <w:color w:val="141413"/>
          <w:w w:val="110"/>
        </w:rPr>
        <w:t>the</w:t>
      </w:r>
      <w:r>
        <w:rPr>
          <w:color w:val="141413"/>
          <w:spacing w:val="-16"/>
          <w:w w:val="110"/>
        </w:rPr>
        <w:t xml:space="preserve"> </w:t>
      </w:r>
      <w:r>
        <w:rPr>
          <w:color w:val="141413"/>
          <w:w w:val="110"/>
        </w:rPr>
        <w:t>charges</w:t>
      </w:r>
      <w:r>
        <w:rPr>
          <w:color w:val="141413"/>
          <w:spacing w:val="-17"/>
          <w:w w:val="110"/>
        </w:rPr>
        <w:t xml:space="preserve"> </w:t>
      </w:r>
      <w:r>
        <w:rPr>
          <w:color w:val="141413"/>
          <w:w w:val="110"/>
        </w:rPr>
        <w:t>will</w:t>
      </w:r>
      <w:r>
        <w:rPr>
          <w:color w:val="141413"/>
          <w:spacing w:val="-16"/>
          <w:w w:val="110"/>
        </w:rPr>
        <w:t xml:space="preserve"> </w:t>
      </w:r>
      <w:r>
        <w:rPr>
          <w:color w:val="141413"/>
          <w:w w:val="110"/>
        </w:rPr>
        <w:t>redistribute themselves</w:t>
      </w:r>
      <w:r>
        <w:rPr>
          <w:color w:val="141413"/>
          <w:spacing w:val="-20"/>
          <w:w w:val="110"/>
        </w:rPr>
        <w:t xml:space="preserve"> </w:t>
      </w:r>
      <w:r>
        <w:rPr>
          <w:color w:val="141413"/>
          <w:w w:val="110"/>
        </w:rPr>
        <w:t>on</w:t>
      </w:r>
      <w:r>
        <w:rPr>
          <w:color w:val="141413"/>
          <w:spacing w:val="-21"/>
          <w:w w:val="110"/>
        </w:rPr>
        <w:t xml:space="preserve"> </w:t>
      </w:r>
      <w:r>
        <w:rPr>
          <w:color w:val="141413"/>
          <w:w w:val="110"/>
        </w:rPr>
        <w:t>the</w:t>
      </w:r>
      <w:r>
        <w:rPr>
          <w:color w:val="141413"/>
          <w:spacing w:val="-20"/>
          <w:w w:val="110"/>
        </w:rPr>
        <w:t xml:space="preserve"> </w:t>
      </w:r>
      <w:r>
        <w:rPr>
          <w:color w:val="141413"/>
          <w:w w:val="110"/>
        </w:rPr>
        <w:t>spheres</w:t>
      </w:r>
      <w:r>
        <w:rPr>
          <w:color w:val="141413"/>
          <w:spacing w:val="-21"/>
          <w:w w:val="110"/>
        </w:rPr>
        <w:t xml:space="preserve"> </w:t>
      </w:r>
      <w:r>
        <w:rPr>
          <w:color w:val="141413"/>
          <w:w w:val="110"/>
        </w:rPr>
        <w:t>so</w:t>
      </w:r>
      <w:r>
        <w:rPr>
          <w:color w:val="141413"/>
          <w:spacing w:val="-21"/>
          <w:w w:val="110"/>
        </w:rPr>
        <w:t xml:space="preserve"> </w:t>
      </w:r>
      <w:r>
        <w:rPr>
          <w:color w:val="141413"/>
          <w:w w:val="110"/>
        </w:rPr>
        <w:t>as</w:t>
      </w:r>
      <w:r>
        <w:rPr>
          <w:color w:val="141413"/>
          <w:spacing w:val="-21"/>
          <w:w w:val="110"/>
        </w:rPr>
        <w:t xml:space="preserve"> </w:t>
      </w:r>
      <w:r>
        <w:rPr>
          <w:color w:val="141413"/>
          <w:w w:val="110"/>
        </w:rPr>
        <w:t>to</w:t>
      </w:r>
      <w:r>
        <w:rPr>
          <w:color w:val="141413"/>
          <w:spacing w:val="-21"/>
          <w:w w:val="110"/>
        </w:rPr>
        <w:t xml:space="preserve"> </w:t>
      </w:r>
      <w:r>
        <w:rPr>
          <w:color w:val="141413"/>
          <w:w w:val="110"/>
        </w:rPr>
        <w:t>minimize</w:t>
      </w:r>
      <w:r>
        <w:rPr>
          <w:color w:val="141413"/>
          <w:spacing w:val="-20"/>
          <w:w w:val="110"/>
        </w:rPr>
        <w:t xml:space="preserve"> </w:t>
      </w:r>
      <w:r>
        <w:rPr>
          <w:color w:val="141413"/>
          <w:w w:val="110"/>
        </w:rPr>
        <w:t>the</w:t>
      </w:r>
      <w:r>
        <w:rPr>
          <w:color w:val="141413"/>
          <w:spacing w:val="-20"/>
          <w:w w:val="110"/>
        </w:rPr>
        <w:t xml:space="preserve"> </w:t>
      </w:r>
      <w:r>
        <w:rPr>
          <w:color w:val="141413"/>
          <w:w w:val="110"/>
        </w:rPr>
        <w:t>electro-</w:t>
      </w:r>
      <w:r>
        <w:rPr>
          <w:color w:val="141413"/>
          <w:spacing w:val="-21"/>
          <w:w w:val="110"/>
        </w:rPr>
        <w:t xml:space="preserve"> </w:t>
      </w:r>
      <w:r>
        <w:rPr>
          <w:color w:val="141413"/>
          <w:w w:val="110"/>
        </w:rPr>
        <w:t>static</w:t>
      </w:r>
      <w:r>
        <w:rPr>
          <w:color w:val="141413"/>
          <w:spacing w:val="-21"/>
          <w:w w:val="110"/>
        </w:rPr>
        <w:t xml:space="preserve"> </w:t>
      </w:r>
      <w:r>
        <w:rPr>
          <w:color w:val="141413"/>
          <w:w w:val="110"/>
        </w:rPr>
        <w:t>energy.</w:t>
      </w:r>
      <w:r>
        <w:rPr>
          <w:color w:val="141413"/>
          <w:spacing w:val="-21"/>
          <w:w w:val="110"/>
        </w:rPr>
        <w:t xml:space="preserve"> </w:t>
      </w:r>
      <w:r>
        <w:rPr>
          <w:color w:val="141413"/>
          <w:w w:val="110"/>
        </w:rPr>
        <w:t>The</w:t>
      </w:r>
      <w:r>
        <w:rPr>
          <w:color w:val="141413"/>
          <w:spacing w:val="-21"/>
          <w:w w:val="110"/>
        </w:rPr>
        <w:t xml:space="preserve"> </w:t>
      </w:r>
      <w:r>
        <w:rPr>
          <w:color w:val="141413"/>
          <w:w w:val="110"/>
        </w:rPr>
        <w:t>force</w:t>
      </w:r>
      <w:r>
        <w:rPr>
          <w:color w:val="141413"/>
          <w:spacing w:val="-21"/>
          <w:w w:val="110"/>
        </w:rPr>
        <w:t xml:space="preserve"> </w:t>
      </w:r>
      <w:r>
        <w:rPr>
          <w:color w:val="141413"/>
          <w:w w:val="110"/>
        </w:rPr>
        <w:t>between the</w:t>
      </w:r>
      <w:r>
        <w:rPr>
          <w:color w:val="141413"/>
          <w:spacing w:val="-18"/>
          <w:w w:val="110"/>
        </w:rPr>
        <w:t xml:space="preserve"> </w:t>
      </w:r>
      <w:r>
        <w:rPr>
          <w:color w:val="141413"/>
          <w:w w:val="110"/>
        </w:rPr>
        <w:t>spheres</w:t>
      </w:r>
      <w:r>
        <w:rPr>
          <w:color w:val="141413"/>
          <w:spacing w:val="-18"/>
          <w:w w:val="110"/>
        </w:rPr>
        <w:t xml:space="preserve"> </w:t>
      </w:r>
      <w:r>
        <w:rPr>
          <w:color w:val="141413"/>
          <w:w w:val="110"/>
        </w:rPr>
        <w:t>will</w:t>
      </w:r>
      <w:r>
        <w:rPr>
          <w:color w:val="141413"/>
          <w:spacing w:val="-17"/>
          <w:w w:val="110"/>
        </w:rPr>
        <w:t xml:space="preserve"> </w:t>
      </w:r>
      <w:r>
        <w:rPr>
          <w:color w:val="141413"/>
          <w:w w:val="110"/>
        </w:rPr>
        <w:t>therefore</w:t>
      </w:r>
      <w:r>
        <w:rPr>
          <w:color w:val="141413"/>
          <w:spacing w:val="-18"/>
          <w:w w:val="110"/>
        </w:rPr>
        <w:t xml:space="preserve"> </w:t>
      </w:r>
      <w:r>
        <w:rPr>
          <w:color w:val="141413"/>
          <w:w w:val="110"/>
        </w:rPr>
        <w:t>be</w:t>
      </w:r>
      <w:r>
        <w:rPr>
          <w:color w:val="141413"/>
          <w:spacing w:val="-18"/>
          <w:w w:val="110"/>
        </w:rPr>
        <w:t xml:space="preserve"> </w:t>
      </w:r>
      <w:r>
        <w:rPr>
          <w:color w:val="141413"/>
          <w:w w:val="110"/>
        </w:rPr>
        <w:t>less</w:t>
      </w:r>
      <w:r>
        <w:rPr>
          <w:color w:val="141413"/>
          <w:spacing w:val="-18"/>
          <w:w w:val="110"/>
        </w:rPr>
        <w:t xml:space="preserve"> </w:t>
      </w:r>
      <w:r>
        <w:rPr>
          <w:color w:val="141413"/>
          <w:w w:val="110"/>
        </w:rPr>
        <w:t>than</w:t>
      </w:r>
      <w:r>
        <w:rPr>
          <w:color w:val="141413"/>
          <w:spacing w:val="-17"/>
          <w:w w:val="110"/>
        </w:rPr>
        <w:t xml:space="preserve"> </w:t>
      </w:r>
      <w:r>
        <w:rPr>
          <w:color w:val="141413"/>
          <w:w w:val="110"/>
        </w:rPr>
        <w:t>it</w:t>
      </w:r>
      <w:r>
        <w:rPr>
          <w:color w:val="141413"/>
          <w:spacing w:val="-18"/>
          <w:w w:val="110"/>
        </w:rPr>
        <w:t xml:space="preserve"> </w:t>
      </w:r>
      <w:r>
        <w:rPr>
          <w:color w:val="141413"/>
          <w:w w:val="110"/>
        </w:rPr>
        <w:t>would</w:t>
      </w:r>
      <w:r>
        <w:rPr>
          <w:color w:val="141413"/>
          <w:spacing w:val="-18"/>
          <w:w w:val="110"/>
        </w:rPr>
        <w:t xml:space="preserve"> </w:t>
      </w:r>
      <w:r>
        <w:rPr>
          <w:color w:val="141413"/>
          <w:w w:val="110"/>
        </w:rPr>
        <w:t>be</w:t>
      </w:r>
      <w:r>
        <w:rPr>
          <w:color w:val="141413"/>
          <w:spacing w:val="-18"/>
          <w:w w:val="110"/>
        </w:rPr>
        <w:t xml:space="preserve"> </w:t>
      </w:r>
      <w:r>
        <w:rPr>
          <w:color w:val="141413"/>
          <w:w w:val="110"/>
        </w:rPr>
        <w:t>if</w:t>
      </w:r>
      <w:r>
        <w:rPr>
          <w:color w:val="141413"/>
          <w:spacing w:val="-18"/>
          <w:w w:val="110"/>
        </w:rPr>
        <w:t xml:space="preserve"> </w:t>
      </w:r>
      <w:r>
        <w:rPr>
          <w:color w:val="141413"/>
          <w:w w:val="110"/>
        </w:rPr>
        <w:t>the</w:t>
      </w:r>
      <w:r>
        <w:rPr>
          <w:color w:val="141413"/>
          <w:spacing w:val="-18"/>
          <w:w w:val="110"/>
        </w:rPr>
        <w:t xml:space="preserve"> </w:t>
      </w:r>
      <w:r>
        <w:rPr>
          <w:color w:val="141413"/>
          <w:w w:val="110"/>
        </w:rPr>
        <w:t>charged</w:t>
      </w:r>
      <w:r>
        <w:rPr>
          <w:color w:val="141413"/>
          <w:spacing w:val="-18"/>
          <w:w w:val="110"/>
        </w:rPr>
        <w:t xml:space="preserve"> </w:t>
      </w:r>
      <w:r>
        <w:rPr>
          <w:color w:val="141413"/>
          <w:w w:val="110"/>
        </w:rPr>
        <w:t>spheres</w:t>
      </w:r>
      <w:r>
        <w:rPr>
          <w:color w:val="141413"/>
          <w:spacing w:val="-18"/>
          <w:w w:val="110"/>
        </w:rPr>
        <w:t xml:space="preserve"> </w:t>
      </w:r>
      <w:r>
        <w:rPr>
          <w:color w:val="141413"/>
          <w:w w:val="110"/>
        </w:rPr>
        <w:t>were</w:t>
      </w:r>
      <w:r>
        <w:rPr>
          <w:color w:val="141413"/>
          <w:spacing w:val="-18"/>
          <w:w w:val="110"/>
        </w:rPr>
        <w:t xml:space="preserve"> </w:t>
      </w:r>
      <w:r>
        <w:rPr>
          <w:color w:val="141413"/>
          <w:w w:val="110"/>
        </w:rPr>
        <w:t>actual</w:t>
      </w:r>
      <w:r>
        <w:rPr>
          <w:color w:val="141413"/>
          <w:spacing w:val="-18"/>
          <w:w w:val="110"/>
        </w:rPr>
        <w:t xml:space="preserve"> </w:t>
      </w:r>
      <w:r>
        <w:rPr>
          <w:color w:val="141413"/>
          <w:w w:val="110"/>
        </w:rPr>
        <w:t>point charges.</w:t>
      </w:r>
    </w:p>
    <w:p w14:paraId="3C890548" w14:textId="77777777" w:rsidR="00C82DB4" w:rsidRDefault="00C82DB4">
      <w:pPr>
        <w:pStyle w:val="BodyText"/>
        <w:kinsoku w:val="0"/>
        <w:overflowPunct w:val="0"/>
        <w:spacing w:before="2"/>
        <w:ind w:left="119"/>
        <w:rPr>
          <w:color w:val="141413"/>
          <w:w w:val="105"/>
        </w:rPr>
      </w:pPr>
      <w:r>
        <w:rPr>
          <w:color w:val="141413"/>
          <w:w w:val="105"/>
        </w:rPr>
        <w:t>A correction factor B, can be used to correct for his deviation. Simply multiply each value of</w:t>
      </w:r>
    </w:p>
    <w:p w14:paraId="6F9C68A1" w14:textId="77777777" w:rsidR="00C82DB4" w:rsidRDefault="00C82DB4">
      <w:pPr>
        <w:pStyle w:val="BodyText"/>
        <w:kinsoku w:val="0"/>
        <w:overflowPunct w:val="0"/>
        <w:spacing w:before="21"/>
        <w:ind w:left="119"/>
        <w:rPr>
          <w:color w:val="141413"/>
          <w:w w:val="110"/>
        </w:rPr>
      </w:pPr>
      <w:r>
        <w:rPr>
          <w:rFonts w:ascii="Symbol" w:hAnsi="Symbol" w:cs="Symbol"/>
          <w:w w:val="110"/>
        </w:rPr>
        <w:t></w:t>
      </w:r>
      <w:r>
        <w:rPr>
          <w:rFonts w:ascii="Symbol" w:hAnsi="Symbol" w:cs="Symbol"/>
          <w:w w:val="110"/>
        </w:rPr>
        <w:t></w:t>
      </w:r>
      <w:r>
        <w:rPr>
          <w:color w:val="141413"/>
          <w:w w:val="110"/>
        </w:rPr>
        <w:t xml:space="preserve">by </w:t>
      </w:r>
      <w:r>
        <w:rPr>
          <w:color w:val="141413"/>
          <w:w w:val="120"/>
        </w:rPr>
        <w:t xml:space="preserve">1/ </w:t>
      </w:r>
      <w:r>
        <w:rPr>
          <w:color w:val="141413"/>
          <w:w w:val="110"/>
        </w:rPr>
        <w:t>B, where</w:t>
      </w:r>
    </w:p>
    <w:p w14:paraId="5E66E1A5" w14:textId="77777777" w:rsidR="00C82DB4" w:rsidRDefault="00E64357">
      <w:pPr>
        <w:pStyle w:val="BodyText"/>
        <w:kinsoku w:val="0"/>
        <w:overflowPunct w:val="0"/>
        <w:spacing w:before="6"/>
        <w:rPr>
          <w:sz w:val="19"/>
          <w:szCs w:val="19"/>
        </w:rPr>
      </w:pPr>
      <w:r>
        <w:rPr>
          <w:noProof/>
          <w:lang w:bidi="ar-SA"/>
        </w:rPr>
        <mc:AlternateContent>
          <mc:Choice Requires="wps">
            <w:drawing>
              <wp:anchor distT="0" distB="0" distL="0" distR="0" simplePos="0" relativeHeight="251662336" behindDoc="0" locked="0" layoutInCell="0" allowOverlap="1" wp14:anchorId="1F89093E" wp14:editId="673449E4">
                <wp:simplePos x="0" y="0"/>
                <wp:positionH relativeFrom="page">
                  <wp:posOffset>3300730</wp:posOffset>
                </wp:positionH>
                <wp:positionV relativeFrom="paragraph">
                  <wp:posOffset>167640</wp:posOffset>
                </wp:positionV>
                <wp:extent cx="1193800" cy="533400"/>
                <wp:effectExtent l="0" t="0" r="0" b="0"/>
                <wp:wrapTopAndBottom/>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533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8779F7" w14:textId="77777777" w:rsidR="00E12AC9" w:rsidRDefault="00E12AC9">
                            <w:pPr>
                              <w:widowControl/>
                              <w:autoSpaceDE/>
                              <w:autoSpaceDN/>
                              <w:adjustRightInd/>
                              <w:spacing w:line="840" w:lineRule="atLeast"/>
                            </w:pPr>
                            <w:r>
                              <w:rPr>
                                <w:noProof/>
                                <w:lang w:bidi="ar-SA"/>
                              </w:rPr>
                              <w:drawing>
                                <wp:inline distT="0" distB="0" distL="0" distR="0" wp14:anchorId="71B602BE" wp14:editId="6E942B5B">
                                  <wp:extent cx="1181100" cy="533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p w14:paraId="465EF736" w14:textId="77777777" w:rsidR="00E12AC9" w:rsidRDefault="00E12A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38" style="position:absolute;margin-left:259.9pt;margin-top:13.2pt;width:94pt;height:42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" o:allowincell="f" filled="f" stroked="f">
                <v:textbox inset="0,0,0,0">
                  <w:txbxContent>
                    <w:p w14:paraId="768779F7" w14:textId="77777777" w:rsidR="00E12AC9" w:rsidRDefault="00E12AC9">
                      <w:pPr>
                        <w:widowControl/>
                        <w:autoSpaceDE/>
                        <w:autoSpaceDN/>
                        <w:adjustRightInd/>
                        <w:spacing w:line="840" w:lineRule="atLeast"/>
                      </w:pPr>
                      <w:r>
                        <w:rPr>
                          <w:noProof/>
                          <w:lang w:bidi="ar-SA"/>
                        </w:rPr>
                        <w:drawing>
                          <wp:inline distT="0" distB="0" distL="0" distR="0" wp14:anchorId="71B602BE" wp14:editId="6E942B5B">
                            <wp:extent cx="1181100" cy="533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p w14:paraId="465EF736" w14:textId="77777777" w:rsidR="00E12AC9" w:rsidRDefault="00E12AC9"/>
                  </w:txbxContent>
                </v:textbox>
                <w10:wrap type="topAndBottom" anchorx="page"/>
              </v:rect>
            </w:pict>
          </mc:Fallback>
        </mc:AlternateContent>
      </w:r>
    </w:p>
    <w:p w14:paraId="2BEB6C35" w14:textId="77777777" w:rsidR="00C82DB4" w:rsidRDefault="00C82DB4">
      <w:pPr>
        <w:pStyle w:val="BodyText"/>
        <w:kinsoku w:val="0"/>
        <w:overflowPunct w:val="0"/>
        <w:rPr>
          <w:sz w:val="22"/>
          <w:szCs w:val="22"/>
        </w:rPr>
      </w:pPr>
    </w:p>
    <w:p w14:paraId="01A2EB00" w14:textId="77777777" w:rsidR="00C82DB4" w:rsidRDefault="00C82DB4">
      <w:pPr>
        <w:pStyle w:val="BodyText"/>
        <w:kinsoku w:val="0"/>
        <w:overflowPunct w:val="0"/>
        <w:spacing w:line="247" w:lineRule="auto"/>
        <w:ind w:left="119" w:right="161"/>
        <w:rPr>
          <w:color w:val="141413"/>
          <w:w w:val="110"/>
        </w:rPr>
      </w:pPr>
      <w:r w:rsidRPr="00247856">
        <w:rPr>
          <w:color w:val="141413"/>
          <w:w w:val="110"/>
          <w:highlight w:val="yellow"/>
        </w:rPr>
        <w:t>where</w:t>
      </w:r>
      <w:r w:rsidRPr="00247856">
        <w:rPr>
          <w:color w:val="141413"/>
          <w:spacing w:val="-15"/>
          <w:w w:val="110"/>
          <w:highlight w:val="yellow"/>
        </w:rPr>
        <w:t xml:space="preserve"> </w:t>
      </w:r>
      <w:r w:rsidRPr="00247856">
        <w:rPr>
          <w:b/>
          <w:bCs/>
          <w:color w:val="141413"/>
          <w:w w:val="110"/>
          <w:highlight w:val="yellow"/>
        </w:rPr>
        <w:t>a</w:t>
      </w:r>
      <w:r w:rsidRPr="00247856">
        <w:rPr>
          <w:b/>
          <w:bCs/>
          <w:color w:val="141413"/>
          <w:spacing w:val="-16"/>
          <w:w w:val="110"/>
          <w:highlight w:val="yellow"/>
        </w:rPr>
        <w:t xml:space="preserve"> </w:t>
      </w:r>
      <w:proofErr w:type="gramStart"/>
      <w:r w:rsidRPr="00247856">
        <w:rPr>
          <w:color w:val="141413"/>
          <w:w w:val="110"/>
          <w:highlight w:val="yellow"/>
        </w:rPr>
        <w:t>equals</w:t>
      </w:r>
      <w:proofErr w:type="gramEnd"/>
      <w:r w:rsidRPr="00247856">
        <w:rPr>
          <w:color w:val="141413"/>
          <w:spacing w:val="-16"/>
          <w:w w:val="110"/>
          <w:highlight w:val="yellow"/>
        </w:rPr>
        <w:t xml:space="preserve"> </w:t>
      </w:r>
      <w:r w:rsidRPr="00247856">
        <w:rPr>
          <w:color w:val="141413"/>
          <w:w w:val="110"/>
          <w:highlight w:val="yellow"/>
        </w:rPr>
        <w:t>the</w:t>
      </w:r>
      <w:r w:rsidRPr="00247856">
        <w:rPr>
          <w:color w:val="141413"/>
          <w:spacing w:val="-16"/>
          <w:w w:val="110"/>
          <w:highlight w:val="yellow"/>
        </w:rPr>
        <w:t xml:space="preserve"> </w:t>
      </w:r>
      <w:r w:rsidRPr="00247856">
        <w:rPr>
          <w:color w:val="141413"/>
          <w:w w:val="110"/>
          <w:highlight w:val="yellow"/>
        </w:rPr>
        <w:t>radius</w:t>
      </w:r>
      <w:r w:rsidRPr="00247856">
        <w:rPr>
          <w:color w:val="141413"/>
          <w:spacing w:val="-16"/>
          <w:w w:val="110"/>
          <w:highlight w:val="yellow"/>
        </w:rPr>
        <w:t xml:space="preserve"> </w:t>
      </w:r>
      <w:r w:rsidRPr="00247856">
        <w:rPr>
          <w:color w:val="141413"/>
          <w:w w:val="110"/>
          <w:highlight w:val="yellow"/>
        </w:rPr>
        <w:t>of</w:t>
      </w:r>
      <w:r w:rsidRPr="00247856">
        <w:rPr>
          <w:color w:val="141413"/>
          <w:spacing w:val="-16"/>
          <w:w w:val="110"/>
          <w:highlight w:val="yellow"/>
        </w:rPr>
        <w:t xml:space="preserve"> </w:t>
      </w:r>
      <w:r w:rsidRPr="00247856">
        <w:rPr>
          <w:color w:val="141413"/>
          <w:w w:val="110"/>
          <w:highlight w:val="yellow"/>
        </w:rPr>
        <w:t>the</w:t>
      </w:r>
      <w:r w:rsidRPr="00247856">
        <w:rPr>
          <w:color w:val="141413"/>
          <w:spacing w:val="-16"/>
          <w:w w:val="110"/>
          <w:highlight w:val="yellow"/>
        </w:rPr>
        <w:t xml:space="preserve"> </w:t>
      </w:r>
      <w:r w:rsidRPr="00247856">
        <w:rPr>
          <w:color w:val="141413"/>
          <w:w w:val="110"/>
          <w:highlight w:val="yellow"/>
        </w:rPr>
        <w:t>spheres</w:t>
      </w:r>
      <w:r w:rsidRPr="00247856">
        <w:rPr>
          <w:color w:val="141413"/>
          <w:spacing w:val="-16"/>
          <w:w w:val="110"/>
          <w:highlight w:val="yellow"/>
        </w:rPr>
        <w:t xml:space="preserve"> </w:t>
      </w:r>
      <w:r w:rsidRPr="00247856">
        <w:rPr>
          <w:color w:val="141413"/>
          <w:w w:val="110"/>
          <w:highlight w:val="yellow"/>
        </w:rPr>
        <w:t>(1.9</w:t>
      </w:r>
      <w:r w:rsidRPr="00247856">
        <w:rPr>
          <w:color w:val="141413"/>
          <w:spacing w:val="-16"/>
          <w:w w:val="110"/>
          <w:highlight w:val="yellow"/>
        </w:rPr>
        <w:t xml:space="preserve"> </w:t>
      </w:r>
      <w:r w:rsidRPr="00247856">
        <w:rPr>
          <w:color w:val="141413"/>
          <w:w w:val="110"/>
          <w:highlight w:val="yellow"/>
        </w:rPr>
        <w:t>cm</w:t>
      </w:r>
      <w:r>
        <w:rPr>
          <w:color w:val="141413"/>
          <w:w w:val="110"/>
        </w:rPr>
        <w:t>)</w:t>
      </w:r>
      <w:r>
        <w:rPr>
          <w:color w:val="141413"/>
          <w:spacing w:val="-16"/>
          <w:w w:val="110"/>
        </w:rPr>
        <w:t xml:space="preserve"> </w:t>
      </w:r>
      <w:r w:rsidRPr="00247856">
        <w:rPr>
          <w:color w:val="141413"/>
          <w:w w:val="110"/>
          <w:highlight w:val="yellow"/>
        </w:rPr>
        <w:t>and</w:t>
      </w:r>
      <w:r w:rsidRPr="00247856">
        <w:rPr>
          <w:color w:val="141413"/>
          <w:spacing w:val="-16"/>
          <w:w w:val="110"/>
          <w:highlight w:val="yellow"/>
        </w:rPr>
        <w:t xml:space="preserve"> </w:t>
      </w:r>
      <w:r w:rsidRPr="00247856">
        <w:rPr>
          <w:color w:val="141413"/>
          <w:w w:val="110"/>
          <w:highlight w:val="yellow"/>
        </w:rPr>
        <w:t>R</w:t>
      </w:r>
      <w:r w:rsidRPr="00247856">
        <w:rPr>
          <w:color w:val="141413"/>
          <w:spacing w:val="-16"/>
          <w:w w:val="110"/>
          <w:highlight w:val="yellow"/>
        </w:rPr>
        <w:t xml:space="preserve"> </w:t>
      </w:r>
      <w:r w:rsidRPr="00247856">
        <w:rPr>
          <w:color w:val="141413"/>
          <w:w w:val="110"/>
          <w:highlight w:val="yellow"/>
        </w:rPr>
        <w:t>is</w:t>
      </w:r>
      <w:r w:rsidRPr="00247856">
        <w:rPr>
          <w:color w:val="141413"/>
          <w:spacing w:val="-16"/>
          <w:w w:val="110"/>
          <w:highlight w:val="yellow"/>
        </w:rPr>
        <w:t xml:space="preserve"> </w:t>
      </w:r>
      <w:r w:rsidRPr="00247856">
        <w:rPr>
          <w:color w:val="141413"/>
          <w:w w:val="110"/>
          <w:highlight w:val="yellow"/>
        </w:rPr>
        <w:t>the</w:t>
      </w:r>
      <w:r w:rsidRPr="00247856">
        <w:rPr>
          <w:color w:val="141413"/>
          <w:spacing w:val="-16"/>
          <w:w w:val="110"/>
          <w:highlight w:val="yellow"/>
        </w:rPr>
        <w:t xml:space="preserve"> </w:t>
      </w:r>
      <w:r w:rsidRPr="00247856">
        <w:rPr>
          <w:color w:val="141413"/>
          <w:w w:val="110"/>
          <w:highlight w:val="yellow"/>
        </w:rPr>
        <w:t>separation</w:t>
      </w:r>
      <w:r w:rsidRPr="00247856">
        <w:rPr>
          <w:color w:val="141413"/>
          <w:spacing w:val="-16"/>
          <w:w w:val="110"/>
          <w:highlight w:val="yellow"/>
        </w:rPr>
        <w:t xml:space="preserve"> </w:t>
      </w:r>
      <w:r w:rsidRPr="00247856">
        <w:rPr>
          <w:color w:val="141413"/>
          <w:w w:val="110"/>
          <w:highlight w:val="yellow"/>
        </w:rPr>
        <w:t>between</w:t>
      </w:r>
      <w:r w:rsidRPr="00247856">
        <w:rPr>
          <w:color w:val="141413"/>
          <w:spacing w:val="-14"/>
          <w:w w:val="110"/>
          <w:highlight w:val="yellow"/>
        </w:rPr>
        <w:t xml:space="preserve"> </w:t>
      </w:r>
      <w:r w:rsidRPr="00247856">
        <w:rPr>
          <w:color w:val="141413"/>
          <w:w w:val="110"/>
          <w:highlight w:val="yellow"/>
        </w:rPr>
        <w:t>the centers of the</w:t>
      </w:r>
      <w:r w:rsidRPr="00247856">
        <w:rPr>
          <w:color w:val="141413"/>
          <w:spacing w:val="-47"/>
          <w:w w:val="110"/>
          <w:highlight w:val="yellow"/>
        </w:rPr>
        <w:t xml:space="preserve"> </w:t>
      </w:r>
      <w:r w:rsidRPr="00247856">
        <w:rPr>
          <w:color w:val="141413"/>
          <w:w w:val="110"/>
          <w:highlight w:val="yellow"/>
        </w:rPr>
        <w:t>spheres.</w:t>
      </w:r>
    </w:p>
    <w:p w14:paraId="621E05E3" w14:textId="77777777" w:rsidR="00C82DB4" w:rsidRDefault="00C82DB4">
      <w:pPr>
        <w:pStyle w:val="BodyText"/>
        <w:kinsoku w:val="0"/>
        <w:overflowPunct w:val="0"/>
        <w:rPr>
          <w:sz w:val="28"/>
          <w:szCs w:val="28"/>
        </w:rPr>
      </w:pPr>
    </w:p>
    <w:p w14:paraId="34D4B9B9" w14:textId="77777777" w:rsidR="00C82DB4" w:rsidRDefault="00C82DB4">
      <w:pPr>
        <w:pStyle w:val="BodyText"/>
        <w:kinsoku w:val="0"/>
        <w:overflowPunct w:val="0"/>
        <w:rPr>
          <w:sz w:val="28"/>
          <w:szCs w:val="28"/>
        </w:rPr>
      </w:pPr>
    </w:p>
    <w:p w14:paraId="5FE5AE7E" w14:textId="77777777" w:rsidR="00C82DB4" w:rsidRDefault="00C82DB4">
      <w:pPr>
        <w:pStyle w:val="BodyText"/>
        <w:kinsoku w:val="0"/>
        <w:overflowPunct w:val="0"/>
        <w:spacing w:before="7"/>
        <w:rPr>
          <w:sz w:val="41"/>
          <w:szCs w:val="41"/>
        </w:rPr>
      </w:pPr>
    </w:p>
    <w:p w14:paraId="09641223" w14:textId="77777777" w:rsidR="00C82DB4" w:rsidRDefault="00C82DB4">
      <w:pPr>
        <w:pStyle w:val="Heading3"/>
        <w:kinsoku w:val="0"/>
        <w:overflowPunct w:val="0"/>
        <w:ind w:left="839"/>
        <w:rPr>
          <w:color w:val="141413"/>
          <w:w w:val="110"/>
        </w:rPr>
      </w:pPr>
      <w:r>
        <w:rPr>
          <w:color w:val="141413"/>
          <w:w w:val="110"/>
        </w:rPr>
        <w:t>4. 2 Analysis of Force vs. Separation (10 points)</w:t>
      </w:r>
    </w:p>
    <w:p w14:paraId="5F186D94" w14:textId="6E032C4A" w:rsidR="00C82DB4" w:rsidRDefault="00C82DB4">
      <w:pPr>
        <w:pStyle w:val="BodyText"/>
        <w:kinsoku w:val="0"/>
        <w:overflowPunct w:val="0"/>
        <w:spacing w:before="16" w:line="242" w:lineRule="auto"/>
        <w:ind w:left="119" w:right="161" w:hanging="1"/>
        <w:rPr>
          <w:color w:val="000000"/>
          <w:w w:val="105"/>
          <w:position w:val="2"/>
        </w:rPr>
      </w:pPr>
      <w:r>
        <w:rPr>
          <w:color w:val="141413"/>
          <w:w w:val="105"/>
          <w:position w:val="2"/>
        </w:rPr>
        <w:t>Record</w:t>
      </w:r>
      <w:r>
        <w:rPr>
          <w:color w:val="141413"/>
          <w:spacing w:val="-11"/>
          <w:w w:val="105"/>
          <w:position w:val="2"/>
        </w:rPr>
        <w:t xml:space="preserve"> </w:t>
      </w:r>
      <w:r>
        <w:rPr>
          <w:color w:val="141413"/>
          <w:w w:val="105"/>
          <w:position w:val="2"/>
        </w:rPr>
        <w:t>the</w:t>
      </w:r>
      <w:r>
        <w:rPr>
          <w:color w:val="141413"/>
          <w:spacing w:val="-11"/>
          <w:w w:val="105"/>
          <w:position w:val="2"/>
        </w:rPr>
        <w:t xml:space="preserve"> </w:t>
      </w:r>
      <w:r>
        <w:rPr>
          <w:color w:val="141413"/>
          <w:w w:val="105"/>
          <w:position w:val="2"/>
        </w:rPr>
        <w:t>data</w:t>
      </w:r>
      <w:r>
        <w:rPr>
          <w:color w:val="141413"/>
          <w:spacing w:val="-12"/>
          <w:w w:val="105"/>
          <w:position w:val="2"/>
        </w:rPr>
        <w:t xml:space="preserve"> </w:t>
      </w:r>
      <w:r>
        <w:rPr>
          <w:color w:val="141413"/>
          <w:w w:val="105"/>
          <w:position w:val="2"/>
        </w:rPr>
        <w:t>from</w:t>
      </w:r>
      <w:r>
        <w:rPr>
          <w:color w:val="141413"/>
          <w:spacing w:val="-12"/>
          <w:w w:val="105"/>
          <w:position w:val="2"/>
        </w:rPr>
        <w:t xml:space="preserve"> </w:t>
      </w:r>
      <w:r>
        <w:rPr>
          <w:color w:val="141413"/>
          <w:w w:val="105"/>
          <w:position w:val="2"/>
        </w:rPr>
        <w:t>section</w:t>
      </w:r>
      <w:r>
        <w:rPr>
          <w:color w:val="141413"/>
          <w:spacing w:val="-12"/>
          <w:w w:val="105"/>
          <w:position w:val="2"/>
        </w:rPr>
        <w:t xml:space="preserve"> </w:t>
      </w:r>
      <w:r>
        <w:rPr>
          <w:color w:val="141413"/>
          <w:w w:val="105"/>
          <w:position w:val="2"/>
        </w:rPr>
        <w:t>3.3</w:t>
      </w:r>
      <w:r>
        <w:rPr>
          <w:color w:val="141413"/>
          <w:spacing w:val="-12"/>
          <w:w w:val="105"/>
          <w:position w:val="2"/>
        </w:rPr>
        <w:t xml:space="preserve"> </w:t>
      </w:r>
      <w:r>
        <w:rPr>
          <w:color w:val="141413"/>
          <w:w w:val="105"/>
          <w:position w:val="2"/>
        </w:rPr>
        <w:t>in</w:t>
      </w:r>
      <w:r>
        <w:rPr>
          <w:color w:val="141413"/>
          <w:spacing w:val="-12"/>
          <w:w w:val="105"/>
          <w:position w:val="2"/>
        </w:rPr>
        <w:t xml:space="preserve"> </w:t>
      </w:r>
      <w:r>
        <w:rPr>
          <w:color w:val="141413"/>
          <w:w w:val="105"/>
          <w:position w:val="2"/>
        </w:rPr>
        <w:t>Table</w:t>
      </w:r>
      <w:r>
        <w:rPr>
          <w:color w:val="141413"/>
          <w:spacing w:val="-12"/>
          <w:w w:val="105"/>
          <w:position w:val="2"/>
        </w:rPr>
        <w:t xml:space="preserve"> </w:t>
      </w:r>
      <w:r>
        <w:rPr>
          <w:color w:val="141413"/>
          <w:w w:val="105"/>
          <w:position w:val="2"/>
        </w:rPr>
        <w:t>6.1.</w:t>
      </w:r>
      <w:r>
        <w:rPr>
          <w:color w:val="141413"/>
          <w:spacing w:val="-12"/>
          <w:w w:val="105"/>
          <w:position w:val="2"/>
        </w:rPr>
        <w:t xml:space="preserve"> </w:t>
      </w:r>
      <w:r>
        <w:rPr>
          <w:color w:val="141413"/>
          <w:w w:val="105"/>
          <w:position w:val="2"/>
        </w:rPr>
        <w:t>Find</w:t>
      </w:r>
      <w:r>
        <w:rPr>
          <w:color w:val="141413"/>
          <w:spacing w:val="-12"/>
          <w:w w:val="105"/>
          <w:position w:val="2"/>
        </w:rPr>
        <w:t xml:space="preserve"> </w:t>
      </w:r>
      <w:r>
        <w:rPr>
          <w:color w:val="141413"/>
          <w:w w:val="105"/>
          <w:position w:val="2"/>
        </w:rPr>
        <w:t>your</w:t>
      </w:r>
      <w:r>
        <w:rPr>
          <w:color w:val="141413"/>
          <w:spacing w:val="-12"/>
          <w:w w:val="105"/>
          <w:position w:val="2"/>
        </w:rPr>
        <w:t xml:space="preserve"> </w:t>
      </w:r>
      <w:r>
        <w:rPr>
          <w:color w:val="141413"/>
          <w:w w:val="105"/>
          <w:position w:val="2"/>
        </w:rPr>
        <w:t>average</w:t>
      </w:r>
      <w:r>
        <w:rPr>
          <w:color w:val="141413"/>
          <w:spacing w:val="-11"/>
          <w:w w:val="105"/>
          <w:position w:val="2"/>
        </w:rPr>
        <w:t xml:space="preserve"> </w:t>
      </w:r>
      <w:r>
        <w:rPr>
          <w:rFonts w:ascii="Symbol" w:hAnsi="Symbol" w:cs="Symbol"/>
          <w:color w:val="000000"/>
          <w:w w:val="105"/>
          <w:position w:val="2"/>
        </w:rPr>
        <w:t></w:t>
      </w:r>
      <w:r>
        <w:rPr>
          <w:rFonts w:ascii="Symbol" w:hAnsi="Symbol" w:cs="Symbol"/>
          <w:color w:val="000000"/>
          <w:spacing w:val="-12"/>
          <w:w w:val="105"/>
          <w:position w:val="2"/>
        </w:rPr>
        <w:t></w:t>
      </w:r>
      <w:r>
        <w:rPr>
          <w:color w:val="000000"/>
          <w:w w:val="105"/>
          <w:position w:val="2"/>
        </w:rPr>
        <w:t>value,</w:t>
      </w:r>
      <w:r>
        <w:rPr>
          <w:color w:val="000000"/>
          <w:spacing w:val="-11"/>
          <w:w w:val="105"/>
          <w:position w:val="2"/>
        </w:rPr>
        <w:t xml:space="preserve"> </w:t>
      </w:r>
      <w:r>
        <w:rPr>
          <w:rFonts w:ascii="Symbol" w:hAnsi="Symbol" w:cs="Symbol"/>
          <w:color w:val="000000"/>
          <w:w w:val="105"/>
          <w:position w:val="2"/>
        </w:rPr>
        <w:t></w:t>
      </w:r>
      <w:proofErr w:type="spellStart"/>
      <w:r>
        <w:rPr>
          <w:color w:val="000000"/>
          <w:w w:val="105"/>
          <w:sz w:val="16"/>
          <w:szCs w:val="16"/>
        </w:rPr>
        <w:t>avg</w:t>
      </w:r>
      <w:proofErr w:type="spellEnd"/>
      <w:r>
        <w:rPr>
          <w:color w:val="000000"/>
          <w:w w:val="105"/>
          <w:position w:val="2"/>
        </w:rPr>
        <w:t>,</w:t>
      </w:r>
      <w:r>
        <w:rPr>
          <w:color w:val="000000"/>
          <w:spacing w:val="-12"/>
          <w:w w:val="105"/>
          <w:position w:val="2"/>
        </w:rPr>
        <w:t xml:space="preserve"> </w:t>
      </w:r>
      <w:r>
        <w:rPr>
          <w:color w:val="000000"/>
          <w:w w:val="105"/>
          <w:position w:val="2"/>
        </w:rPr>
        <w:t>for</w:t>
      </w:r>
      <w:r>
        <w:rPr>
          <w:color w:val="000000"/>
          <w:spacing w:val="-12"/>
          <w:w w:val="105"/>
          <w:position w:val="2"/>
        </w:rPr>
        <w:t xml:space="preserve"> </w:t>
      </w:r>
      <w:r>
        <w:rPr>
          <w:color w:val="000000"/>
          <w:w w:val="105"/>
          <w:position w:val="2"/>
        </w:rPr>
        <w:t>each</w:t>
      </w:r>
      <w:r>
        <w:rPr>
          <w:color w:val="000000"/>
          <w:spacing w:val="-12"/>
          <w:w w:val="105"/>
          <w:position w:val="2"/>
        </w:rPr>
        <w:t xml:space="preserve"> </w:t>
      </w:r>
      <w:r>
        <w:rPr>
          <w:color w:val="000000"/>
          <w:w w:val="105"/>
          <w:position w:val="2"/>
        </w:rPr>
        <w:t xml:space="preserve">R </w:t>
      </w:r>
      <w:r>
        <w:rPr>
          <w:color w:val="000000"/>
          <w:w w:val="105"/>
        </w:rPr>
        <w:t>value. Now calculate the correction factor for each R using the above equation. Now</w:t>
      </w:r>
      <w:r>
        <w:rPr>
          <w:color w:val="000000"/>
          <w:spacing w:val="-43"/>
          <w:w w:val="105"/>
        </w:rPr>
        <w:t xml:space="preserve"> </w:t>
      </w:r>
      <w:r>
        <w:rPr>
          <w:color w:val="000000"/>
          <w:w w:val="105"/>
        </w:rPr>
        <w:t xml:space="preserve">using </w:t>
      </w:r>
      <w:r>
        <w:rPr>
          <w:color w:val="000000"/>
          <w:w w:val="105"/>
          <w:position w:val="2"/>
        </w:rPr>
        <w:t>the</w:t>
      </w:r>
      <w:r>
        <w:rPr>
          <w:color w:val="000000"/>
          <w:spacing w:val="-10"/>
          <w:w w:val="105"/>
          <w:position w:val="2"/>
        </w:rPr>
        <w:t xml:space="preserve"> </w:t>
      </w:r>
      <w:r>
        <w:rPr>
          <w:color w:val="000000"/>
          <w:w w:val="105"/>
          <w:position w:val="2"/>
        </w:rPr>
        <w:t>equation</w:t>
      </w:r>
      <w:r>
        <w:rPr>
          <w:color w:val="000000"/>
          <w:spacing w:val="-9"/>
          <w:w w:val="105"/>
          <w:position w:val="2"/>
        </w:rPr>
        <w:t xml:space="preserve"> </w:t>
      </w:r>
      <w:r>
        <w:rPr>
          <w:rFonts w:ascii="Symbol" w:hAnsi="Symbol" w:cs="Symbol"/>
          <w:color w:val="000000"/>
          <w:w w:val="105"/>
          <w:position w:val="2"/>
        </w:rPr>
        <w:t></w:t>
      </w:r>
      <w:r>
        <w:rPr>
          <w:color w:val="000000"/>
          <w:w w:val="105"/>
          <w:sz w:val="16"/>
          <w:szCs w:val="16"/>
        </w:rPr>
        <w:t>corrected</w:t>
      </w:r>
      <w:r>
        <w:rPr>
          <w:color w:val="000000"/>
          <w:spacing w:val="-18"/>
          <w:w w:val="105"/>
          <w:sz w:val="16"/>
          <w:szCs w:val="16"/>
        </w:rPr>
        <w:t xml:space="preserve"> </w:t>
      </w:r>
      <w:r>
        <w:rPr>
          <w:color w:val="000000"/>
          <w:w w:val="105"/>
          <w:position w:val="2"/>
        </w:rPr>
        <w:t>=</w:t>
      </w:r>
      <w:r>
        <w:rPr>
          <w:color w:val="000000"/>
          <w:spacing w:val="-10"/>
          <w:w w:val="105"/>
          <w:position w:val="2"/>
        </w:rPr>
        <w:t xml:space="preserve"> </w:t>
      </w:r>
      <w:r>
        <w:rPr>
          <w:rFonts w:ascii="Symbol" w:hAnsi="Symbol" w:cs="Symbol"/>
          <w:color w:val="000000"/>
          <w:w w:val="105"/>
          <w:position w:val="2"/>
        </w:rPr>
        <w:t></w:t>
      </w:r>
      <w:r>
        <w:rPr>
          <w:rFonts w:ascii="Symbol" w:hAnsi="Symbol" w:cs="Symbol"/>
          <w:color w:val="000000"/>
          <w:spacing w:val="-10"/>
          <w:w w:val="105"/>
          <w:position w:val="2"/>
        </w:rPr>
        <w:t></w:t>
      </w:r>
      <w:r>
        <w:rPr>
          <w:color w:val="000000"/>
          <w:w w:val="145"/>
          <w:position w:val="2"/>
        </w:rPr>
        <w:t>/</w:t>
      </w:r>
      <w:r>
        <w:rPr>
          <w:color w:val="000000"/>
          <w:spacing w:val="-34"/>
          <w:w w:val="145"/>
          <w:position w:val="2"/>
        </w:rPr>
        <w:t xml:space="preserve"> </w:t>
      </w:r>
      <w:r>
        <w:rPr>
          <w:color w:val="000000"/>
          <w:w w:val="105"/>
          <w:position w:val="2"/>
        </w:rPr>
        <w:t>B,</w:t>
      </w:r>
      <w:r>
        <w:rPr>
          <w:color w:val="000000"/>
          <w:spacing w:val="-10"/>
          <w:w w:val="105"/>
          <w:position w:val="2"/>
        </w:rPr>
        <w:t xml:space="preserve"> </w:t>
      </w:r>
      <w:r>
        <w:rPr>
          <w:color w:val="000000"/>
          <w:w w:val="105"/>
          <w:position w:val="2"/>
        </w:rPr>
        <w:t>calculate</w:t>
      </w:r>
      <w:r>
        <w:rPr>
          <w:color w:val="000000"/>
          <w:spacing w:val="-10"/>
          <w:w w:val="105"/>
          <w:position w:val="2"/>
        </w:rPr>
        <w:t xml:space="preserve"> </w:t>
      </w:r>
      <w:r>
        <w:rPr>
          <w:color w:val="000000"/>
          <w:w w:val="105"/>
          <w:position w:val="2"/>
        </w:rPr>
        <w:t>your</w:t>
      </w:r>
      <w:r>
        <w:rPr>
          <w:color w:val="000000"/>
          <w:spacing w:val="-10"/>
          <w:w w:val="105"/>
          <w:position w:val="2"/>
        </w:rPr>
        <w:t xml:space="preserve"> </w:t>
      </w:r>
      <w:r>
        <w:rPr>
          <w:color w:val="000000"/>
          <w:w w:val="105"/>
          <w:position w:val="2"/>
        </w:rPr>
        <w:t>corrected</w:t>
      </w:r>
      <w:r>
        <w:rPr>
          <w:color w:val="000000"/>
          <w:spacing w:val="-10"/>
          <w:w w:val="105"/>
          <w:position w:val="2"/>
        </w:rPr>
        <w:t xml:space="preserve"> </w:t>
      </w:r>
      <w:r>
        <w:rPr>
          <w:rFonts w:ascii="Symbol" w:hAnsi="Symbol" w:cs="Symbol"/>
          <w:color w:val="000000"/>
          <w:w w:val="105"/>
          <w:position w:val="2"/>
        </w:rPr>
        <w:t></w:t>
      </w:r>
      <w:r>
        <w:rPr>
          <w:rFonts w:ascii="Symbol" w:hAnsi="Symbol" w:cs="Symbol"/>
          <w:color w:val="000000"/>
          <w:spacing w:val="-10"/>
          <w:w w:val="105"/>
          <w:position w:val="2"/>
        </w:rPr>
        <w:t></w:t>
      </w:r>
      <w:r>
        <w:rPr>
          <w:color w:val="000000"/>
          <w:w w:val="105"/>
          <w:position w:val="2"/>
        </w:rPr>
        <w:t>average.</w:t>
      </w:r>
    </w:p>
    <w:p w14:paraId="0AC6F8B7" w14:textId="0E403244" w:rsidR="007A77BA" w:rsidRDefault="007A77BA">
      <w:pPr>
        <w:pStyle w:val="BodyText"/>
        <w:kinsoku w:val="0"/>
        <w:overflowPunct w:val="0"/>
        <w:spacing w:before="16" w:line="242" w:lineRule="auto"/>
        <w:ind w:left="119" w:right="161" w:hanging="1"/>
        <w:rPr>
          <w:color w:val="000000"/>
          <w:w w:val="105"/>
          <w:position w:val="2"/>
        </w:rPr>
      </w:pPr>
    </w:p>
    <w:p w14:paraId="4FD50D81" w14:textId="77777777" w:rsidR="007A77BA" w:rsidRDefault="007A77BA">
      <w:pPr>
        <w:pStyle w:val="BodyText"/>
        <w:kinsoku w:val="0"/>
        <w:overflowPunct w:val="0"/>
        <w:spacing w:before="16" w:line="242" w:lineRule="auto"/>
        <w:ind w:left="119" w:right="161" w:hanging="1"/>
        <w:rPr>
          <w:color w:val="000000"/>
          <w:w w:val="105"/>
          <w:position w:val="2"/>
        </w:rPr>
      </w:pPr>
    </w:p>
    <w:p w14:paraId="77EFD904" w14:textId="61DEDA6F" w:rsidR="00C82DB4" w:rsidRDefault="00C82DB4">
      <w:pPr>
        <w:pStyle w:val="BodyText"/>
        <w:kinsoku w:val="0"/>
        <w:overflowPunct w:val="0"/>
        <w:spacing w:before="11"/>
        <w:rPr>
          <w:sz w:val="19"/>
          <w:szCs w:val="19"/>
        </w:rPr>
      </w:pPr>
    </w:p>
    <w:p w14:paraId="47655CBF" w14:textId="09415266" w:rsidR="00C82DB4" w:rsidRPr="00247856" w:rsidRDefault="00C82DB4" w:rsidP="00247856">
      <w:pPr>
        <w:pStyle w:val="BodyText"/>
        <w:kinsoku w:val="0"/>
        <w:overflowPunct w:val="0"/>
        <w:spacing w:before="11"/>
        <w:rPr>
          <w:sz w:val="19"/>
          <w:szCs w:val="19"/>
        </w:rPr>
      </w:pPr>
      <w:r w:rsidRPr="0099123C">
        <w:rPr>
          <w:color w:val="141413"/>
          <w:w w:val="110"/>
          <w:highlight w:val="yellow"/>
        </w:rPr>
        <w:lastRenderedPageBreak/>
        <w:t>Table 6.1 (Section 3.3)</w:t>
      </w:r>
      <w:r w:rsidR="0099123C">
        <w:rPr>
          <w:color w:val="141413"/>
          <w:w w:val="110"/>
        </w:rPr>
        <w:t xml:space="preserve">    </w:t>
      </w:r>
      <w:r w:rsidR="00247856">
        <w:rPr>
          <w:color w:val="141413"/>
          <w:w w:val="110"/>
        </w:rPr>
        <w:t xml:space="preserve">               </w:t>
      </w:r>
      <w:r w:rsidR="00247856">
        <w:rPr>
          <w:color w:val="141413"/>
          <w:w w:val="110"/>
        </w:rPr>
        <w:tab/>
      </w:r>
      <w:r w:rsidR="00247856">
        <w:rPr>
          <w:color w:val="141413"/>
          <w:w w:val="110"/>
        </w:rPr>
        <w:tab/>
        <w:t xml:space="preserve">  </w:t>
      </w:r>
      <w:r w:rsidR="00247856">
        <w:rPr>
          <w:sz w:val="19"/>
          <w:szCs w:val="19"/>
        </w:rPr>
        <w:t xml:space="preserve">  </w:t>
      </w:r>
      <w:r w:rsidR="00247856">
        <w:rPr>
          <w:sz w:val="19"/>
          <w:szCs w:val="19"/>
        </w:rPr>
        <w:tab/>
      </w:r>
      <w:r w:rsidR="00247856">
        <w:rPr>
          <w:color w:val="141413"/>
          <w:w w:val="110"/>
          <w:highlight w:val="yellow"/>
        </w:rPr>
        <w:t>TA Stamp_________________</w:t>
      </w:r>
    </w:p>
    <w:tbl>
      <w:tblPr>
        <w:tblW w:w="0" w:type="auto"/>
        <w:tblInd w:w="110" w:type="dxa"/>
        <w:tblLayout w:type="fixed"/>
        <w:tblCellMar>
          <w:left w:w="0" w:type="dxa"/>
          <w:right w:w="0" w:type="dxa"/>
        </w:tblCellMar>
        <w:tblLook w:val="0000" w:firstRow="0" w:lastRow="0" w:firstColumn="0" w:lastColumn="0" w:noHBand="0" w:noVBand="0"/>
      </w:tblPr>
      <w:tblGrid>
        <w:gridCol w:w="1157"/>
        <w:gridCol w:w="2760"/>
        <w:gridCol w:w="720"/>
        <w:gridCol w:w="940"/>
        <w:gridCol w:w="999"/>
        <w:gridCol w:w="720"/>
        <w:gridCol w:w="902"/>
        <w:gridCol w:w="1383"/>
      </w:tblGrid>
      <w:tr w:rsidR="00C82DB4" w14:paraId="74A98749" w14:textId="77777777" w:rsidTr="00247856">
        <w:trPr>
          <w:trHeight w:hRule="exact" w:val="389"/>
        </w:trPr>
        <w:tc>
          <w:tcPr>
            <w:tcW w:w="1157" w:type="dxa"/>
            <w:tcBorders>
              <w:top w:val="single" w:sz="4" w:space="0" w:color="000000"/>
              <w:left w:val="single" w:sz="4" w:space="0" w:color="000000"/>
              <w:bottom w:val="single" w:sz="4" w:space="0" w:color="000000"/>
              <w:right w:val="single" w:sz="4" w:space="0" w:color="000000"/>
            </w:tcBorders>
          </w:tcPr>
          <w:p w14:paraId="16A3F39D" w14:textId="77777777" w:rsidR="00C82DB4" w:rsidRPr="00247856" w:rsidRDefault="00C82DB4" w:rsidP="00247856">
            <w:pPr>
              <w:pStyle w:val="TableParagraph"/>
              <w:kinsoku w:val="0"/>
              <w:overflowPunct w:val="0"/>
              <w:jc w:val="center"/>
              <w:rPr>
                <w:b/>
              </w:rPr>
            </w:pPr>
            <w:r w:rsidRPr="00247856">
              <w:rPr>
                <w:b/>
                <w:w w:val="105"/>
              </w:rPr>
              <w:t>R (cm)</w:t>
            </w:r>
          </w:p>
        </w:tc>
        <w:tc>
          <w:tcPr>
            <w:tcW w:w="2760" w:type="dxa"/>
            <w:tcBorders>
              <w:top w:val="single" w:sz="4" w:space="0" w:color="000000"/>
              <w:left w:val="single" w:sz="4" w:space="0" w:color="000000"/>
              <w:bottom w:val="single" w:sz="4" w:space="0" w:color="000000"/>
              <w:right w:val="single" w:sz="4" w:space="0" w:color="000000"/>
            </w:tcBorders>
          </w:tcPr>
          <w:p w14:paraId="2AC59AEA" w14:textId="77777777" w:rsidR="00C82DB4" w:rsidRPr="00247856" w:rsidRDefault="00C82DB4" w:rsidP="00247856">
            <w:pPr>
              <w:pStyle w:val="TableParagraph"/>
              <w:kinsoku w:val="0"/>
              <w:overflowPunct w:val="0"/>
              <w:spacing w:before="71"/>
              <w:jc w:val="center"/>
              <w:rPr>
                <w:b/>
              </w:rPr>
            </w:pPr>
            <w:r w:rsidRPr="00247856">
              <w:rPr>
                <w:rFonts w:ascii="Symbol" w:hAnsi="Symbol" w:cs="Symbol"/>
                <w:b/>
                <w:w w:val="86"/>
              </w:rPr>
              <w:t></w:t>
            </w:r>
          </w:p>
        </w:tc>
        <w:tc>
          <w:tcPr>
            <w:tcW w:w="720" w:type="dxa"/>
            <w:tcBorders>
              <w:top w:val="single" w:sz="4" w:space="0" w:color="000000"/>
              <w:left w:val="single" w:sz="4" w:space="0" w:color="000000"/>
              <w:bottom w:val="single" w:sz="4" w:space="0" w:color="000000"/>
              <w:right w:val="single" w:sz="4" w:space="0" w:color="000000"/>
            </w:tcBorders>
          </w:tcPr>
          <w:p w14:paraId="79D4C46B" w14:textId="77777777" w:rsidR="00C82DB4" w:rsidRPr="00247856" w:rsidRDefault="00C82DB4" w:rsidP="00247856">
            <w:pPr>
              <w:pStyle w:val="TableParagraph"/>
              <w:kinsoku w:val="0"/>
              <w:overflowPunct w:val="0"/>
              <w:spacing w:before="71"/>
              <w:jc w:val="center"/>
              <w:rPr>
                <w:b/>
              </w:rPr>
            </w:pPr>
            <w:r w:rsidRPr="00247856">
              <w:rPr>
                <w:rFonts w:ascii="Symbol" w:hAnsi="Symbol" w:cs="Symbol"/>
                <w:b/>
                <w:position w:val="2"/>
              </w:rPr>
              <w:t></w:t>
            </w:r>
            <w:proofErr w:type="spellStart"/>
            <w:r w:rsidRPr="00247856">
              <w:rPr>
                <w:b/>
                <w:sz w:val="16"/>
                <w:szCs w:val="16"/>
              </w:rPr>
              <w:t>avg</w:t>
            </w:r>
            <w:proofErr w:type="spellEnd"/>
          </w:p>
        </w:tc>
        <w:tc>
          <w:tcPr>
            <w:tcW w:w="940" w:type="dxa"/>
            <w:tcBorders>
              <w:top w:val="single" w:sz="4" w:space="0" w:color="000000"/>
              <w:left w:val="single" w:sz="4" w:space="0" w:color="000000"/>
              <w:bottom w:val="single" w:sz="4" w:space="0" w:color="000000"/>
              <w:right w:val="single" w:sz="4" w:space="0" w:color="000000"/>
            </w:tcBorders>
          </w:tcPr>
          <w:p w14:paraId="72802CA9" w14:textId="77777777" w:rsidR="00C82DB4" w:rsidRPr="00247856" w:rsidRDefault="00C82DB4" w:rsidP="00247856">
            <w:pPr>
              <w:pStyle w:val="TableParagraph"/>
              <w:kinsoku w:val="0"/>
              <w:overflowPunct w:val="0"/>
              <w:ind w:left="100"/>
              <w:jc w:val="center"/>
              <w:rPr>
                <w:b/>
              </w:rPr>
            </w:pPr>
            <w:r w:rsidRPr="00247856">
              <w:rPr>
                <w:b/>
                <w:w w:val="91"/>
              </w:rPr>
              <w:t>B</w:t>
            </w:r>
          </w:p>
        </w:tc>
        <w:tc>
          <w:tcPr>
            <w:tcW w:w="999" w:type="dxa"/>
            <w:tcBorders>
              <w:top w:val="single" w:sz="4" w:space="0" w:color="000000"/>
              <w:left w:val="single" w:sz="4" w:space="0" w:color="000000"/>
              <w:bottom w:val="single" w:sz="4" w:space="0" w:color="000000"/>
              <w:right w:val="single" w:sz="4" w:space="0" w:color="000000"/>
            </w:tcBorders>
          </w:tcPr>
          <w:p w14:paraId="3A3E4FE6" w14:textId="77777777" w:rsidR="00C82DB4" w:rsidRPr="00247856" w:rsidRDefault="00C82DB4" w:rsidP="00247856">
            <w:pPr>
              <w:pStyle w:val="TableParagraph"/>
              <w:kinsoku w:val="0"/>
              <w:overflowPunct w:val="0"/>
              <w:spacing w:before="71" w:line="276" w:lineRule="auto"/>
              <w:ind w:left="100"/>
              <w:jc w:val="center"/>
              <w:rPr>
                <w:b/>
              </w:rPr>
            </w:pPr>
            <w:r w:rsidRPr="00247856">
              <w:rPr>
                <w:rFonts w:ascii="Symbol" w:hAnsi="Symbol" w:cs="Symbol"/>
                <w:b/>
                <w:w w:val="105"/>
                <w:position w:val="2"/>
              </w:rPr>
              <w:t></w:t>
            </w:r>
            <w:r w:rsidRPr="00247856">
              <w:rPr>
                <w:b/>
                <w:w w:val="105"/>
                <w:sz w:val="16"/>
                <w:szCs w:val="16"/>
              </w:rPr>
              <w:t>corrected</w:t>
            </w:r>
          </w:p>
        </w:tc>
        <w:tc>
          <w:tcPr>
            <w:tcW w:w="720" w:type="dxa"/>
            <w:tcBorders>
              <w:top w:val="single" w:sz="4" w:space="0" w:color="000000"/>
              <w:left w:val="single" w:sz="4" w:space="0" w:color="000000"/>
              <w:bottom w:val="single" w:sz="4" w:space="0" w:color="000000"/>
              <w:right w:val="single" w:sz="4" w:space="0" w:color="000000"/>
            </w:tcBorders>
          </w:tcPr>
          <w:p w14:paraId="038BF1D1" w14:textId="77777777" w:rsidR="00C82DB4" w:rsidRPr="00247856" w:rsidRDefault="00C82DB4" w:rsidP="00247856">
            <w:pPr>
              <w:pStyle w:val="TableParagraph"/>
              <w:kinsoku w:val="0"/>
              <w:overflowPunct w:val="0"/>
              <w:ind w:left="100"/>
              <w:jc w:val="center"/>
              <w:rPr>
                <w:b/>
              </w:rPr>
            </w:pPr>
            <w:r w:rsidRPr="00247856">
              <w:rPr>
                <w:b/>
                <w:w w:val="120"/>
              </w:rPr>
              <w:t>1/R</w:t>
            </w:r>
            <w:r w:rsidRPr="00247856">
              <w:rPr>
                <w:b/>
                <w:w w:val="120"/>
                <w:position w:val="6"/>
                <w:sz w:val="16"/>
                <w:szCs w:val="16"/>
              </w:rPr>
              <w:t>2</w:t>
            </w:r>
          </w:p>
        </w:tc>
        <w:tc>
          <w:tcPr>
            <w:tcW w:w="902" w:type="dxa"/>
            <w:tcBorders>
              <w:top w:val="single" w:sz="4" w:space="0" w:color="000000"/>
              <w:left w:val="single" w:sz="4" w:space="0" w:color="000000"/>
              <w:bottom w:val="single" w:sz="4" w:space="0" w:color="000000"/>
              <w:right w:val="single" w:sz="4" w:space="0" w:color="000000"/>
            </w:tcBorders>
          </w:tcPr>
          <w:p w14:paraId="2AC88870" w14:textId="77777777" w:rsidR="00C82DB4" w:rsidRPr="00247856" w:rsidRDefault="00C82DB4" w:rsidP="00247856">
            <w:pPr>
              <w:pStyle w:val="TableParagraph"/>
              <w:kinsoku w:val="0"/>
              <w:overflowPunct w:val="0"/>
              <w:ind w:left="100"/>
              <w:jc w:val="center"/>
              <w:rPr>
                <w:b/>
              </w:rPr>
            </w:pPr>
            <w:r w:rsidRPr="00247856">
              <w:rPr>
                <w:b/>
                <w:w w:val="105"/>
              </w:rPr>
              <w:t>ln(R)</w:t>
            </w:r>
          </w:p>
        </w:tc>
        <w:tc>
          <w:tcPr>
            <w:tcW w:w="1383" w:type="dxa"/>
            <w:tcBorders>
              <w:top w:val="single" w:sz="4" w:space="0" w:color="000000"/>
              <w:left w:val="single" w:sz="4" w:space="0" w:color="000000"/>
              <w:bottom w:val="single" w:sz="4" w:space="0" w:color="000000"/>
              <w:right w:val="single" w:sz="4" w:space="0" w:color="000000"/>
            </w:tcBorders>
          </w:tcPr>
          <w:p w14:paraId="6A26FC4A" w14:textId="77777777" w:rsidR="00C82DB4" w:rsidRPr="00247856" w:rsidRDefault="00C82DB4" w:rsidP="00247856">
            <w:pPr>
              <w:pStyle w:val="TableParagraph"/>
              <w:kinsoku w:val="0"/>
              <w:overflowPunct w:val="0"/>
              <w:spacing w:before="15"/>
              <w:ind w:left="100"/>
              <w:jc w:val="center"/>
              <w:rPr>
                <w:b/>
              </w:rPr>
            </w:pPr>
            <w:r w:rsidRPr="00247856">
              <w:rPr>
                <w:b/>
                <w:w w:val="105"/>
                <w:position w:val="2"/>
              </w:rPr>
              <w:t>ln(</w:t>
            </w:r>
            <w:r w:rsidRPr="00247856">
              <w:rPr>
                <w:rFonts w:ascii="Symbol" w:hAnsi="Symbol" w:cs="Symbol"/>
                <w:b/>
                <w:w w:val="105"/>
                <w:position w:val="2"/>
              </w:rPr>
              <w:t></w:t>
            </w:r>
            <w:r w:rsidRPr="00247856">
              <w:rPr>
                <w:b/>
                <w:w w:val="105"/>
                <w:sz w:val="16"/>
                <w:szCs w:val="16"/>
              </w:rPr>
              <w:t>corrected</w:t>
            </w:r>
            <w:r w:rsidRPr="00247856">
              <w:rPr>
                <w:b/>
                <w:w w:val="105"/>
                <w:position w:val="2"/>
              </w:rPr>
              <w:t>)</w:t>
            </w:r>
          </w:p>
        </w:tc>
      </w:tr>
      <w:tr w:rsidR="00C82DB4" w14:paraId="6F6BEF12" w14:textId="77777777">
        <w:trPr>
          <w:trHeight w:hRule="exact" w:val="293"/>
        </w:trPr>
        <w:tc>
          <w:tcPr>
            <w:tcW w:w="1157" w:type="dxa"/>
            <w:tcBorders>
              <w:top w:val="single" w:sz="4" w:space="0" w:color="000000"/>
              <w:left w:val="single" w:sz="4" w:space="0" w:color="000000"/>
              <w:bottom w:val="single" w:sz="4" w:space="0" w:color="000000"/>
              <w:right w:val="single" w:sz="4" w:space="0" w:color="000000"/>
            </w:tcBorders>
          </w:tcPr>
          <w:p w14:paraId="26B7E4A5" w14:textId="77777777" w:rsidR="00C82DB4" w:rsidRDefault="00C82DB4">
            <w:pPr>
              <w:pStyle w:val="TableParagraph"/>
              <w:kinsoku w:val="0"/>
              <w:overflowPunct w:val="0"/>
            </w:pPr>
            <w:r>
              <w:rPr>
                <w:w w:val="110"/>
              </w:rPr>
              <w:t>20</w:t>
            </w:r>
          </w:p>
        </w:tc>
        <w:tc>
          <w:tcPr>
            <w:tcW w:w="2760" w:type="dxa"/>
            <w:tcBorders>
              <w:top w:val="single" w:sz="4" w:space="0" w:color="000000"/>
              <w:left w:val="single" w:sz="4" w:space="0" w:color="000000"/>
              <w:bottom w:val="single" w:sz="4" w:space="0" w:color="000000"/>
              <w:right w:val="single" w:sz="4" w:space="0" w:color="000000"/>
            </w:tcBorders>
          </w:tcPr>
          <w:p w14:paraId="77CB61C8"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50733FAC"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705E99CD"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783F3206"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2B6F0764"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5D7B60DE"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614000CF" w14:textId="77777777" w:rsidR="00C82DB4" w:rsidRDefault="00C82DB4"/>
        </w:tc>
      </w:tr>
      <w:tr w:rsidR="00C82DB4" w14:paraId="32E8DA0A" w14:textId="77777777">
        <w:trPr>
          <w:trHeight w:hRule="exact" w:val="288"/>
        </w:trPr>
        <w:tc>
          <w:tcPr>
            <w:tcW w:w="1157" w:type="dxa"/>
            <w:tcBorders>
              <w:top w:val="single" w:sz="4" w:space="0" w:color="000000"/>
              <w:left w:val="single" w:sz="4" w:space="0" w:color="000000"/>
              <w:bottom w:val="single" w:sz="4" w:space="0" w:color="000000"/>
              <w:right w:val="single" w:sz="4" w:space="0" w:color="000000"/>
            </w:tcBorders>
          </w:tcPr>
          <w:p w14:paraId="1ABF78A2" w14:textId="77777777" w:rsidR="00C82DB4" w:rsidRDefault="00C82DB4">
            <w:pPr>
              <w:pStyle w:val="TableParagraph"/>
              <w:kinsoku w:val="0"/>
              <w:overflowPunct w:val="0"/>
            </w:pPr>
            <w:r>
              <w:rPr>
                <w:w w:val="110"/>
              </w:rPr>
              <w:t>14</w:t>
            </w:r>
          </w:p>
        </w:tc>
        <w:tc>
          <w:tcPr>
            <w:tcW w:w="2760" w:type="dxa"/>
            <w:tcBorders>
              <w:top w:val="single" w:sz="4" w:space="0" w:color="000000"/>
              <w:left w:val="single" w:sz="4" w:space="0" w:color="000000"/>
              <w:bottom w:val="single" w:sz="4" w:space="0" w:color="000000"/>
              <w:right w:val="single" w:sz="4" w:space="0" w:color="000000"/>
            </w:tcBorders>
          </w:tcPr>
          <w:p w14:paraId="3E839254"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58917230"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5ED674D3"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644CB73D"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6E1E9146"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25B81CC6"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2334929A" w14:textId="77777777" w:rsidR="00C82DB4" w:rsidRDefault="00C82DB4"/>
        </w:tc>
      </w:tr>
      <w:tr w:rsidR="00C82DB4" w14:paraId="7E8870F3" w14:textId="77777777">
        <w:trPr>
          <w:trHeight w:hRule="exact" w:val="293"/>
        </w:trPr>
        <w:tc>
          <w:tcPr>
            <w:tcW w:w="1157" w:type="dxa"/>
            <w:tcBorders>
              <w:top w:val="single" w:sz="4" w:space="0" w:color="000000"/>
              <w:left w:val="single" w:sz="4" w:space="0" w:color="000000"/>
              <w:bottom w:val="single" w:sz="4" w:space="0" w:color="000000"/>
              <w:right w:val="single" w:sz="4" w:space="0" w:color="000000"/>
            </w:tcBorders>
          </w:tcPr>
          <w:p w14:paraId="2A017F09" w14:textId="77777777" w:rsidR="00C82DB4" w:rsidRDefault="00C82DB4">
            <w:pPr>
              <w:pStyle w:val="TableParagraph"/>
              <w:kinsoku w:val="0"/>
              <w:overflowPunct w:val="0"/>
              <w:spacing w:before="6"/>
            </w:pPr>
            <w:r>
              <w:rPr>
                <w:w w:val="110"/>
              </w:rPr>
              <w:t>10</w:t>
            </w:r>
          </w:p>
        </w:tc>
        <w:tc>
          <w:tcPr>
            <w:tcW w:w="2760" w:type="dxa"/>
            <w:tcBorders>
              <w:top w:val="single" w:sz="4" w:space="0" w:color="000000"/>
              <w:left w:val="single" w:sz="4" w:space="0" w:color="000000"/>
              <w:bottom w:val="single" w:sz="4" w:space="0" w:color="000000"/>
              <w:right w:val="single" w:sz="4" w:space="0" w:color="000000"/>
            </w:tcBorders>
          </w:tcPr>
          <w:p w14:paraId="1673481A"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5FA1BA07"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5A6A7B4E"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4209343B"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76258D8D"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19B45D6D"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3770D42C" w14:textId="77777777" w:rsidR="00C82DB4" w:rsidRDefault="00C82DB4"/>
        </w:tc>
      </w:tr>
      <w:tr w:rsidR="00C82DB4" w14:paraId="320D489F" w14:textId="77777777">
        <w:trPr>
          <w:trHeight w:hRule="exact" w:val="293"/>
        </w:trPr>
        <w:tc>
          <w:tcPr>
            <w:tcW w:w="1157" w:type="dxa"/>
            <w:tcBorders>
              <w:top w:val="single" w:sz="4" w:space="0" w:color="000000"/>
              <w:left w:val="single" w:sz="4" w:space="0" w:color="000000"/>
              <w:bottom w:val="single" w:sz="4" w:space="0" w:color="000000"/>
              <w:right w:val="single" w:sz="4" w:space="0" w:color="000000"/>
            </w:tcBorders>
          </w:tcPr>
          <w:p w14:paraId="536219BB" w14:textId="77777777" w:rsidR="00C82DB4" w:rsidRDefault="00C82DB4">
            <w:pPr>
              <w:pStyle w:val="TableParagraph"/>
              <w:kinsoku w:val="0"/>
              <w:overflowPunct w:val="0"/>
            </w:pPr>
            <w:r>
              <w:rPr>
                <w:w w:val="110"/>
              </w:rPr>
              <w:t>9</w:t>
            </w:r>
          </w:p>
        </w:tc>
        <w:tc>
          <w:tcPr>
            <w:tcW w:w="2760" w:type="dxa"/>
            <w:tcBorders>
              <w:top w:val="single" w:sz="4" w:space="0" w:color="000000"/>
              <w:left w:val="single" w:sz="4" w:space="0" w:color="000000"/>
              <w:bottom w:val="single" w:sz="4" w:space="0" w:color="000000"/>
              <w:right w:val="single" w:sz="4" w:space="0" w:color="000000"/>
            </w:tcBorders>
          </w:tcPr>
          <w:p w14:paraId="7581F3B8"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156FE36A"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00741FDF"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01F750A2"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07DD072F"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45695B1E"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75D97292" w14:textId="77777777" w:rsidR="00C82DB4" w:rsidRDefault="00C82DB4"/>
        </w:tc>
      </w:tr>
      <w:tr w:rsidR="00C82DB4" w14:paraId="70F2C117" w14:textId="77777777">
        <w:trPr>
          <w:trHeight w:hRule="exact" w:val="293"/>
        </w:trPr>
        <w:tc>
          <w:tcPr>
            <w:tcW w:w="1157" w:type="dxa"/>
            <w:tcBorders>
              <w:top w:val="single" w:sz="4" w:space="0" w:color="000000"/>
              <w:left w:val="single" w:sz="4" w:space="0" w:color="000000"/>
              <w:bottom w:val="single" w:sz="4" w:space="0" w:color="000000"/>
              <w:right w:val="single" w:sz="4" w:space="0" w:color="000000"/>
            </w:tcBorders>
          </w:tcPr>
          <w:p w14:paraId="42A7BFB9" w14:textId="77777777" w:rsidR="00C82DB4" w:rsidRDefault="00C82DB4">
            <w:pPr>
              <w:pStyle w:val="TableParagraph"/>
              <w:kinsoku w:val="0"/>
              <w:overflowPunct w:val="0"/>
            </w:pPr>
            <w:r>
              <w:rPr>
                <w:w w:val="110"/>
              </w:rPr>
              <w:t>8</w:t>
            </w:r>
          </w:p>
        </w:tc>
        <w:tc>
          <w:tcPr>
            <w:tcW w:w="2760" w:type="dxa"/>
            <w:tcBorders>
              <w:top w:val="single" w:sz="4" w:space="0" w:color="000000"/>
              <w:left w:val="single" w:sz="4" w:space="0" w:color="000000"/>
              <w:bottom w:val="single" w:sz="4" w:space="0" w:color="000000"/>
              <w:right w:val="single" w:sz="4" w:space="0" w:color="000000"/>
            </w:tcBorders>
          </w:tcPr>
          <w:p w14:paraId="3872EC62"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2BE32CB7"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45373C66"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7314FFAD"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07A17BE6"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591AD755"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75C3BB3B" w14:textId="77777777" w:rsidR="00C82DB4" w:rsidRDefault="00C82DB4"/>
        </w:tc>
      </w:tr>
      <w:tr w:rsidR="00C82DB4" w14:paraId="55573236" w14:textId="77777777">
        <w:trPr>
          <w:trHeight w:hRule="exact" w:val="288"/>
        </w:trPr>
        <w:tc>
          <w:tcPr>
            <w:tcW w:w="1157" w:type="dxa"/>
            <w:tcBorders>
              <w:top w:val="single" w:sz="4" w:space="0" w:color="000000"/>
              <w:left w:val="single" w:sz="4" w:space="0" w:color="000000"/>
              <w:bottom w:val="single" w:sz="4" w:space="0" w:color="000000"/>
              <w:right w:val="single" w:sz="4" w:space="0" w:color="000000"/>
            </w:tcBorders>
          </w:tcPr>
          <w:p w14:paraId="2BE67689" w14:textId="77777777" w:rsidR="00C82DB4" w:rsidRDefault="00C82DB4">
            <w:pPr>
              <w:pStyle w:val="TableParagraph"/>
              <w:kinsoku w:val="0"/>
              <w:overflowPunct w:val="0"/>
            </w:pPr>
            <w:r>
              <w:rPr>
                <w:w w:val="110"/>
              </w:rPr>
              <w:t>7</w:t>
            </w:r>
          </w:p>
        </w:tc>
        <w:tc>
          <w:tcPr>
            <w:tcW w:w="2760" w:type="dxa"/>
            <w:tcBorders>
              <w:top w:val="single" w:sz="4" w:space="0" w:color="000000"/>
              <w:left w:val="single" w:sz="4" w:space="0" w:color="000000"/>
              <w:bottom w:val="single" w:sz="4" w:space="0" w:color="000000"/>
              <w:right w:val="single" w:sz="4" w:space="0" w:color="000000"/>
            </w:tcBorders>
          </w:tcPr>
          <w:p w14:paraId="435E1DE4"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0CAD8F8B"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7968878E"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3A255E67"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46A36D29"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069F8C46"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31D50CC2" w14:textId="77777777" w:rsidR="00C82DB4" w:rsidRDefault="00C82DB4"/>
        </w:tc>
      </w:tr>
      <w:tr w:rsidR="00C82DB4" w14:paraId="3B9F1BFB" w14:textId="77777777">
        <w:trPr>
          <w:trHeight w:hRule="exact" w:val="293"/>
        </w:trPr>
        <w:tc>
          <w:tcPr>
            <w:tcW w:w="1157" w:type="dxa"/>
            <w:tcBorders>
              <w:top w:val="single" w:sz="4" w:space="0" w:color="000000"/>
              <w:left w:val="single" w:sz="4" w:space="0" w:color="000000"/>
              <w:bottom w:val="single" w:sz="4" w:space="0" w:color="000000"/>
              <w:right w:val="single" w:sz="4" w:space="0" w:color="000000"/>
            </w:tcBorders>
          </w:tcPr>
          <w:p w14:paraId="0D2E2341" w14:textId="77777777" w:rsidR="00C82DB4" w:rsidRDefault="00C82DB4">
            <w:pPr>
              <w:pStyle w:val="TableParagraph"/>
              <w:kinsoku w:val="0"/>
              <w:overflowPunct w:val="0"/>
            </w:pPr>
            <w:r>
              <w:rPr>
                <w:w w:val="110"/>
              </w:rPr>
              <w:t>6</w:t>
            </w:r>
          </w:p>
        </w:tc>
        <w:tc>
          <w:tcPr>
            <w:tcW w:w="2760" w:type="dxa"/>
            <w:tcBorders>
              <w:top w:val="single" w:sz="4" w:space="0" w:color="000000"/>
              <w:left w:val="single" w:sz="4" w:space="0" w:color="000000"/>
              <w:bottom w:val="single" w:sz="4" w:space="0" w:color="000000"/>
              <w:right w:val="single" w:sz="4" w:space="0" w:color="000000"/>
            </w:tcBorders>
          </w:tcPr>
          <w:p w14:paraId="3E0B1BBA"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4B33815E"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11F6C1FA"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427C4A98"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35467A98"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6BD9D6BC"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1F0FC902" w14:textId="77777777" w:rsidR="00C82DB4" w:rsidRDefault="00C82DB4"/>
        </w:tc>
      </w:tr>
      <w:tr w:rsidR="00C82DB4" w14:paraId="7F198F96" w14:textId="77777777">
        <w:trPr>
          <w:trHeight w:hRule="exact" w:val="293"/>
        </w:trPr>
        <w:tc>
          <w:tcPr>
            <w:tcW w:w="1157" w:type="dxa"/>
            <w:tcBorders>
              <w:top w:val="single" w:sz="4" w:space="0" w:color="000000"/>
              <w:left w:val="single" w:sz="4" w:space="0" w:color="000000"/>
              <w:bottom w:val="single" w:sz="4" w:space="0" w:color="000000"/>
              <w:right w:val="single" w:sz="4" w:space="0" w:color="000000"/>
            </w:tcBorders>
          </w:tcPr>
          <w:p w14:paraId="6201463F" w14:textId="77777777" w:rsidR="00C82DB4" w:rsidRDefault="00C82DB4">
            <w:pPr>
              <w:pStyle w:val="TableParagraph"/>
              <w:kinsoku w:val="0"/>
              <w:overflowPunct w:val="0"/>
            </w:pPr>
            <w:r>
              <w:rPr>
                <w:w w:val="110"/>
              </w:rPr>
              <w:t>5</w:t>
            </w:r>
          </w:p>
        </w:tc>
        <w:tc>
          <w:tcPr>
            <w:tcW w:w="2760" w:type="dxa"/>
            <w:tcBorders>
              <w:top w:val="single" w:sz="4" w:space="0" w:color="000000"/>
              <w:left w:val="single" w:sz="4" w:space="0" w:color="000000"/>
              <w:bottom w:val="single" w:sz="4" w:space="0" w:color="000000"/>
              <w:right w:val="single" w:sz="4" w:space="0" w:color="000000"/>
            </w:tcBorders>
          </w:tcPr>
          <w:p w14:paraId="65F0C576"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60D43341" w14:textId="77777777" w:rsidR="00C82DB4" w:rsidRDefault="00C82DB4"/>
        </w:tc>
        <w:tc>
          <w:tcPr>
            <w:tcW w:w="940" w:type="dxa"/>
            <w:tcBorders>
              <w:top w:val="single" w:sz="4" w:space="0" w:color="000000"/>
              <w:left w:val="single" w:sz="4" w:space="0" w:color="000000"/>
              <w:bottom w:val="single" w:sz="4" w:space="0" w:color="000000"/>
              <w:right w:val="single" w:sz="4" w:space="0" w:color="000000"/>
            </w:tcBorders>
          </w:tcPr>
          <w:p w14:paraId="47BF3A53" w14:textId="77777777" w:rsidR="00C82DB4" w:rsidRDefault="00C82DB4"/>
        </w:tc>
        <w:tc>
          <w:tcPr>
            <w:tcW w:w="999" w:type="dxa"/>
            <w:tcBorders>
              <w:top w:val="single" w:sz="4" w:space="0" w:color="000000"/>
              <w:left w:val="single" w:sz="4" w:space="0" w:color="000000"/>
              <w:bottom w:val="single" w:sz="4" w:space="0" w:color="000000"/>
              <w:right w:val="single" w:sz="4" w:space="0" w:color="000000"/>
            </w:tcBorders>
          </w:tcPr>
          <w:p w14:paraId="0E2D69B5" w14:textId="77777777" w:rsidR="00C82DB4" w:rsidRDefault="00C82DB4"/>
        </w:tc>
        <w:tc>
          <w:tcPr>
            <w:tcW w:w="720" w:type="dxa"/>
            <w:tcBorders>
              <w:top w:val="single" w:sz="4" w:space="0" w:color="000000"/>
              <w:left w:val="single" w:sz="4" w:space="0" w:color="000000"/>
              <w:bottom w:val="single" w:sz="4" w:space="0" w:color="000000"/>
              <w:right w:val="single" w:sz="4" w:space="0" w:color="000000"/>
            </w:tcBorders>
          </w:tcPr>
          <w:p w14:paraId="7F3CF946" w14:textId="77777777" w:rsidR="00C82DB4" w:rsidRDefault="00C82DB4"/>
        </w:tc>
        <w:tc>
          <w:tcPr>
            <w:tcW w:w="902" w:type="dxa"/>
            <w:tcBorders>
              <w:top w:val="single" w:sz="4" w:space="0" w:color="000000"/>
              <w:left w:val="single" w:sz="4" w:space="0" w:color="000000"/>
              <w:bottom w:val="single" w:sz="4" w:space="0" w:color="000000"/>
              <w:right w:val="single" w:sz="4" w:space="0" w:color="000000"/>
            </w:tcBorders>
          </w:tcPr>
          <w:p w14:paraId="6133FF4B" w14:textId="77777777" w:rsidR="00C82DB4" w:rsidRDefault="00C82DB4"/>
        </w:tc>
        <w:tc>
          <w:tcPr>
            <w:tcW w:w="1383" w:type="dxa"/>
            <w:tcBorders>
              <w:top w:val="single" w:sz="4" w:space="0" w:color="000000"/>
              <w:left w:val="single" w:sz="4" w:space="0" w:color="000000"/>
              <w:bottom w:val="single" w:sz="4" w:space="0" w:color="000000"/>
              <w:right w:val="single" w:sz="4" w:space="0" w:color="000000"/>
            </w:tcBorders>
          </w:tcPr>
          <w:p w14:paraId="22D5CCAB" w14:textId="77777777" w:rsidR="00C82DB4" w:rsidRDefault="00C82DB4"/>
        </w:tc>
      </w:tr>
    </w:tbl>
    <w:p w14:paraId="12A67B09" w14:textId="77777777" w:rsidR="00C82DB4" w:rsidRDefault="00C82DB4">
      <w:pPr>
        <w:pStyle w:val="BodyText"/>
        <w:kinsoku w:val="0"/>
        <w:overflowPunct w:val="0"/>
        <w:spacing w:before="3"/>
        <w:rPr>
          <w:b/>
          <w:bCs/>
        </w:rPr>
      </w:pPr>
    </w:p>
    <w:p w14:paraId="17CAC065" w14:textId="77777777" w:rsidR="00C82DB4" w:rsidRDefault="00C82DB4">
      <w:pPr>
        <w:pStyle w:val="BodyText"/>
        <w:kinsoku w:val="0"/>
        <w:overflowPunct w:val="0"/>
        <w:spacing w:before="1" w:line="247" w:lineRule="auto"/>
        <w:ind w:left="220" w:right="266"/>
        <w:rPr>
          <w:w w:val="105"/>
        </w:rPr>
      </w:pPr>
      <w:r>
        <w:rPr>
          <w:w w:val="105"/>
        </w:rPr>
        <w:t>Show one example of how you corrected your data. If you want to show all the calculations, you may do so.</w:t>
      </w:r>
    </w:p>
    <w:p w14:paraId="5843980A" w14:textId="77777777" w:rsidR="00C82DB4" w:rsidRDefault="00C82DB4">
      <w:pPr>
        <w:pStyle w:val="BodyText"/>
        <w:kinsoku w:val="0"/>
        <w:overflowPunct w:val="0"/>
        <w:rPr>
          <w:sz w:val="28"/>
          <w:szCs w:val="28"/>
        </w:rPr>
      </w:pPr>
    </w:p>
    <w:p w14:paraId="342C9E10" w14:textId="77777777" w:rsidR="00C82DB4" w:rsidRDefault="00C82DB4">
      <w:pPr>
        <w:pStyle w:val="BodyText"/>
        <w:kinsoku w:val="0"/>
        <w:overflowPunct w:val="0"/>
        <w:rPr>
          <w:sz w:val="28"/>
          <w:szCs w:val="28"/>
        </w:rPr>
      </w:pPr>
    </w:p>
    <w:p w14:paraId="2EB88AE7" w14:textId="77777777" w:rsidR="00C82DB4" w:rsidRDefault="00C82DB4">
      <w:pPr>
        <w:pStyle w:val="BodyText"/>
        <w:kinsoku w:val="0"/>
        <w:overflowPunct w:val="0"/>
        <w:rPr>
          <w:sz w:val="28"/>
          <w:szCs w:val="28"/>
        </w:rPr>
      </w:pPr>
    </w:p>
    <w:p w14:paraId="78B59782" w14:textId="77777777" w:rsidR="00C82DB4" w:rsidRDefault="00C82DB4">
      <w:pPr>
        <w:pStyle w:val="BodyText"/>
        <w:kinsoku w:val="0"/>
        <w:overflowPunct w:val="0"/>
        <w:spacing w:before="230" w:line="246" w:lineRule="exact"/>
        <w:ind w:left="220" w:right="807"/>
        <w:rPr>
          <w:w w:val="105"/>
        </w:rPr>
      </w:pPr>
      <w:r>
        <w:rPr>
          <w:w w:val="105"/>
          <w:position w:val="2"/>
        </w:rPr>
        <w:t>Make</w:t>
      </w:r>
      <w:r>
        <w:rPr>
          <w:spacing w:val="-13"/>
          <w:w w:val="105"/>
          <w:position w:val="2"/>
        </w:rPr>
        <w:t xml:space="preserve"> </w:t>
      </w:r>
      <w:r>
        <w:rPr>
          <w:w w:val="105"/>
          <w:position w:val="2"/>
        </w:rPr>
        <w:t>a</w:t>
      </w:r>
      <w:r>
        <w:rPr>
          <w:spacing w:val="-13"/>
          <w:w w:val="105"/>
          <w:position w:val="2"/>
        </w:rPr>
        <w:t xml:space="preserve"> </w:t>
      </w:r>
      <w:r>
        <w:rPr>
          <w:w w:val="105"/>
          <w:position w:val="2"/>
        </w:rPr>
        <w:t>plot</w:t>
      </w:r>
      <w:r>
        <w:rPr>
          <w:spacing w:val="-13"/>
          <w:w w:val="105"/>
          <w:position w:val="2"/>
        </w:rPr>
        <w:t xml:space="preserve"> </w:t>
      </w:r>
      <w:r>
        <w:rPr>
          <w:w w:val="105"/>
          <w:position w:val="2"/>
        </w:rPr>
        <w:t>of</w:t>
      </w:r>
      <w:r>
        <w:rPr>
          <w:spacing w:val="-13"/>
          <w:w w:val="105"/>
          <w:position w:val="2"/>
        </w:rPr>
        <w:t xml:space="preserve"> </w:t>
      </w:r>
      <w:r>
        <w:rPr>
          <w:w w:val="105"/>
          <w:position w:val="2"/>
        </w:rPr>
        <w:t>ln(</w:t>
      </w:r>
      <w:r>
        <w:rPr>
          <w:rFonts w:ascii="Symbol" w:hAnsi="Symbol" w:cs="Symbol"/>
          <w:w w:val="105"/>
          <w:position w:val="2"/>
        </w:rPr>
        <w:t></w:t>
      </w:r>
      <w:r>
        <w:rPr>
          <w:w w:val="105"/>
          <w:sz w:val="16"/>
          <w:szCs w:val="16"/>
        </w:rPr>
        <w:t>corrected</w:t>
      </w:r>
      <w:r>
        <w:rPr>
          <w:w w:val="105"/>
          <w:position w:val="2"/>
        </w:rPr>
        <w:t>)</w:t>
      </w:r>
      <w:r>
        <w:rPr>
          <w:spacing w:val="-13"/>
          <w:w w:val="105"/>
          <w:position w:val="2"/>
        </w:rPr>
        <w:t xml:space="preserve"> </w:t>
      </w:r>
      <w:r>
        <w:rPr>
          <w:w w:val="105"/>
          <w:position w:val="2"/>
        </w:rPr>
        <w:t>vs.</w:t>
      </w:r>
      <w:r>
        <w:rPr>
          <w:spacing w:val="-13"/>
          <w:w w:val="105"/>
          <w:position w:val="2"/>
        </w:rPr>
        <w:t xml:space="preserve"> </w:t>
      </w:r>
      <w:r>
        <w:rPr>
          <w:w w:val="105"/>
          <w:position w:val="2"/>
        </w:rPr>
        <w:t>ln(R)</w:t>
      </w:r>
      <w:r>
        <w:rPr>
          <w:spacing w:val="-13"/>
          <w:w w:val="105"/>
          <w:position w:val="2"/>
        </w:rPr>
        <w:t xml:space="preserve"> </w:t>
      </w:r>
      <w:r>
        <w:rPr>
          <w:w w:val="105"/>
          <w:position w:val="2"/>
        </w:rPr>
        <w:t>(y</w:t>
      </w:r>
      <w:r>
        <w:rPr>
          <w:spacing w:val="-13"/>
          <w:w w:val="105"/>
          <w:position w:val="2"/>
        </w:rPr>
        <w:t xml:space="preserve"> </w:t>
      </w:r>
      <w:r>
        <w:rPr>
          <w:w w:val="105"/>
          <w:position w:val="2"/>
        </w:rPr>
        <w:t>vs.</w:t>
      </w:r>
      <w:r>
        <w:rPr>
          <w:spacing w:val="-13"/>
          <w:w w:val="105"/>
          <w:position w:val="2"/>
        </w:rPr>
        <w:t xml:space="preserve"> </w:t>
      </w:r>
      <w:r>
        <w:rPr>
          <w:w w:val="105"/>
          <w:position w:val="2"/>
        </w:rPr>
        <w:t>x</w:t>
      </w:r>
      <w:r>
        <w:rPr>
          <w:spacing w:val="-13"/>
          <w:w w:val="105"/>
          <w:position w:val="2"/>
        </w:rPr>
        <w:t xml:space="preserve"> </w:t>
      </w:r>
      <w:r>
        <w:rPr>
          <w:w w:val="105"/>
          <w:position w:val="2"/>
        </w:rPr>
        <w:t>!!)</w:t>
      </w:r>
      <w:r>
        <w:rPr>
          <w:spacing w:val="-13"/>
          <w:w w:val="105"/>
          <w:position w:val="2"/>
        </w:rPr>
        <w:t xml:space="preserve"> </w:t>
      </w:r>
      <w:r>
        <w:rPr>
          <w:w w:val="105"/>
          <w:position w:val="2"/>
        </w:rPr>
        <w:t>from</w:t>
      </w:r>
      <w:r>
        <w:rPr>
          <w:spacing w:val="-13"/>
          <w:w w:val="105"/>
          <w:position w:val="2"/>
        </w:rPr>
        <w:t xml:space="preserve"> </w:t>
      </w:r>
      <w:r>
        <w:rPr>
          <w:w w:val="105"/>
          <w:position w:val="2"/>
        </w:rPr>
        <w:t>table</w:t>
      </w:r>
      <w:r>
        <w:rPr>
          <w:spacing w:val="-13"/>
          <w:w w:val="105"/>
          <w:position w:val="2"/>
        </w:rPr>
        <w:t xml:space="preserve"> </w:t>
      </w:r>
      <w:r>
        <w:rPr>
          <w:w w:val="105"/>
          <w:position w:val="2"/>
        </w:rPr>
        <w:t>6.</w:t>
      </w:r>
      <w:r>
        <w:rPr>
          <w:rFonts w:ascii="Helvetica" w:hAnsi="Helvetica" w:cs="Helvetica"/>
          <w:w w:val="105"/>
          <w:position w:val="2"/>
        </w:rPr>
        <w:t>1</w:t>
      </w:r>
      <w:r>
        <w:rPr>
          <w:rFonts w:ascii="Helvetica" w:hAnsi="Helvetica" w:cs="Helvetica"/>
          <w:spacing w:val="-20"/>
          <w:w w:val="105"/>
          <w:position w:val="2"/>
        </w:rPr>
        <w:t xml:space="preserve"> </w:t>
      </w:r>
      <w:r>
        <w:rPr>
          <w:w w:val="105"/>
          <w:position w:val="2"/>
        </w:rPr>
        <w:t>on</w:t>
      </w:r>
      <w:r>
        <w:rPr>
          <w:spacing w:val="-13"/>
          <w:w w:val="105"/>
          <w:position w:val="2"/>
        </w:rPr>
        <w:t xml:space="preserve"> </w:t>
      </w:r>
      <w:r>
        <w:rPr>
          <w:w w:val="105"/>
          <w:position w:val="2"/>
        </w:rPr>
        <w:t>the</w:t>
      </w:r>
      <w:r>
        <w:rPr>
          <w:spacing w:val="-13"/>
          <w:w w:val="105"/>
          <w:position w:val="2"/>
        </w:rPr>
        <w:t xml:space="preserve"> </w:t>
      </w:r>
      <w:r>
        <w:rPr>
          <w:w w:val="105"/>
          <w:position w:val="2"/>
        </w:rPr>
        <w:t>grid</w:t>
      </w:r>
      <w:r>
        <w:rPr>
          <w:spacing w:val="-13"/>
          <w:w w:val="105"/>
          <w:position w:val="2"/>
        </w:rPr>
        <w:t xml:space="preserve"> </w:t>
      </w:r>
      <w:r>
        <w:rPr>
          <w:w w:val="105"/>
          <w:position w:val="2"/>
        </w:rPr>
        <w:t>below.</w:t>
      </w:r>
      <w:r>
        <w:rPr>
          <w:spacing w:val="-13"/>
          <w:w w:val="105"/>
          <w:position w:val="2"/>
        </w:rPr>
        <w:t xml:space="preserve"> </w:t>
      </w:r>
      <w:r>
        <w:rPr>
          <w:w w:val="105"/>
          <w:position w:val="2"/>
        </w:rPr>
        <w:t>Make</w:t>
      </w:r>
      <w:r>
        <w:rPr>
          <w:spacing w:val="-13"/>
          <w:w w:val="105"/>
          <w:position w:val="2"/>
        </w:rPr>
        <w:t xml:space="preserve"> </w:t>
      </w:r>
      <w:r>
        <w:rPr>
          <w:spacing w:val="-57"/>
          <w:w w:val="105"/>
          <w:position w:val="2"/>
        </w:rPr>
        <w:t xml:space="preserve">a </w:t>
      </w:r>
      <w:r>
        <w:rPr>
          <w:w w:val="105"/>
        </w:rPr>
        <w:t>best-fit curve to the plotted data. Include axes</w:t>
      </w:r>
      <w:r>
        <w:rPr>
          <w:spacing w:val="25"/>
          <w:w w:val="105"/>
        </w:rPr>
        <w:t xml:space="preserve"> </w:t>
      </w:r>
      <w:r>
        <w:rPr>
          <w:w w:val="105"/>
        </w:rPr>
        <w:t>labels.</w:t>
      </w:r>
    </w:p>
    <w:p w14:paraId="69823D07" w14:textId="77777777" w:rsidR="00C82DB4" w:rsidRDefault="00E64357">
      <w:pPr>
        <w:pStyle w:val="BodyText"/>
        <w:kinsoku w:val="0"/>
        <w:overflowPunct w:val="0"/>
        <w:spacing w:before="10"/>
        <w:rPr>
          <w:sz w:val="21"/>
          <w:szCs w:val="21"/>
        </w:rPr>
      </w:pPr>
      <w:r>
        <w:rPr>
          <w:noProof/>
          <w:lang w:bidi="ar-SA"/>
        </w:rPr>
        <mc:AlternateContent>
          <mc:Choice Requires="wps">
            <w:drawing>
              <wp:anchor distT="0" distB="0" distL="0" distR="0" simplePos="0" relativeHeight="251663360" behindDoc="0" locked="0" layoutInCell="0" allowOverlap="1" wp14:anchorId="5C039CC6" wp14:editId="11A235D1">
                <wp:simplePos x="0" y="0"/>
                <wp:positionH relativeFrom="page">
                  <wp:posOffset>938530</wp:posOffset>
                </wp:positionH>
                <wp:positionV relativeFrom="paragraph">
                  <wp:posOffset>184785</wp:posOffset>
                </wp:positionV>
                <wp:extent cx="5448300" cy="4343400"/>
                <wp:effectExtent l="0" t="0" r="0" b="0"/>
                <wp:wrapTopAndBottom/>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4343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2BF00B" w14:textId="77777777" w:rsidR="00E12AC9" w:rsidRDefault="00E12AC9">
                            <w:pPr>
                              <w:widowControl/>
                              <w:autoSpaceDE/>
                              <w:autoSpaceDN/>
                              <w:adjustRightInd/>
                              <w:spacing w:line="6840" w:lineRule="atLeast"/>
                            </w:pPr>
                            <w:r>
                              <w:rPr>
                                <w:noProof/>
                                <w:lang w:bidi="ar-SA"/>
                              </w:rPr>
                              <w:drawing>
                                <wp:inline distT="0" distB="0" distL="0" distR="0" wp14:anchorId="45503779" wp14:editId="316CE8B6">
                                  <wp:extent cx="5448300" cy="43434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4343400"/>
                                          </a:xfrm>
                                          <a:prstGeom prst="rect">
                                            <a:avLst/>
                                          </a:prstGeom>
                                          <a:noFill/>
                                          <a:ln>
                                            <a:noFill/>
                                          </a:ln>
                                        </pic:spPr>
                                      </pic:pic>
                                    </a:graphicData>
                                  </a:graphic>
                                </wp:inline>
                              </w:drawing>
                            </w:r>
                          </w:p>
                          <w:p w14:paraId="7DA49B9A" w14:textId="77777777" w:rsidR="00E12AC9" w:rsidRDefault="00E12A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39" style="position:absolute;margin-left:73.9pt;margin-top:14.55pt;width:429pt;height:34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" o:allowincell="f" filled="f" stroked="f">
                <v:textbox inset="0,0,0,0">
                  <w:txbxContent>
                    <w:p w14:paraId="312BF00B" w14:textId="77777777" w:rsidR="00E12AC9" w:rsidRDefault="00E12AC9">
                      <w:pPr>
                        <w:widowControl/>
                        <w:autoSpaceDE/>
                        <w:autoSpaceDN/>
                        <w:adjustRightInd/>
                        <w:spacing w:line="6840" w:lineRule="atLeast"/>
                      </w:pPr>
                      <w:r>
                        <w:rPr>
                          <w:noProof/>
                          <w:lang w:bidi="ar-SA"/>
                        </w:rPr>
                        <w:drawing>
                          <wp:inline distT="0" distB="0" distL="0" distR="0" wp14:anchorId="45503779" wp14:editId="316CE8B6">
                            <wp:extent cx="5448300" cy="43434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4343400"/>
                                    </a:xfrm>
                                    <a:prstGeom prst="rect">
                                      <a:avLst/>
                                    </a:prstGeom>
                                    <a:noFill/>
                                    <a:ln>
                                      <a:noFill/>
                                    </a:ln>
                                  </pic:spPr>
                                </pic:pic>
                              </a:graphicData>
                            </a:graphic>
                          </wp:inline>
                        </w:drawing>
                      </w:r>
                    </w:p>
                    <w:p w14:paraId="7DA49B9A" w14:textId="77777777" w:rsidR="00E12AC9" w:rsidRDefault="00E12AC9"/>
                  </w:txbxContent>
                </v:textbox>
                <w10:wrap type="topAndBottom" anchorx="page"/>
              </v:rect>
            </w:pict>
          </mc:Fallback>
        </mc:AlternateContent>
      </w:r>
    </w:p>
    <w:p w14:paraId="01CD664F" w14:textId="77777777" w:rsidR="00C82DB4" w:rsidRDefault="00C82DB4">
      <w:pPr>
        <w:pStyle w:val="BodyText"/>
        <w:kinsoku w:val="0"/>
        <w:overflowPunct w:val="0"/>
        <w:rPr>
          <w:sz w:val="20"/>
          <w:szCs w:val="20"/>
        </w:rPr>
      </w:pPr>
    </w:p>
    <w:p w14:paraId="3FDAA703" w14:textId="77777777" w:rsidR="00C82DB4" w:rsidRDefault="00C82DB4">
      <w:pPr>
        <w:pStyle w:val="BodyText"/>
        <w:kinsoku w:val="0"/>
        <w:overflowPunct w:val="0"/>
        <w:rPr>
          <w:sz w:val="20"/>
          <w:szCs w:val="20"/>
        </w:rPr>
      </w:pPr>
    </w:p>
    <w:p w14:paraId="4245EE6A" w14:textId="77777777" w:rsidR="00C82DB4" w:rsidRDefault="00C82DB4">
      <w:pPr>
        <w:pStyle w:val="BodyText"/>
        <w:kinsoku w:val="0"/>
        <w:overflowPunct w:val="0"/>
        <w:spacing w:before="7"/>
      </w:pPr>
    </w:p>
    <w:p w14:paraId="0FD83E90" w14:textId="77777777" w:rsidR="00C82DB4" w:rsidRDefault="00C82DB4">
      <w:pPr>
        <w:pStyle w:val="BodyText"/>
        <w:kinsoku w:val="0"/>
        <w:overflowPunct w:val="0"/>
        <w:spacing w:before="104"/>
        <w:ind w:left="220"/>
        <w:rPr>
          <w:w w:val="105"/>
        </w:rPr>
      </w:pPr>
      <w:r>
        <w:rPr>
          <w:w w:val="105"/>
        </w:rPr>
        <w:lastRenderedPageBreak/>
        <w:t>What is the slope of the best fit line? Show your calculation below.</w:t>
      </w:r>
    </w:p>
    <w:p w14:paraId="75E4DCEC" w14:textId="77777777" w:rsidR="00C82DB4" w:rsidRDefault="00C82DB4">
      <w:pPr>
        <w:pStyle w:val="BodyText"/>
        <w:kinsoku w:val="0"/>
        <w:overflowPunct w:val="0"/>
        <w:spacing w:before="9"/>
      </w:pPr>
    </w:p>
    <w:p w14:paraId="67FC35EE" w14:textId="77777777" w:rsidR="00C82DB4" w:rsidRDefault="00C82DB4">
      <w:pPr>
        <w:pStyle w:val="BodyText"/>
        <w:kinsoku w:val="0"/>
        <w:overflowPunct w:val="0"/>
        <w:spacing w:line="242" w:lineRule="auto"/>
        <w:ind w:left="220"/>
        <w:rPr>
          <w:w w:val="105"/>
        </w:rPr>
      </w:pPr>
      <w:r>
        <w:rPr>
          <w:w w:val="105"/>
        </w:rPr>
        <w:t>Do the results of the graph and slope indicate a “power law” (y=x</w:t>
      </w:r>
      <w:r>
        <w:rPr>
          <w:w w:val="105"/>
          <w:position w:val="6"/>
          <w:sz w:val="16"/>
          <w:szCs w:val="16"/>
        </w:rPr>
        <w:t>n</w:t>
      </w:r>
      <w:r>
        <w:rPr>
          <w:w w:val="105"/>
        </w:rPr>
        <w:t>)? If so, what is your best estimate of the exponent? How does your result compare with Coulomb’s Law in Eq.6.1?</w:t>
      </w:r>
    </w:p>
    <w:p w14:paraId="51ADD063" w14:textId="77777777" w:rsidR="00C82DB4" w:rsidRDefault="00C82DB4">
      <w:pPr>
        <w:pStyle w:val="BodyText"/>
        <w:kinsoku w:val="0"/>
        <w:overflowPunct w:val="0"/>
        <w:spacing w:before="4"/>
        <w:ind w:left="220"/>
        <w:rPr>
          <w:w w:val="105"/>
        </w:rPr>
      </w:pPr>
      <w:r>
        <w:rPr>
          <w:w w:val="105"/>
        </w:rPr>
        <w:t>Hint: Consider what you did in Pre-lab Question #2 and Eq.6.2.</w:t>
      </w:r>
    </w:p>
    <w:p w14:paraId="14205982" w14:textId="77777777" w:rsidR="00C82DB4" w:rsidRDefault="00C82DB4">
      <w:pPr>
        <w:pStyle w:val="BodyText"/>
        <w:kinsoku w:val="0"/>
        <w:overflowPunct w:val="0"/>
        <w:rPr>
          <w:sz w:val="28"/>
          <w:szCs w:val="28"/>
        </w:rPr>
      </w:pPr>
    </w:p>
    <w:p w14:paraId="38168726" w14:textId="77777777" w:rsidR="00C82DB4" w:rsidRDefault="00C82DB4">
      <w:pPr>
        <w:pStyle w:val="BodyText"/>
        <w:kinsoku w:val="0"/>
        <w:overflowPunct w:val="0"/>
        <w:rPr>
          <w:sz w:val="28"/>
          <w:szCs w:val="28"/>
        </w:rPr>
      </w:pPr>
    </w:p>
    <w:p w14:paraId="534B9C1D" w14:textId="77777777" w:rsidR="00C82DB4" w:rsidRDefault="00C82DB4">
      <w:pPr>
        <w:pStyle w:val="BodyText"/>
        <w:kinsoku w:val="0"/>
        <w:overflowPunct w:val="0"/>
        <w:rPr>
          <w:sz w:val="28"/>
          <w:szCs w:val="28"/>
        </w:rPr>
      </w:pPr>
    </w:p>
    <w:p w14:paraId="16B0E02D" w14:textId="77777777" w:rsidR="00C82DB4" w:rsidRDefault="00C82DB4">
      <w:pPr>
        <w:pStyle w:val="BodyText"/>
        <w:kinsoku w:val="0"/>
        <w:overflowPunct w:val="0"/>
        <w:rPr>
          <w:sz w:val="28"/>
          <w:szCs w:val="28"/>
        </w:rPr>
      </w:pPr>
    </w:p>
    <w:p w14:paraId="1A94D772" w14:textId="77777777" w:rsidR="00C82DB4" w:rsidRDefault="00C82DB4">
      <w:pPr>
        <w:pStyle w:val="BodyText"/>
        <w:kinsoku w:val="0"/>
        <w:overflowPunct w:val="0"/>
        <w:rPr>
          <w:sz w:val="28"/>
          <w:szCs w:val="28"/>
        </w:rPr>
      </w:pPr>
    </w:p>
    <w:p w14:paraId="5B19F3A0" w14:textId="77777777" w:rsidR="00C82DB4" w:rsidRDefault="00C82DB4">
      <w:pPr>
        <w:pStyle w:val="BodyText"/>
        <w:kinsoku w:val="0"/>
        <w:overflowPunct w:val="0"/>
        <w:rPr>
          <w:sz w:val="28"/>
          <w:szCs w:val="28"/>
        </w:rPr>
      </w:pPr>
    </w:p>
    <w:p w14:paraId="0DA41858" w14:textId="77777777" w:rsidR="00C82DB4" w:rsidRDefault="00C82DB4">
      <w:pPr>
        <w:pStyle w:val="BodyText"/>
        <w:kinsoku w:val="0"/>
        <w:overflowPunct w:val="0"/>
        <w:rPr>
          <w:sz w:val="28"/>
          <w:szCs w:val="28"/>
        </w:rPr>
      </w:pPr>
    </w:p>
    <w:p w14:paraId="6B46ABED" w14:textId="77777777" w:rsidR="00C82DB4" w:rsidRDefault="00C82DB4">
      <w:pPr>
        <w:pStyle w:val="BodyText"/>
        <w:kinsoku w:val="0"/>
        <w:overflowPunct w:val="0"/>
        <w:rPr>
          <w:sz w:val="28"/>
          <w:szCs w:val="28"/>
        </w:rPr>
      </w:pPr>
    </w:p>
    <w:p w14:paraId="113E99A3" w14:textId="77777777" w:rsidR="00C82DB4" w:rsidRDefault="00C82DB4">
      <w:pPr>
        <w:pStyle w:val="BodyText"/>
        <w:kinsoku w:val="0"/>
        <w:overflowPunct w:val="0"/>
        <w:rPr>
          <w:sz w:val="28"/>
          <w:szCs w:val="28"/>
        </w:rPr>
      </w:pPr>
    </w:p>
    <w:p w14:paraId="2998C37B" w14:textId="77777777" w:rsidR="00C82DB4" w:rsidRDefault="00C82DB4">
      <w:pPr>
        <w:pStyle w:val="BodyText"/>
        <w:kinsoku w:val="0"/>
        <w:overflowPunct w:val="0"/>
        <w:rPr>
          <w:sz w:val="28"/>
          <w:szCs w:val="28"/>
        </w:rPr>
      </w:pPr>
    </w:p>
    <w:p w14:paraId="6490012D" w14:textId="77777777" w:rsidR="00C82DB4" w:rsidRDefault="00C82DB4">
      <w:pPr>
        <w:pStyle w:val="BodyText"/>
        <w:kinsoku w:val="0"/>
        <w:overflowPunct w:val="0"/>
        <w:rPr>
          <w:sz w:val="28"/>
          <w:szCs w:val="28"/>
        </w:rPr>
      </w:pPr>
    </w:p>
    <w:p w14:paraId="0389FDBC" w14:textId="77777777" w:rsidR="00C82DB4" w:rsidRDefault="00C82DB4">
      <w:pPr>
        <w:pStyle w:val="BodyText"/>
        <w:kinsoku w:val="0"/>
        <w:overflowPunct w:val="0"/>
        <w:spacing w:before="10"/>
        <w:rPr>
          <w:sz w:val="34"/>
          <w:szCs w:val="34"/>
        </w:rPr>
      </w:pPr>
    </w:p>
    <w:p w14:paraId="5FD7B55D" w14:textId="77777777" w:rsidR="00C82DB4" w:rsidRDefault="00C82DB4">
      <w:pPr>
        <w:pStyle w:val="Heading3"/>
        <w:kinsoku w:val="0"/>
        <w:overflowPunct w:val="0"/>
        <w:ind w:left="940"/>
        <w:rPr>
          <w:w w:val="110"/>
        </w:rPr>
      </w:pPr>
      <w:r>
        <w:rPr>
          <w:w w:val="110"/>
        </w:rPr>
        <w:t>4.3 Analysis Force vs. Charge (Method 1) (10 points)</w:t>
      </w:r>
    </w:p>
    <w:p w14:paraId="7155A718" w14:textId="77777777" w:rsidR="00C82DB4" w:rsidRDefault="00C82DB4">
      <w:pPr>
        <w:pStyle w:val="BodyText"/>
        <w:kinsoku w:val="0"/>
        <w:overflowPunct w:val="0"/>
        <w:spacing w:before="20" w:line="242" w:lineRule="auto"/>
        <w:ind w:left="220" w:right="367"/>
        <w:rPr>
          <w:color w:val="000000"/>
          <w:w w:val="105"/>
          <w:position w:val="2"/>
        </w:rPr>
      </w:pPr>
      <w:r>
        <w:rPr>
          <w:w w:val="105"/>
          <w:position w:val="2"/>
        </w:rPr>
        <w:t>Record</w:t>
      </w:r>
      <w:r>
        <w:rPr>
          <w:spacing w:val="-12"/>
          <w:w w:val="105"/>
          <w:position w:val="2"/>
        </w:rPr>
        <w:t xml:space="preserve"> </w:t>
      </w:r>
      <w:r>
        <w:rPr>
          <w:w w:val="105"/>
          <w:position w:val="2"/>
        </w:rPr>
        <w:t>the</w:t>
      </w:r>
      <w:r>
        <w:rPr>
          <w:spacing w:val="-12"/>
          <w:w w:val="105"/>
          <w:position w:val="2"/>
        </w:rPr>
        <w:t xml:space="preserve"> </w:t>
      </w:r>
      <w:r>
        <w:rPr>
          <w:w w:val="105"/>
          <w:position w:val="2"/>
        </w:rPr>
        <w:t>data</w:t>
      </w:r>
      <w:r>
        <w:rPr>
          <w:spacing w:val="-12"/>
          <w:w w:val="105"/>
          <w:position w:val="2"/>
        </w:rPr>
        <w:t xml:space="preserve"> </w:t>
      </w:r>
      <w:r>
        <w:rPr>
          <w:w w:val="105"/>
          <w:position w:val="2"/>
        </w:rPr>
        <w:t>from</w:t>
      </w:r>
      <w:r>
        <w:rPr>
          <w:spacing w:val="-12"/>
          <w:w w:val="105"/>
          <w:position w:val="2"/>
        </w:rPr>
        <w:t xml:space="preserve"> </w:t>
      </w:r>
      <w:r>
        <w:rPr>
          <w:w w:val="105"/>
          <w:position w:val="2"/>
        </w:rPr>
        <w:t>section</w:t>
      </w:r>
      <w:r>
        <w:rPr>
          <w:spacing w:val="-12"/>
          <w:w w:val="105"/>
          <w:position w:val="2"/>
        </w:rPr>
        <w:t xml:space="preserve"> </w:t>
      </w:r>
      <w:r>
        <w:rPr>
          <w:w w:val="105"/>
          <w:position w:val="2"/>
        </w:rPr>
        <w:t>3.4</w:t>
      </w:r>
      <w:r>
        <w:rPr>
          <w:spacing w:val="-12"/>
          <w:w w:val="105"/>
          <w:position w:val="2"/>
        </w:rPr>
        <w:t xml:space="preserve"> </w:t>
      </w:r>
      <w:r>
        <w:rPr>
          <w:w w:val="105"/>
          <w:position w:val="2"/>
        </w:rPr>
        <w:t>in</w:t>
      </w:r>
      <w:r>
        <w:rPr>
          <w:spacing w:val="-12"/>
          <w:w w:val="105"/>
          <w:position w:val="2"/>
        </w:rPr>
        <w:t xml:space="preserve"> </w:t>
      </w:r>
      <w:r>
        <w:rPr>
          <w:w w:val="105"/>
          <w:position w:val="2"/>
        </w:rPr>
        <w:t>Table</w:t>
      </w:r>
      <w:r>
        <w:rPr>
          <w:spacing w:val="-12"/>
          <w:w w:val="105"/>
          <w:position w:val="2"/>
        </w:rPr>
        <w:t xml:space="preserve"> </w:t>
      </w:r>
      <w:r>
        <w:rPr>
          <w:w w:val="105"/>
          <w:position w:val="2"/>
        </w:rPr>
        <w:t>6.2.</w:t>
      </w:r>
      <w:r>
        <w:rPr>
          <w:spacing w:val="-12"/>
          <w:w w:val="105"/>
          <w:position w:val="2"/>
        </w:rPr>
        <w:t xml:space="preserve"> </w:t>
      </w:r>
      <w:r>
        <w:rPr>
          <w:color w:val="141413"/>
          <w:w w:val="105"/>
          <w:position w:val="2"/>
        </w:rPr>
        <w:t>Find</w:t>
      </w:r>
      <w:r>
        <w:rPr>
          <w:color w:val="141413"/>
          <w:spacing w:val="-12"/>
          <w:w w:val="105"/>
          <w:position w:val="2"/>
        </w:rPr>
        <w:t xml:space="preserve"> </w:t>
      </w:r>
      <w:r>
        <w:rPr>
          <w:color w:val="141413"/>
          <w:w w:val="105"/>
          <w:position w:val="2"/>
        </w:rPr>
        <w:t>your</w:t>
      </w:r>
      <w:r>
        <w:rPr>
          <w:color w:val="141413"/>
          <w:spacing w:val="-12"/>
          <w:w w:val="105"/>
          <w:position w:val="2"/>
        </w:rPr>
        <w:t xml:space="preserve"> </w:t>
      </w:r>
      <w:r>
        <w:rPr>
          <w:color w:val="141413"/>
          <w:w w:val="105"/>
          <w:position w:val="2"/>
        </w:rPr>
        <w:t>average</w:t>
      </w:r>
      <w:r>
        <w:rPr>
          <w:color w:val="141413"/>
          <w:spacing w:val="-12"/>
          <w:w w:val="105"/>
          <w:position w:val="2"/>
        </w:rPr>
        <w:t xml:space="preserve"> </w:t>
      </w:r>
      <w:r>
        <w:rPr>
          <w:rFonts w:ascii="Symbol" w:hAnsi="Symbol" w:cs="Symbol"/>
          <w:color w:val="000000"/>
          <w:w w:val="105"/>
          <w:position w:val="2"/>
        </w:rPr>
        <w:t></w:t>
      </w:r>
      <w:r>
        <w:rPr>
          <w:rFonts w:ascii="Symbol" w:hAnsi="Symbol" w:cs="Symbol"/>
          <w:color w:val="000000"/>
          <w:spacing w:val="-12"/>
          <w:w w:val="105"/>
          <w:position w:val="2"/>
        </w:rPr>
        <w:t></w:t>
      </w:r>
      <w:r>
        <w:rPr>
          <w:color w:val="000000"/>
          <w:w w:val="105"/>
          <w:position w:val="2"/>
        </w:rPr>
        <w:t>value,</w:t>
      </w:r>
      <w:r>
        <w:rPr>
          <w:color w:val="000000"/>
          <w:spacing w:val="-11"/>
          <w:w w:val="105"/>
          <w:position w:val="2"/>
        </w:rPr>
        <w:t xml:space="preserve"> </w:t>
      </w:r>
      <w:r>
        <w:rPr>
          <w:rFonts w:ascii="Symbol" w:hAnsi="Symbol" w:cs="Symbol"/>
          <w:color w:val="000000"/>
          <w:w w:val="105"/>
          <w:position w:val="2"/>
        </w:rPr>
        <w:t></w:t>
      </w:r>
      <w:proofErr w:type="spellStart"/>
      <w:r>
        <w:rPr>
          <w:color w:val="000000"/>
          <w:w w:val="105"/>
          <w:sz w:val="16"/>
          <w:szCs w:val="16"/>
        </w:rPr>
        <w:t>avg</w:t>
      </w:r>
      <w:proofErr w:type="spellEnd"/>
      <w:r>
        <w:rPr>
          <w:color w:val="000000"/>
          <w:w w:val="105"/>
          <w:position w:val="2"/>
        </w:rPr>
        <w:t>,</w:t>
      </w:r>
      <w:r>
        <w:rPr>
          <w:color w:val="000000"/>
          <w:spacing w:val="-12"/>
          <w:w w:val="105"/>
          <w:position w:val="2"/>
        </w:rPr>
        <w:t xml:space="preserve"> </w:t>
      </w:r>
      <w:r>
        <w:rPr>
          <w:color w:val="000000"/>
          <w:w w:val="105"/>
          <w:position w:val="2"/>
        </w:rPr>
        <w:t>for</w:t>
      </w:r>
      <w:r>
        <w:rPr>
          <w:color w:val="000000"/>
          <w:spacing w:val="-12"/>
          <w:w w:val="105"/>
          <w:position w:val="2"/>
        </w:rPr>
        <w:t xml:space="preserve"> </w:t>
      </w:r>
      <w:r>
        <w:rPr>
          <w:color w:val="000000"/>
          <w:w w:val="105"/>
          <w:position w:val="2"/>
        </w:rPr>
        <w:t>each</w:t>
      </w:r>
      <w:r>
        <w:rPr>
          <w:color w:val="000000"/>
          <w:spacing w:val="-12"/>
          <w:w w:val="105"/>
          <w:position w:val="2"/>
        </w:rPr>
        <w:t xml:space="preserve"> </w:t>
      </w:r>
      <w:r>
        <w:rPr>
          <w:color w:val="000000"/>
          <w:w w:val="105"/>
          <w:position w:val="2"/>
        </w:rPr>
        <w:t xml:space="preserve">Q </w:t>
      </w:r>
      <w:r>
        <w:rPr>
          <w:color w:val="000000"/>
          <w:w w:val="105"/>
        </w:rPr>
        <w:t>value.</w:t>
      </w:r>
      <w:r>
        <w:rPr>
          <w:color w:val="000000"/>
          <w:spacing w:val="-3"/>
          <w:w w:val="105"/>
        </w:rPr>
        <w:t xml:space="preserve"> </w:t>
      </w:r>
      <w:r>
        <w:rPr>
          <w:color w:val="000000"/>
          <w:w w:val="105"/>
        </w:rPr>
        <w:t>Now</w:t>
      </w:r>
      <w:r>
        <w:rPr>
          <w:color w:val="000000"/>
          <w:spacing w:val="-3"/>
          <w:w w:val="105"/>
        </w:rPr>
        <w:t xml:space="preserve"> </w:t>
      </w:r>
      <w:r>
        <w:rPr>
          <w:color w:val="000000"/>
          <w:w w:val="105"/>
        </w:rPr>
        <w:t>calculate</w:t>
      </w:r>
      <w:r>
        <w:rPr>
          <w:color w:val="000000"/>
          <w:spacing w:val="-3"/>
          <w:w w:val="105"/>
        </w:rPr>
        <w:t xml:space="preserve"> </w:t>
      </w:r>
      <w:r>
        <w:rPr>
          <w:color w:val="000000"/>
          <w:w w:val="105"/>
        </w:rPr>
        <w:t>the</w:t>
      </w:r>
      <w:r>
        <w:rPr>
          <w:color w:val="000000"/>
          <w:spacing w:val="-3"/>
          <w:w w:val="105"/>
        </w:rPr>
        <w:t xml:space="preserve"> </w:t>
      </w:r>
      <w:r>
        <w:rPr>
          <w:color w:val="000000"/>
          <w:w w:val="105"/>
        </w:rPr>
        <w:t>correction</w:t>
      </w:r>
      <w:r>
        <w:rPr>
          <w:color w:val="000000"/>
          <w:spacing w:val="-3"/>
          <w:w w:val="105"/>
        </w:rPr>
        <w:t xml:space="preserve"> </w:t>
      </w:r>
      <w:r>
        <w:rPr>
          <w:color w:val="000000"/>
          <w:w w:val="105"/>
        </w:rPr>
        <w:t>factor</w:t>
      </w:r>
      <w:r>
        <w:rPr>
          <w:color w:val="000000"/>
          <w:spacing w:val="-3"/>
          <w:w w:val="105"/>
        </w:rPr>
        <w:t xml:space="preserve"> </w:t>
      </w:r>
      <w:r>
        <w:rPr>
          <w:color w:val="000000"/>
          <w:w w:val="105"/>
        </w:rPr>
        <w:t>B</w:t>
      </w:r>
      <w:r>
        <w:rPr>
          <w:color w:val="000000"/>
          <w:spacing w:val="-3"/>
          <w:w w:val="105"/>
        </w:rPr>
        <w:t xml:space="preserve"> </w:t>
      </w:r>
      <w:r>
        <w:rPr>
          <w:color w:val="000000"/>
          <w:w w:val="105"/>
        </w:rPr>
        <w:t>for</w:t>
      </w:r>
      <w:r>
        <w:rPr>
          <w:color w:val="000000"/>
          <w:spacing w:val="-3"/>
          <w:w w:val="105"/>
        </w:rPr>
        <w:t xml:space="preserve"> </w:t>
      </w:r>
      <w:r>
        <w:rPr>
          <w:color w:val="000000"/>
          <w:w w:val="105"/>
        </w:rPr>
        <w:t>8</w:t>
      </w:r>
      <w:r>
        <w:rPr>
          <w:color w:val="000000"/>
          <w:spacing w:val="-3"/>
          <w:w w:val="105"/>
        </w:rPr>
        <w:t xml:space="preserve"> </w:t>
      </w:r>
      <w:r>
        <w:rPr>
          <w:color w:val="000000"/>
          <w:w w:val="105"/>
        </w:rPr>
        <w:t>cm</w:t>
      </w:r>
      <w:r>
        <w:rPr>
          <w:color w:val="000000"/>
          <w:spacing w:val="-3"/>
          <w:w w:val="105"/>
        </w:rPr>
        <w:t xml:space="preserve"> </w:t>
      </w:r>
      <w:r>
        <w:rPr>
          <w:color w:val="000000"/>
          <w:w w:val="105"/>
        </w:rPr>
        <w:t>using</w:t>
      </w:r>
      <w:r>
        <w:rPr>
          <w:color w:val="000000"/>
          <w:spacing w:val="-3"/>
          <w:w w:val="105"/>
        </w:rPr>
        <w:t xml:space="preserve"> </w:t>
      </w:r>
      <w:r>
        <w:rPr>
          <w:color w:val="000000"/>
          <w:w w:val="105"/>
        </w:rPr>
        <w:t>the</w:t>
      </w:r>
      <w:r>
        <w:rPr>
          <w:color w:val="000000"/>
          <w:spacing w:val="-3"/>
          <w:w w:val="105"/>
        </w:rPr>
        <w:t xml:space="preserve"> </w:t>
      </w:r>
      <w:r>
        <w:rPr>
          <w:color w:val="000000"/>
          <w:w w:val="105"/>
        </w:rPr>
        <w:t>equation</w:t>
      </w:r>
      <w:r>
        <w:rPr>
          <w:color w:val="000000"/>
          <w:spacing w:val="-3"/>
          <w:w w:val="105"/>
        </w:rPr>
        <w:t xml:space="preserve"> </w:t>
      </w:r>
      <w:r>
        <w:rPr>
          <w:color w:val="000000"/>
          <w:w w:val="105"/>
        </w:rPr>
        <w:t>from</w:t>
      </w:r>
      <w:r>
        <w:rPr>
          <w:color w:val="000000"/>
          <w:spacing w:val="-3"/>
          <w:w w:val="105"/>
        </w:rPr>
        <w:t xml:space="preserve"> </w:t>
      </w:r>
      <w:r>
        <w:rPr>
          <w:color w:val="000000"/>
          <w:w w:val="105"/>
        </w:rPr>
        <w:t>Section</w:t>
      </w:r>
      <w:r>
        <w:rPr>
          <w:color w:val="000000"/>
          <w:spacing w:val="-3"/>
          <w:w w:val="105"/>
        </w:rPr>
        <w:t xml:space="preserve"> </w:t>
      </w:r>
      <w:r>
        <w:rPr>
          <w:color w:val="000000"/>
          <w:w w:val="105"/>
        </w:rPr>
        <w:t xml:space="preserve">4.1. </w:t>
      </w:r>
      <w:r>
        <w:rPr>
          <w:color w:val="000000"/>
          <w:w w:val="105"/>
          <w:position w:val="2"/>
        </w:rPr>
        <w:t>Now</w:t>
      </w:r>
      <w:r>
        <w:rPr>
          <w:color w:val="000000"/>
          <w:spacing w:val="-10"/>
          <w:w w:val="105"/>
          <w:position w:val="2"/>
        </w:rPr>
        <w:t xml:space="preserve"> </w:t>
      </w:r>
      <w:r>
        <w:rPr>
          <w:color w:val="000000"/>
          <w:w w:val="105"/>
          <w:position w:val="2"/>
        </w:rPr>
        <w:t>using</w:t>
      </w:r>
      <w:r>
        <w:rPr>
          <w:color w:val="000000"/>
          <w:spacing w:val="-11"/>
          <w:w w:val="105"/>
          <w:position w:val="2"/>
        </w:rPr>
        <w:t xml:space="preserve"> </w:t>
      </w:r>
      <w:r>
        <w:rPr>
          <w:color w:val="000000"/>
          <w:w w:val="105"/>
          <w:position w:val="2"/>
        </w:rPr>
        <w:t>the</w:t>
      </w:r>
      <w:r>
        <w:rPr>
          <w:color w:val="000000"/>
          <w:spacing w:val="-11"/>
          <w:w w:val="105"/>
          <w:position w:val="2"/>
        </w:rPr>
        <w:t xml:space="preserve"> </w:t>
      </w:r>
      <w:r>
        <w:rPr>
          <w:color w:val="000000"/>
          <w:w w:val="105"/>
          <w:position w:val="2"/>
        </w:rPr>
        <w:t>equation</w:t>
      </w:r>
      <w:r>
        <w:rPr>
          <w:color w:val="000000"/>
          <w:spacing w:val="-11"/>
          <w:w w:val="105"/>
          <w:position w:val="2"/>
        </w:rPr>
        <w:t xml:space="preserve"> </w:t>
      </w:r>
      <w:r>
        <w:rPr>
          <w:rFonts w:ascii="Symbol" w:hAnsi="Symbol" w:cs="Symbol"/>
          <w:color w:val="000000"/>
          <w:w w:val="105"/>
          <w:position w:val="2"/>
        </w:rPr>
        <w:t></w:t>
      </w:r>
      <w:r>
        <w:rPr>
          <w:color w:val="000000"/>
          <w:w w:val="105"/>
          <w:sz w:val="16"/>
          <w:szCs w:val="16"/>
        </w:rPr>
        <w:t>corrected</w:t>
      </w:r>
      <w:r>
        <w:rPr>
          <w:color w:val="000000"/>
          <w:spacing w:val="-18"/>
          <w:w w:val="105"/>
          <w:sz w:val="16"/>
          <w:szCs w:val="16"/>
        </w:rPr>
        <w:t xml:space="preserve"> </w:t>
      </w:r>
      <w:r>
        <w:rPr>
          <w:color w:val="000000"/>
          <w:w w:val="105"/>
          <w:position w:val="2"/>
        </w:rPr>
        <w:t>=</w:t>
      </w:r>
      <w:r>
        <w:rPr>
          <w:color w:val="000000"/>
          <w:spacing w:val="-11"/>
          <w:w w:val="105"/>
          <w:position w:val="2"/>
        </w:rPr>
        <w:t xml:space="preserve"> </w:t>
      </w:r>
      <w:r>
        <w:rPr>
          <w:rFonts w:ascii="Symbol" w:hAnsi="Symbol" w:cs="Symbol"/>
          <w:color w:val="000000"/>
          <w:w w:val="105"/>
          <w:position w:val="2"/>
        </w:rPr>
        <w:t></w:t>
      </w:r>
      <w:r>
        <w:rPr>
          <w:rFonts w:ascii="Symbol" w:hAnsi="Symbol" w:cs="Symbol"/>
          <w:color w:val="000000"/>
          <w:spacing w:val="-11"/>
          <w:w w:val="105"/>
          <w:position w:val="2"/>
        </w:rPr>
        <w:t></w:t>
      </w:r>
      <w:r>
        <w:rPr>
          <w:color w:val="000000"/>
          <w:w w:val="145"/>
          <w:position w:val="2"/>
        </w:rPr>
        <w:t>/</w:t>
      </w:r>
      <w:r>
        <w:rPr>
          <w:color w:val="000000"/>
          <w:spacing w:val="-35"/>
          <w:w w:val="145"/>
          <w:position w:val="2"/>
        </w:rPr>
        <w:t xml:space="preserve"> </w:t>
      </w:r>
      <w:r>
        <w:rPr>
          <w:color w:val="000000"/>
          <w:w w:val="105"/>
          <w:position w:val="2"/>
        </w:rPr>
        <w:t>B,</w:t>
      </w:r>
      <w:r>
        <w:rPr>
          <w:color w:val="000000"/>
          <w:spacing w:val="-11"/>
          <w:w w:val="105"/>
          <w:position w:val="2"/>
        </w:rPr>
        <w:t xml:space="preserve"> </w:t>
      </w:r>
      <w:r>
        <w:rPr>
          <w:color w:val="000000"/>
          <w:w w:val="105"/>
          <w:position w:val="2"/>
        </w:rPr>
        <w:t>calculate</w:t>
      </w:r>
      <w:r>
        <w:rPr>
          <w:color w:val="000000"/>
          <w:spacing w:val="-11"/>
          <w:w w:val="105"/>
          <w:position w:val="2"/>
        </w:rPr>
        <w:t xml:space="preserve"> </w:t>
      </w:r>
      <w:r>
        <w:rPr>
          <w:color w:val="000000"/>
          <w:w w:val="105"/>
          <w:position w:val="2"/>
        </w:rPr>
        <w:t>your</w:t>
      </w:r>
      <w:r>
        <w:rPr>
          <w:color w:val="000000"/>
          <w:spacing w:val="-11"/>
          <w:w w:val="105"/>
          <w:position w:val="2"/>
        </w:rPr>
        <w:t xml:space="preserve"> </w:t>
      </w:r>
      <w:r>
        <w:rPr>
          <w:color w:val="000000"/>
          <w:w w:val="105"/>
          <w:position w:val="2"/>
        </w:rPr>
        <w:t>corrected</w:t>
      </w:r>
      <w:r>
        <w:rPr>
          <w:color w:val="000000"/>
          <w:spacing w:val="-11"/>
          <w:w w:val="105"/>
          <w:position w:val="2"/>
        </w:rPr>
        <w:t xml:space="preserve"> </w:t>
      </w:r>
      <w:r>
        <w:rPr>
          <w:rFonts w:ascii="Symbol" w:hAnsi="Symbol" w:cs="Symbol"/>
          <w:color w:val="000000"/>
          <w:w w:val="105"/>
          <w:position w:val="2"/>
        </w:rPr>
        <w:t></w:t>
      </w:r>
      <w:r>
        <w:rPr>
          <w:rFonts w:ascii="Symbol" w:hAnsi="Symbol" w:cs="Symbol"/>
          <w:color w:val="000000"/>
          <w:spacing w:val="-11"/>
          <w:w w:val="105"/>
          <w:position w:val="2"/>
        </w:rPr>
        <w:t></w:t>
      </w:r>
      <w:r>
        <w:rPr>
          <w:color w:val="000000"/>
          <w:w w:val="105"/>
          <w:position w:val="2"/>
        </w:rPr>
        <w:t>average.</w:t>
      </w:r>
    </w:p>
    <w:p w14:paraId="7DF83CA6" w14:textId="77777777" w:rsidR="00C82DB4" w:rsidRDefault="00C82DB4">
      <w:pPr>
        <w:pStyle w:val="BodyText"/>
        <w:tabs>
          <w:tab w:val="left" w:pos="4070"/>
        </w:tabs>
        <w:kinsoku w:val="0"/>
        <w:overflowPunct w:val="0"/>
        <w:spacing w:before="263"/>
        <w:ind w:left="220"/>
      </w:pPr>
      <w:r>
        <w:rPr>
          <w:w w:val="105"/>
        </w:rPr>
        <w:t>Correction factor B for 8</w:t>
      </w:r>
      <w:r>
        <w:rPr>
          <w:spacing w:val="-42"/>
          <w:w w:val="105"/>
        </w:rPr>
        <w:t xml:space="preserve"> </w:t>
      </w:r>
      <w:r>
        <w:rPr>
          <w:w w:val="105"/>
        </w:rPr>
        <w:t>cm:</w:t>
      </w:r>
      <w:r>
        <w:rPr>
          <w:spacing w:val="-8"/>
        </w:rPr>
        <w:t xml:space="preserve"> </w:t>
      </w:r>
      <w:r>
        <w:rPr>
          <w:u w:val="single"/>
        </w:rPr>
        <w:t xml:space="preserve"> </w:t>
      </w:r>
      <w:r>
        <w:rPr>
          <w:u w:val="single"/>
        </w:rPr>
        <w:tab/>
      </w:r>
    </w:p>
    <w:p w14:paraId="373BB31A" w14:textId="2C244B8A" w:rsidR="00C82DB4" w:rsidRDefault="00BC6891">
      <w:pPr>
        <w:pStyle w:val="BodyText"/>
        <w:kinsoku w:val="0"/>
        <w:overflowPunct w:val="0"/>
        <w:spacing w:before="9"/>
      </w:pPr>
      <w:r>
        <w:t xml:space="preserve">    </w:t>
      </w:r>
      <w:r>
        <w:tab/>
      </w:r>
      <w:r>
        <w:tab/>
      </w:r>
      <w:r>
        <w:tab/>
      </w:r>
      <w:r>
        <w:tab/>
      </w:r>
      <w:r>
        <w:tab/>
      </w:r>
      <w:r>
        <w:tab/>
      </w:r>
      <w:r>
        <w:tab/>
      </w:r>
      <w:r w:rsidRPr="0099123C">
        <w:rPr>
          <w:color w:val="141413"/>
          <w:w w:val="110"/>
          <w:highlight w:val="yellow"/>
        </w:rPr>
        <w:t>TA Stamp______________________</w:t>
      </w:r>
    </w:p>
    <w:p w14:paraId="0852BD99" w14:textId="77777777" w:rsidR="00C82DB4" w:rsidRDefault="00C82DB4">
      <w:pPr>
        <w:pStyle w:val="Heading3"/>
        <w:kinsoku w:val="0"/>
        <w:overflowPunct w:val="0"/>
        <w:spacing w:after="6"/>
        <w:rPr>
          <w:w w:val="110"/>
        </w:rPr>
      </w:pPr>
      <w:r w:rsidRPr="00BC6891">
        <w:rPr>
          <w:w w:val="110"/>
          <w:highlight w:val="yellow"/>
        </w:rPr>
        <w:t>Table 6.2 (Section 3.4)</w:t>
      </w:r>
    </w:p>
    <w:tbl>
      <w:tblPr>
        <w:tblW w:w="0" w:type="auto"/>
        <w:tblInd w:w="110" w:type="dxa"/>
        <w:tblLayout w:type="fixed"/>
        <w:tblCellMar>
          <w:left w:w="0" w:type="dxa"/>
          <w:right w:w="0" w:type="dxa"/>
        </w:tblCellMar>
        <w:tblLook w:val="0000" w:firstRow="0" w:lastRow="0" w:firstColumn="0" w:lastColumn="0" w:noHBand="0" w:noVBand="0"/>
      </w:tblPr>
      <w:tblGrid>
        <w:gridCol w:w="1013"/>
        <w:gridCol w:w="2880"/>
        <w:gridCol w:w="1166"/>
        <w:gridCol w:w="1800"/>
      </w:tblGrid>
      <w:tr w:rsidR="00C82DB4" w14:paraId="5BE2D170" w14:textId="77777777" w:rsidTr="00247856">
        <w:trPr>
          <w:trHeight w:hRule="exact" w:val="371"/>
        </w:trPr>
        <w:tc>
          <w:tcPr>
            <w:tcW w:w="1013" w:type="dxa"/>
            <w:tcBorders>
              <w:top w:val="single" w:sz="4" w:space="0" w:color="000000"/>
              <w:left w:val="single" w:sz="4" w:space="0" w:color="000000"/>
              <w:bottom w:val="single" w:sz="4" w:space="0" w:color="000000"/>
              <w:right w:val="single" w:sz="4" w:space="0" w:color="000000"/>
            </w:tcBorders>
          </w:tcPr>
          <w:p w14:paraId="69403F31" w14:textId="77777777" w:rsidR="00C82DB4" w:rsidRPr="00247856" w:rsidRDefault="00C82DB4">
            <w:pPr>
              <w:pStyle w:val="TableParagraph"/>
              <w:kinsoku w:val="0"/>
              <w:overflowPunct w:val="0"/>
              <w:rPr>
                <w:b/>
              </w:rPr>
            </w:pPr>
            <w:r w:rsidRPr="00247856">
              <w:rPr>
                <w:b/>
                <w:color w:val="141413"/>
              </w:rPr>
              <w:t>Q (kV)</w:t>
            </w:r>
          </w:p>
        </w:tc>
        <w:tc>
          <w:tcPr>
            <w:tcW w:w="2880" w:type="dxa"/>
            <w:tcBorders>
              <w:top w:val="single" w:sz="4" w:space="0" w:color="000000"/>
              <w:left w:val="single" w:sz="4" w:space="0" w:color="000000"/>
              <w:bottom w:val="single" w:sz="4" w:space="0" w:color="000000"/>
              <w:right w:val="single" w:sz="4" w:space="0" w:color="000000"/>
            </w:tcBorders>
          </w:tcPr>
          <w:p w14:paraId="60C525DF" w14:textId="77777777" w:rsidR="00C82DB4" w:rsidRPr="00247856" w:rsidRDefault="00C82DB4">
            <w:pPr>
              <w:pStyle w:val="TableParagraph"/>
              <w:kinsoku w:val="0"/>
              <w:overflowPunct w:val="0"/>
              <w:spacing w:before="71"/>
              <w:ind w:left="100"/>
              <w:rPr>
                <w:b/>
              </w:rPr>
            </w:pPr>
            <w:r w:rsidRPr="00247856">
              <w:rPr>
                <w:rFonts w:ascii="Symbol" w:hAnsi="Symbol" w:cs="Symbol"/>
                <w:b/>
                <w:w w:val="86"/>
              </w:rPr>
              <w:t></w:t>
            </w:r>
          </w:p>
        </w:tc>
        <w:tc>
          <w:tcPr>
            <w:tcW w:w="1166" w:type="dxa"/>
            <w:tcBorders>
              <w:top w:val="single" w:sz="4" w:space="0" w:color="000000"/>
              <w:left w:val="single" w:sz="4" w:space="0" w:color="000000"/>
              <w:bottom w:val="single" w:sz="4" w:space="0" w:color="000000"/>
              <w:right w:val="single" w:sz="4" w:space="0" w:color="000000"/>
            </w:tcBorders>
          </w:tcPr>
          <w:p w14:paraId="064ACB82" w14:textId="77777777" w:rsidR="00C82DB4" w:rsidRPr="00247856" w:rsidRDefault="00C82DB4">
            <w:pPr>
              <w:pStyle w:val="TableParagraph"/>
              <w:kinsoku w:val="0"/>
              <w:overflowPunct w:val="0"/>
              <w:spacing w:before="71"/>
              <w:ind w:left="100"/>
              <w:rPr>
                <w:b/>
              </w:rPr>
            </w:pPr>
            <w:r w:rsidRPr="00247856">
              <w:rPr>
                <w:rFonts w:ascii="Symbol" w:hAnsi="Symbol" w:cs="Symbol"/>
                <w:b/>
                <w:position w:val="2"/>
              </w:rPr>
              <w:t></w:t>
            </w:r>
            <w:proofErr w:type="spellStart"/>
            <w:r w:rsidRPr="00247856">
              <w:rPr>
                <w:b/>
                <w:sz w:val="16"/>
                <w:szCs w:val="16"/>
              </w:rPr>
              <w:t>avg</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7E6DF87D" w14:textId="77777777" w:rsidR="00C82DB4" w:rsidRPr="00247856" w:rsidRDefault="00C82DB4">
            <w:pPr>
              <w:pStyle w:val="TableParagraph"/>
              <w:kinsoku w:val="0"/>
              <w:overflowPunct w:val="0"/>
              <w:spacing w:before="71"/>
              <w:rPr>
                <w:b/>
              </w:rPr>
            </w:pPr>
            <w:r w:rsidRPr="00247856">
              <w:rPr>
                <w:rFonts w:ascii="Symbol" w:hAnsi="Symbol" w:cs="Symbol"/>
                <w:b/>
                <w:w w:val="110"/>
                <w:position w:val="2"/>
              </w:rPr>
              <w:t></w:t>
            </w:r>
            <w:r w:rsidRPr="00247856">
              <w:rPr>
                <w:b/>
                <w:w w:val="110"/>
                <w:sz w:val="16"/>
                <w:szCs w:val="16"/>
              </w:rPr>
              <w:t>corrected</w:t>
            </w:r>
          </w:p>
        </w:tc>
      </w:tr>
      <w:tr w:rsidR="00C82DB4" w14:paraId="0D2343CF" w14:textId="77777777">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2789A39C" w14:textId="77777777" w:rsidR="00C82DB4" w:rsidRDefault="00C82DB4">
            <w:pPr>
              <w:pStyle w:val="TableParagraph"/>
              <w:kinsoku w:val="0"/>
              <w:overflowPunct w:val="0"/>
            </w:pPr>
            <w:r>
              <w:rPr>
                <w:color w:val="141413"/>
                <w:w w:val="110"/>
              </w:rPr>
              <w:t>6</w:t>
            </w:r>
          </w:p>
        </w:tc>
        <w:tc>
          <w:tcPr>
            <w:tcW w:w="2880" w:type="dxa"/>
            <w:tcBorders>
              <w:top w:val="single" w:sz="4" w:space="0" w:color="000000"/>
              <w:left w:val="single" w:sz="4" w:space="0" w:color="000000"/>
              <w:bottom w:val="single" w:sz="4" w:space="0" w:color="000000"/>
              <w:right w:val="single" w:sz="4" w:space="0" w:color="000000"/>
            </w:tcBorders>
          </w:tcPr>
          <w:p w14:paraId="66565D0E"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1A3CC392"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28277794" w14:textId="77777777" w:rsidR="00C82DB4" w:rsidRDefault="00C82DB4"/>
        </w:tc>
      </w:tr>
      <w:tr w:rsidR="00C82DB4" w14:paraId="12A8A102" w14:textId="77777777">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1CED03EA" w14:textId="77777777" w:rsidR="00C82DB4" w:rsidRDefault="00C82DB4">
            <w:pPr>
              <w:pStyle w:val="TableParagraph"/>
              <w:kinsoku w:val="0"/>
              <w:overflowPunct w:val="0"/>
            </w:pPr>
            <w:r>
              <w:rPr>
                <w:color w:val="141413"/>
                <w:w w:val="110"/>
              </w:rPr>
              <w:t>5</w:t>
            </w:r>
          </w:p>
        </w:tc>
        <w:tc>
          <w:tcPr>
            <w:tcW w:w="2880" w:type="dxa"/>
            <w:tcBorders>
              <w:top w:val="single" w:sz="4" w:space="0" w:color="000000"/>
              <w:left w:val="single" w:sz="4" w:space="0" w:color="000000"/>
              <w:bottom w:val="single" w:sz="4" w:space="0" w:color="000000"/>
              <w:right w:val="single" w:sz="4" w:space="0" w:color="000000"/>
            </w:tcBorders>
          </w:tcPr>
          <w:p w14:paraId="4BBBE5D3"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026CA3E0"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1CD78226" w14:textId="77777777" w:rsidR="00C82DB4" w:rsidRDefault="00C82DB4"/>
        </w:tc>
      </w:tr>
      <w:tr w:rsidR="00C82DB4" w14:paraId="777293CA" w14:textId="77777777">
        <w:trPr>
          <w:trHeight w:hRule="exact" w:val="288"/>
        </w:trPr>
        <w:tc>
          <w:tcPr>
            <w:tcW w:w="1013" w:type="dxa"/>
            <w:tcBorders>
              <w:top w:val="single" w:sz="4" w:space="0" w:color="000000"/>
              <w:left w:val="single" w:sz="4" w:space="0" w:color="000000"/>
              <w:bottom w:val="single" w:sz="4" w:space="0" w:color="000000"/>
              <w:right w:val="single" w:sz="4" w:space="0" w:color="000000"/>
            </w:tcBorders>
          </w:tcPr>
          <w:p w14:paraId="6A3592DB" w14:textId="77777777" w:rsidR="00C82DB4" w:rsidRDefault="00C82DB4">
            <w:pPr>
              <w:pStyle w:val="TableParagraph"/>
              <w:kinsoku w:val="0"/>
              <w:overflowPunct w:val="0"/>
            </w:pPr>
            <w:r>
              <w:rPr>
                <w:color w:val="141413"/>
                <w:w w:val="110"/>
              </w:rPr>
              <w:t>4</w:t>
            </w:r>
          </w:p>
        </w:tc>
        <w:tc>
          <w:tcPr>
            <w:tcW w:w="2880" w:type="dxa"/>
            <w:tcBorders>
              <w:top w:val="single" w:sz="4" w:space="0" w:color="000000"/>
              <w:left w:val="single" w:sz="4" w:space="0" w:color="000000"/>
              <w:bottom w:val="single" w:sz="4" w:space="0" w:color="000000"/>
              <w:right w:val="single" w:sz="4" w:space="0" w:color="000000"/>
            </w:tcBorders>
          </w:tcPr>
          <w:p w14:paraId="244FC030"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228CC91B"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0E0BD838" w14:textId="77777777" w:rsidR="00C82DB4" w:rsidRDefault="00C82DB4"/>
        </w:tc>
      </w:tr>
      <w:tr w:rsidR="00C82DB4" w14:paraId="28F828C0" w14:textId="77777777">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019C961C" w14:textId="77777777" w:rsidR="00C82DB4" w:rsidRDefault="00C82DB4">
            <w:pPr>
              <w:pStyle w:val="TableParagraph"/>
              <w:kinsoku w:val="0"/>
              <w:overflowPunct w:val="0"/>
            </w:pPr>
            <w:r>
              <w:rPr>
                <w:color w:val="141413"/>
                <w:w w:val="110"/>
              </w:rPr>
              <w:t>3</w:t>
            </w:r>
          </w:p>
        </w:tc>
        <w:tc>
          <w:tcPr>
            <w:tcW w:w="2880" w:type="dxa"/>
            <w:tcBorders>
              <w:top w:val="single" w:sz="4" w:space="0" w:color="000000"/>
              <w:left w:val="single" w:sz="4" w:space="0" w:color="000000"/>
              <w:bottom w:val="single" w:sz="4" w:space="0" w:color="000000"/>
              <w:right w:val="single" w:sz="4" w:space="0" w:color="000000"/>
            </w:tcBorders>
          </w:tcPr>
          <w:p w14:paraId="6F376F09"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3CAB9552"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1D8C4322" w14:textId="77777777" w:rsidR="00C82DB4" w:rsidRDefault="00C82DB4"/>
        </w:tc>
      </w:tr>
      <w:tr w:rsidR="00C82DB4" w14:paraId="5C4E88E1" w14:textId="77777777">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53400678" w14:textId="77777777" w:rsidR="00C82DB4" w:rsidRDefault="00C82DB4">
            <w:pPr>
              <w:pStyle w:val="TableParagraph"/>
              <w:kinsoku w:val="0"/>
              <w:overflowPunct w:val="0"/>
            </w:pPr>
            <w:r>
              <w:rPr>
                <w:color w:val="141413"/>
                <w:w w:val="110"/>
              </w:rPr>
              <w:t>2</w:t>
            </w:r>
          </w:p>
        </w:tc>
        <w:tc>
          <w:tcPr>
            <w:tcW w:w="2880" w:type="dxa"/>
            <w:tcBorders>
              <w:top w:val="single" w:sz="4" w:space="0" w:color="000000"/>
              <w:left w:val="single" w:sz="4" w:space="0" w:color="000000"/>
              <w:bottom w:val="single" w:sz="4" w:space="0" w:color="000000"/>
              <w:right w:val="single" w:sz="4" w:space="0" w:color="000000"/>
            </w:tcBorders>
          </w:tcPr>
          <w:p w14:paraId="5A4516B0"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278449C3"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190E7FEE" w14:textId="77777777" w:rsidR="00C82DB4" w:rsidRDefault="00C82DB4"/>
        </w:tc>
      </w:tr>
      <w:tr w:rsidR="00C82DB4" w14:paraId="06314747" w14:textId="77777777">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4BE5FB27" w14:textId="77777777" w:rsidR="00C82DB4" w:rsidRDefault="00C82DB4">
            <w:pPr>
              <w:pStyle w:val="TableParagraph"/>
              <w:kinsoku w:val="0"/>
              <w:overflowPunct w:val="0"/>
            </w:pPr>
            <w:r>
              <w:rPr>
                <w:color w:val="141413"/>
                <w:w w:val="110"/>
              </w:rPr>
              <w:t>1</w:t>
            </w:r>
          </w:p>
        </w:tc>
        <w:tc>
          <w:tcPr>
            <w:tcW w:w="2880" w:type="dxa"/>
            <w:tcBorders>
              <w:top w:val="single" w:sz="4" w:space="0" w:color="000000"/>
              <w:left w:val="single" w:sz="4" w:space="0" w:color="000000"/>
              <w:bottom w:val="single" w:sz="4" w:space="0" w:color="000000"/>
              <w:right w:val="single" w:sz="4" w:space="0" w:color="000000"/>
            </w:tcBorders>
          </w:tcPr>
          <w:p w14:paraId="50E0D1B9"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5BDA75C8"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66E54FBF" w14:textId="77777777" w:rsidR="00C82DB4" w:rsidRDefault="00C82DB4"/>
        </w:tc>
      </w:tr>
    </w:tbl>
    <w:p w14:paraId="2B88300F" w14:textId="77777777" w:rsidR="00C82DB4" w:rsidRDefault="00C82DB4">
      <w:pPr>
        <w:pStyle w:val="BodyText"/>
        <w:kinsoku w:val="0"/>
        <w:overflowPunct w:val="0"/>
        <w:rPr>
          <w:b/>
          <w:bCs/>
          <w:sz w:val="28"/>
          <w:szCs w:val="28"/>
        </w:rPr>
      </w:pPr>
    </w:p>
    <w:p w14:paraId="22A86AF2" w14:textId="77777777" w:rsidR="00C82DB4" w:rsidRDefault="00C82DB4">
      <w:pPr>
        <w:pStyle w:val="BodyText"/>
        <w:kinsoku w:val="0"/>
        <w:overflowPunct w:val="0"/>
        <w:spacing w:before="6"/>
        <w:rPr>
          <w:b/>
          <w:bCs/>
          <w:sz w:val="22"/>
          <w:szCs w:val="22"/>
        </w:rPr>
      </w:pPr>
    </w:p>
    <w:p w14:paraId="321B81EF" w14:textId="77777777" w:rsidR="00C82DB4" w:rsidRDefault="00C82DB4">
      <w:pPr>
        <w:pStyle w:val="BodyText"/>
        <w:kinsoku w:val="0"/>
        <w:overflowPunct w:val="0"/>
        <w:spacing w:line="235" w:lineRule="auto"/>
        <w:ind w:left="220"/>
        <w:rPr>
          <w:w w:val="105"/>
        </w:rPr>
      </w:pPr>
      <w:r>
        <w:rPr>
          <w:w w:val="105"/>
          <w:position w:val="2"/>
        </w:rPr>
        <w:t>Plot your data for deflection versus charge Q (</w:t>
      </w:r>
      <w:r>
        <w:rPr>
          <w:rFonts w:ascii="Symbol" w:hAnsi="Symbol" w:cs="Symbol"/>
          <w:w w:val="105"/>
          <w:position w:val="2"/>
        </w:rPr>
        <w:t></w:t>
      </w:r>
      <w:r>
        <w:rPr>
          <w:w w:val="105"/>
          <w:sz w:val="16"/>
          <w:szCs w:val="16"/>
        </w:rPr>
        <w:t xml:space="preserve">corrected </w:t>
      </w:r>
      <w:r>
        <w:rPr>
          <w:w w:val="105"/>
          <w:position w:val="2"/>
        </w:rPr>
        <w:t xml:space="preserve">vs. Q) from Table 6.2 on the grid </w:t>
      </w:r>
      <w:r>
        <w:rPr>
          <w:w w:val="105"/>
        </w:rPr>
        <w:t>below (next page). Provide axes labels. Draw a best-fit curve (i.e. a line, smooth curve, etc.) to your data.</w:t>
      </w:r>
    </w:p>
    <w:p w14:paraId="64547441" w14:textId="77777777" w:rsidR="00C82DB4" w:rsidRDefault="00C82DB4">
      <w:pPr>
        <w:pStyle w:val="BodyText"/>
        <w:kinsoku w:val="0"/>
        <w:overflowPunct w:val="0"/>
        <w:spacing w:line="235" w:lineRule="auto"/>
        <w:ind w:left="220"/>
        <w:rPr>
          <w:w w:val="105"/>
        </w:rPr>
        <w:sectPr w:rsidR="00C82DB4">
          <w:headerReference w:type="default" r:id="rId28"/>
          <w:pgSz w:w="12240" w:h="15840"/>
          <w:pgMar w:top="1160" w:right="1360" w:bottom="1260" w:left="1220" w:header="727" w:footer="1065" w:gutter="0"/>
          <w:cols w:space="720" w:equalWidth="0">
            <w:col w:w="9660"/>
          </w:cols>
          <w:noEndnote/>
        </w:sectPr>
      </w:pPr>
    </w:p>
    <w:p w14:paraId="16FCD7EE" w14:textId="77777777" w:rsidR="00C82DB4" w:rsidRDefault="00C82DB4">
      <w:pPr>
        <w:pStyle w:val="BodyText"/>
        <w:kinsoku w:val="0"/>
        <w:overflowPunct w:val="0"/>
        <w:spacing w:before="3"/>
      </w:pPr>
    </w:p>
    <w:p w14:paraId="7CF471AA" w14:textId="77777777" w:rsidR="00C82DB4" w:rsidRDefault="00E64357">
      <w:pPr>
        <w:pStyle w:val="BodyText"/>
        <w:kinsoku w:val="0"/>
        <w:overflowPunct w:val="0"/>
        <w:ind w:left="138"/>
        <w:rPr>
          <w:sz w:val="20"/>
          <w:szCs w:val="20"/>
        </w:rPr>
      </w:pPr>
      <w:r>
        <w:rPr>
          <w:noProof/>
          <w:sz w:val="20"/>
          <w:szCs w:val="20"/>
          <w:lang w:bidi="ar-SA"/>
        </w:rPr>
        <w:drawing>
          <wp:inline distT="0" distB="0" distL="0" distR="0" wp14:anchorId="16F75D42" wp14:editId="2AC167A6">
            <wp:extent cx="5930900" cy="47371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4737100"/>
                    </a:xfrm>
                    <a:prstGeom prst="rect">
                      <a:avLst/>
                    </a:prstGeom>
                    <a:noFill/>
                    <a:ln>
                      <a:noFill/>
                    </a:ln>
                  </pic:spPr>
                </pic:pic>
              </a:graphicData>
            </a:graphic>
          </wp:inline>
        </w:drawing>
      </w:r>
    </w:p>
    <w:p w14:paraId="48B98D67" w14:textId="77777777" w:rsidR="00C82DB4" w:rsidRDefault="00C82DB4">
      <w:pPr>
        <w:pStyle w:val="BodyText"/>
        <w:kinsoku w:val="0"/>
        <w:overflowPunct w:val="0"/>
        <w:spacing w:before="2"/>
        <w:rPr>
          <w:sz w:val="16"/>
          <w:szCs w:val="16"/>
        </w:rPr>
      </w:pPr>
    </w:p>
    <w:p w14:paraId="117291FF" w14:textId="77777777" w:rsidR="00C82DB4" w:rsidRDefault="00C82DB4">
      <w:pPr>
        <w:pStyle w:val="BodyText"/>
        <w:kinsoku w:val="0"/>
        <w:overflowPunct w:val="0"/>
        <w:spacing w:before="104" w:line="247" w:lineRule="auto"/>
        <w:ind w:left="100" w:right="1372"/>
        <w:rPr>
          <w:w w:val="110"/>
        </w:rPr>
      </w:pPr>
      <w:r>
        <w:rPr>
          <w:w w:val="110"/>
        </w:rPr>
        <w:t>Analyze</w:t>
      </w:r>
      <w:r>
        <w:rPr>
          <w:spacing w:val="-34"/>
          <w:w w:val="110"/>
        </w:rPr>
        <w:t xml:space="preserve"> </w:t>
      </w:r>
      <w:r>
        <w:rPr>
          <w:w w:val="110"/>
        </w:rPr>
        <w:t>your</w:t>
      </w:r>
      <w:r>
        <w:rPr>
          <w:spacing w:val="-34"/>
          <w:w w:val="110"/>
        </w:rPr>
        <w:t xml:space="preserve"> </w:t>
      </w:r>
      <w:r>
        <w:rPr>
          <w:w w:val="110"/>
        </w:rPr>
        <w:t>best-fit</w:t>
      </w:r>
      <w:r>
        <w:rPr>
          <w:spacing w:val="-34"/>
          <w:w w:val="110"/>
        </w:rPr>
        <w:t xml:space="preserve"> </w:t>
      </w:r>
      <w:r>
        <w:rPr>
          <w:w w:val="110"/>
        </w:rPr>
        <w:t>curve</w:t>
      </w:r>
      <w:r>
        <w:rPr>
          <w:spacing w:val="-34"/>
          <w:w w:val="110"/>
        </w:rPr>
        <w:t xml:space="preserve"> </w:t>
      </w:r>
      <w:r>
        <w:rPr>
          <w:w w:val="110"/>
        </w:rPr>
        <w:t>to</w:t>
      </w:r>
      <w:r>
        <w:rPr>
          <w:spacing w:val="-34"/>
          <w:w w:val="110"/>
        </w:rPr>
        <w:t xml:space="preserve"> </w:t>
      </w:r>
      <w:r>
        <w:rPr>
          <w:w w:val="110"/>
        </w:rPr>
        <w:t>the</w:t>
      </w:r>
      <w:r>
        <w:rPr>
          <w:spacing w:val="-34"/>
          <w:w w:val="110"/>
        </w:rPr>
        <w:t xml:space="preserve"> </w:t>
      </w:r>
      <w:r>
        <w:rPr>
          <w:w w:val="110"/>
        </w:rPr>
        <w:t>deflection</w:t>
      </w:r>
      <w:r>
        <w:rPr>
          <w:spacing w:val="-34"/>
          <w:w w:val="110"/>
        </w:rPr>
        <w:t xml:space="preserve"> </w:t>
      </w:r>
      <w:r>
        <w:rPr>
          <w:w w:val="110"/>
        </w:rPr>
        <w:t>vs.</w:t>
      </w:r>
      <w:r>
        <w:rPr>
          <w:spacing w:val="-34"/>
          <w:w w:val="110"/>
        </w:rPr>
        <w:t xml:space="preserve"> </w:t>
      </w:r>
      <w:r>
        <w:rPr>
          <w:w w:val="110"/>
        </w:rPr>
        <w:t>charge</w:t>
      </w:r>
      <w:r>
        <w:rPr>
          <w:spacing w:val="-34"/>
          <w:w w:val="110"/>
        </w:rPr>
        <w:t xml:space="preserve"> </w:t>
      </w:r>
      <w:r>
        <w:rPr>
          <w:w w:val="110"/>
        </w:rPr>
        <w:t>plot.</w:t>
      </w:r>
      <w:r>
        <w:rPr>
          <w:spacing w:val="-34"/>
          <w:w w:val="110"/>
        </w:rPr>
        <w:t xml:space="preserve"> </w:t>
      </w:r>
      <w:r>
        <w:rPr>
          <w:w w:val="110"/>
        </w:rPr>
        <w:t>What</w:t>
      </w:r>
      <w:r>
        <w:rPr>
          <w:spacing w:val="-34"/>
          <w:w w:val="110"/>
        </w:rPr>
        <w:t xml:space="preserve"> </w:t>
      </w:r>
      <w:r>
        <w:rPr>
          <w:w w:val="110"/>
        </w:rPr>
        <w:t>mathematical relationship</w:t>
      </w:r>
      <w:r>
        <w:rPr>
          <w:spacing w:val="-27"/>
          <w:w w:val="110"/>
        </w:rPr>
        <w:t xml:space="preserve"> </w:t>
      </w:r>
      <w:r>
        <w:rPr>
          <w:w w:val="110"/>
        </w:rPr>
        <w:t>exists</w:t>
      </w:r>
      <w:r>
        <w:rPr>
          <w:spacing w:val="-27"/>
          <w:w w:val="110"/>
        </w:rPr>
        <w:t xml:space="preserve"> </w:t>
      </w:r>
      <w:r>
        <w:rPr>
          <w:w w:val="110"/>
        </w:rPr>
        <w:t>(approximately)</w:t>
      </w:r>
      <w:r>
        <w:rPr>
          <w:spacing w:val="-27"/>
          <w:w w:val="110"/>
        </w:rPr>
        <w:t xml:space="preserve"> </w:t>
      </w:r>
      <w:r>
        <w:rPr>
          <w:w w:val="110"/>
        </w:rPr>
        <w:t>between</w:t>
      </w:r>
      <w:r>
        <w:rPr>
          <w:spacing w:val="-27"/>
          <w:w w:val="110"/>
        </w:rPr>
        <w:t xml:space="preserve"> </w:t>
      </w:r>
      <w:r>
        <w:rPr>
          <w:w w:val="110"/>
        </w:rPr>
        <w:t>the</w:t>
      </w:r>
      <w:r>
        <w:rPr>
          <w:spacing w:val="-27"/>
          <w:w w:val="110"/>
        </w:rPr>
        <w:t xml:space="preserve"> </w:t>
      </w:r>
      <w:r>
        <w:rPr>
          <w:w w:val="110"/>
        </w:rPr>
        <w:t>deflection</w:t>
      </w:r>
      <w:r>
        <w:rPr>
          <w:spacing w:val="-27"/>
          <w:w w:val="110"/>
        </w:rPr>
        <w:t xml:space="preserve"> </w:t>
      </w:r>
      <w:r>
        <w:rPr>
          <w:w w:val="110"/>
        </w:rPr>
        <w:t>and</w:t>
      </w:r>
      <w:r>
        <w:rPr>
          <w:spacing w:val="-27"/>
          <w:w w:val="110"/>
        </w:rPr>
        <w:t xml:space="preserve"> </w:t>
      </w:r>
      <w:r>
        <w:rPr>
          <w:w w:val="110"/>
        </w:rPr>
        <w:t>charge?</w:t>
      </w:r>
    </w:p>
    <w:p w14:paraId="7357947D" w14:textId="77777777" w:rsidR="00C82DB4" w:rsidRDefault="00C82DB4">
      <w:pPr>
        <w:pStyle w:val="BodyText"/>
        <w:kinsoku w:val="0"/>
        <w:overflowPunct w:val="0"/>
        <w:rPr>
          <w:sz w:val="28"/>
          <w:szCs w:val="28"/>
        </w:rPr>
      </w:pPr>
    </w:p>
    <w:p w14:paraId="01E869BD" w14:textId="77777777" w:rsidR="00C82DB4" w:rsidRDefault="00C82DB4">
      <w:pPr>
        <w:pStyle w:val="BodyText"/>
        <w:kinsoku w:val="0"/>
        <w:overflowPunct w:val="0"/>
        <w:spacing w:before="238" w:line="244" w:lineRule="auto"/>
        <w:ind w:left="100" w:right="428"/>
        <w:rPr>
          <w:w w:val="110"/>
        </w:rPr>
      </w:pPr>
      <w:r>
        <w:rPr>
          <w:w w:val="110"/>
        </w:rPr>
        <w:t>By</w:t>
      </w:r>
      <w:r>
        <w:rPr>
          <w:spacing w:val="-28"/>
          <w:w w:val="110"/>
        </w:rPr>
        <w:t xml:space="preserve"> </w:t>
      </w:r>
      <w:r>
        <w:rPr>
          <w:w w:val="110"/>
        </w:rPr>
        <w:t>recognizing</w:t>
      </w:r>
      <w:r>
        <w:rPr>
          <w:spacing w:val="-28"/>
          <w:w w:val="110"/>
        </w:rPr>
        <w:t xml:space="preserve"> </w:t>
      </w:r>
      <w:r>
        <w:rPr>
          <w:w w:val="110"/>
        </w:rPr>
        <w:t>the</w:t>
      </w:r>
      <w:r>
        <w:rPr>
          <w:spacing w:val="-28"/>
          <w:w w:val="110"/>
        </w:rPr>
        <w:t xml:space="preserve"> </w:t>
      </w:r>
      <w:r>
        <w:rPr>
          <w:w w:val="110"/>
        </w:rPr>
        <w:t>relationship</w:t>
      </w:r>
      <w:r>
        <w:rPr>
          <w:spacing w:val="-28"/>
          <w:w w:val="110"/>
        </w:rPr>
        <w:t xml:space="preserve"> </w:t>
      </w:r>
      <w:r>
        <w:rPr>
          <w:w w:val="110"/>
        </w:rPr>
        <w:t>set</w:t>
      </w:r>
      <w:r>
        <w:rPr>
          <w:spacing w:val="-28"/>
          <w:w w:val="110"/>
        </w:rPr>
        <w:t xml:space="preserve"> </w:t>
      </w:r>
      <w:r>
        <w:rPr>
          <w:w w:val="110"/>
        </w:rPr>
        <w:t>forth</w:t>
      </w:r>
      <w:r>
        <w:rPr>
          <w:spacing w:val="-28"/>
          <w:w w:val="110"/>
        </w:rPr>
        <w:t xml:space="preserve"> </w:t>
      </w:r>
      <w:r>
        <w:rPr>
          <w:w w:val="110"/>
        </w:rPr>
        <w:t>in</w:t>
      </w:r>
      <w:r>
        <w:rPr>
          <w:spacing w:val="-28"/>
          <w:w w:val="110"/>
        </w:rPr>
        <w:t xml:space="preserve"> </w:t>
      </w:r>
      <w:r>
        <w:rPr>
          <w:w w:val="110"/>
        </w:rPr>
        <w:t>Equation</w:t>
      </w:r>
      <w:r>
        <w:rPr>
          <w:spacing w:val="-28"/>
          <w:w w:val="110"/>
        </w:rPr>
        <w:t xml:space="preserve"> </w:t>
      </w:r>
      <w:r>
        <w:rPr>
          <w:w w:val="110"/>
        </w:rPr>
        <w:t>6.2,</w:t>
      </w:r>
      <w:r>
        <w:rPr>
          <w:spacing w:val="-28"/>
          <w:w w:val="110"/>
        </w:rPr>
        <w:t xml:space="preserve"> </w:t>
      </w:r>
      <w:r>
        <w:rPr>
          <w:w w:val="110"/>
        </w:rPr>
        <w:t>what</w:t>
      </w:r>
      <w:r>
        <w:rPr>
          <w:spacing w:val="-28"/>
          <w:w w:val="110"/>
        </w:rPr>
        <w:t xml:space="preserve"> </w:t>
      </w:r>
      <w:r>
        <w:rPr>
          <w:w w:val="110"/>
        </w:rPr>
        <w:t>should</w:t>
      </w:r>
      <w:r>
        <w:rPr>
          <w:spacing w:val="-28"/>
          <w:w w:val="110"/>
        </w:rPr>
        <w:t xml:space="preserve"> </w:t>
      </w:r>
      <w:r>
        <w:rPr>
          <w:w w:val="110"/>
        </w:rPr>
        <w:t>the</w:t>
      </w:r>
      <w:r>
        <w:rPr>
          <w:spacing w:val="-28"/>
          <w:w w:val="110"/>
        </w:rPr>
        <w:t xml:space="preserve"> </w:t>
      </w:r>
      <w:r>
        <w:rPr>
          <w:w w:val="110"/>
        </w:rPr>
        <w:t>theoretical relationship</w:t>
      </w:r>
      <w:r>
        <w:rPr>
          <w:spacing w:val="-22"/>
          <w:w w:val="110"/>
        </w:rPr>
        <w:t xml:space="preserve"> </w:t>
      </w:r>
      <w:r>
        <w:rPr>
          <w:w w:val="110"/>
        </w:rPr>
        <w:t>be</w:t>
      </w:r>
      <w:r>
        <w:rPr>
          <w:spacing w:val="-23"/>
          <w:w w:val="110"/>
        </w:rPr>
        <w:t xml:space="preserve"> </w:t>
      </w:r>
      <w:r>
        <w:rPr>
          <w:w w:val="110"/>
        </w:rPr>
        <w:t>between</w:t>
      </w:r>
      <w:r>
        <w:rPr>
          <w:spacing w:val="-22"/>
          <w:w w:val="110"/>
        </w:rPr>
        <w:t xml:space="preserve"> </w:t>
      </w:r>
      <w:r>
        <w:rPr>
          <w:w w:val="110"/>
        </w:rPr>
        <w:t>the</w:t>
      </w:r>
      <w:r>
        <w:rPr>
          <w:spacing w:val="-23"/>
          <w:w w:val="110"/>
        </w:rPr>
        <w:t xml:space="preserve"> </w:t>
      </w:r>
      <w:r>
        <w:rPr>
          <w:w w:val="110"/>
        </w:rPr>
        <w:t>decay-corrected</w:t>
      </w:r>
      <w:r>
        <w:rPr>
          <w:spacing w:val="-23"/>
          <w:w w:val="110"/>
        </w:rPr>
        <w:t xml:space="preserve"> </w:t>
      </w:r>
      <w:r>
        <w:rPr>
          <w:w w:val="110"/>
        </w:rPr>
        <w:t>deflection</w:t>
      </w:r>
      <w:r>
        <w:rPr>
          <w:spacing w:val="-23"/>
          <w:w w:val="110"/>
        </w:rPr>
        <w:t xml:space="preserve"> </w:t>
      </w:r>
      <w:r>
        <w:rPr>
          <w:w w:val="110"/>
        </w:rPr>
        <w:t>and</w:t>
      </w:r>
      <w:r>
        <w:rPr>
          <w:spacing w:val="-22"/>
          <w:w w:val="110"/>
        </w:rPr>
        <w:t xml:space="preserve"> </w:t>
      </w:r>
      <w:r>
        <w:rPr>
          <w:w w:val="110"/>
        </w:rPr>
        <w:t>the</w:t>
      </w:r>
      <w:r>
        <w:rPr>
          <w:spacing w:val="-23"/>
          <w:w w:val="110"/>
        </w:rPr>
        <w:t xml:space="preserve"> </w:t>
      </w:r>
      <w:r>
        <w:rPr>
          <w:w w:val="110"/>
        </w:rPr>
        <w:t>charge</w:t>
      </w:r>
      <w:r>
        <w:rPr>
          <w:spacing w:val="-23"/>
          <w:w w:val="110"/>
        </w:rPr>
        <w:t xml:space="preserve"> </w:t>
      </w:r>
      <w:r>
        <w:rPr>
          <w:w w:val="110"/>
        </w:rPr>
        <w:t>according</w:t>
      </w:r>
      <w:r>
        <w:rPr>
          <w:spacing w:val="-21"/>
          <w:w w:val="110"/>
        </w:rPr>
        <w:t xml:space="preserve"> </w:t>
      </w:r>
      <w:r>
        <w:rPr>
          <w:w w:val="110"/>
        </w:rPr>
        <w:t>to Coulomb’s</w:t>
      </w:r>
      <w:r>
        <w:rPr>
          <w:spacing w:val="-42"/>
          <w:w w:val="110"/>
        </w:rPr>
        <w:t xml:space="preserve"> </w:t>
      </w:r>
      <w:r>
        <w:rPr>
          <w:w w:val="110"/>
        </w:rPr>
        <w:t>Law?</w:t>
      </w:r>
      <w:r>
        <w:rPr>
          <w:spacing w:val="-42"/>
          <w:w w:val="110"/>
        </w:rPr>
        <w:t xml:space="preserve"> </w:t>
      </w:r>
      <w:r>
        <w:rPr>
          <w:w w:val="110"/>
        </w:rPr>
        <w:t>Why</w:t>
      </w:r>
      <w:r>
        <w:rPr>
          <w:spacing w:val="-42"/>
          <w:w w:val="110"/>
        </w:rPr>
        <w:t xml:space="preserve"> </w:t>
      </w:r>
      <w:r>
        <w:rPr>
          <w:w w:val="110"/>
        </w:rPr>
        <w:t>or</w:t>
      </w:r>
      <w:r>
        <w:rPr>
          <w:spacing w:val="-42"/>
          <w:w w:val="110"/>
        </w:rPr>
        <w:t xml:space="preserve"> </w:t>
      </w:r>
      <w:r>
        <w:rPr>
          <w:w w:val="110"/>
        </w:rPr>
        <w:t>why</w:t>
      </w:r>
      <w:r>
        <w:rPr>
          <w:spacing w:val="-42"/>
          <w:w w:val="110"/>
        </w:rPr>
        <w:t xml:space="preserve"> </w:t>
      </w:r>
      <w:r>
        <w:rPr>
          <w:w w:val="110"/>
        </w:rPr>
        <w:t>not</w:t>
      </w:r>
      <w:r>
        <w:rPr>
          <w:spacing w:val="-42"/>
          <w:w w:val="110"/>
        </w:rPr>
        <w:t xml:space="preserve"> </w:t>
      </w:r>
      <w:r>
        <w:rPr>
          <w:w w:val="110"/>
        </w:rPr>
        <w:t>does</w:t>
      </w:r>
      <w:r>
        <w:rPr>
          <w:spacing w:val="-42"/>
          <w:w w:val="110"/>
        </w:rPr>
        <w:t xml:space="preserve"> </w:t>
      </w:r>
      <w:r>
        <w:rPr>
          <w:w w:val="110"/>
        </w:rPr>
        <w:t>your</w:t>
      </w:r>
      <w:r>
        <w:rPr>
          <w:spacing w:val="-42"/>
          <w:w w:val="110"/>
        </w:rPr>
        <w:t xml:space="preserve"> </w:t>
      </w:r>
      <w:r>
        <w:rPr>
          <w:w w:val="110"/>
        </w:rPr>
        <w:t>data</w:t>
      </w:r>
      <w:r>
        <w:rPr>
          <w:spacing w:val="-42"/>
          <w:w w:val="110"/>
        </w:rPr>
        <w:t xml:space="preserve"> </w:t>
      </w:r>
      <w:r>
        <w:rPr>
          <w:w w:val="110"/>
        </w:rPr>
        <w:t>agree</w:t>
      </w:r>
      <w:r>
        <w:rPr>
          <w:spacing w:val="-42"/>
          <w:w w:val="110"/>
        </w:rPr>
        <w:t xml:space="preserve"> </w:t>
      </w:r>
      <w:r>
        <w:rPr>
          <w:w w:val="110"/>
        </w:rPr>
        <w:t>with</w:t>
      </w:r>
      <w:r>
        <w:rPr>
          <w:spacing w:val="-42"/>
          <w:w w:val="110"/>
        </w:rPr>
        <w:t xml:space="preserve"> </w:t>
      </w:r>
      <w:r>
        <w:rPr>
          <w:w w:val="110"/>
        </w:rPr>
        <w:t>Coulomb’s</w:t>
      </w:r>
      <w:r>
        <w:rPr>
          <w:spacing w:val="-42"/>
          <w:w w:val="110"/>
        </w:rPr>
        <w:t xml:space="preserve"> </w:t>
      </w:r>
      <w:r>
        <w:rPr>
          <w:w w:val="110"/>
        </w:rPr>
        <w:t>law?</w:t>
      </w:r>
    </w:p>
    <w:p w14:paraId="4C2D218B" w14:textId="77777777" w:rsidR="00C82DB4" w:rsidRDefault="00C82DB4">
      <w:pPr>
        <w:pStyle w:val="BodyText"/>
        <w:kinsoku w:val="0"/>
        <w:overflowPunct w:val="0"/>
        <w:rPr>
          <w:sz w:val="28"/>
          <w:szCs w:val="28"/>
        </w:rPr>
      </w:pPr>
    </w:p>
    <w:p w14:paraId="7A6CBFF1" w14:textId="77777777" w:rsidR="00C82DB4" w:rsidRDefault="00C82DB4">
      <w:pPr>
        <w:pStyle w:val="BodyText"/>
        <w:kinsoku w:val="0"/>
        <w:overflowPunct w:val="0"/>
        <w:rPr>
          <w:sz w:val="28"/>
          <w:szCs w:val="28"/>
        </w:rPr>
      </w:pPr>
    </w:p>
    <w:p w14:paraId="390C675A" w14:textId="77777777" w:rsidR="00C82DB4" w:rsidRDefault="00C82DB4">
      <w:pPr>
        <w:pStyle w:val="BodyText"/>
        <w:kinsoku w:val="0"/>
        <w:overflowPunct w:val="0"/>
        <w:spacing w:before="202" w:line="244" w:lineRule="auto"/>
        <w:ind w:left="100" w:right="428" w:firstLine="720"/>
        <w:rPr>
          <w:color w:val="000000"/>
          <w:w w:val="110"/>
          <w:position w:val="2"/>
        </w:rPr>
      </w:pPr>
      <w:r>
        <w:rPr>
          <w:b/>
          <w:bCs/>
          <w:w w:val="110"/>
        </w:rPr>
        <w:t>4.3</w:t>
      </w:r>
      <w:r>
        <w:rPr>
          <w:b/>
          <w:bCs/>
          <w:spacing w:val="-21"/>
          <w:w w:val="110"/>
        </w:rPr>
        <w:t xml:space="preserve"> </w:t>
      </w:r>
      <w:r>
        <w:rPr>
          <w:b/>
          <w:bCs/>
          <w:w w:val="110"/>
        </w:rPr>
        <w:t>Analysis</w:t>
      </w:r>
      <w:r>
        <w:rPr>
          <w:b/>
          <w:bCs/>
          <w:spacing w:val="-21"/>
          <w:w w:val="110"/>
        </w:rPr>
        <w:t xml:space="preserve"> </w:t>
      </w:r>
      <w:r>
        <w:rPr>
          <w:b/>
          <w:bCs/>
          <w:w w:val="110"/>
        </w:rPr>
        <w:t>Force</w:t>
      </w:r>
      <w:r>
        <w:rPr>
          <w:b/>
          <w:bCs/>
          <w:spacing w:val="-21"/>
          <w:w w:val="110"/>
        </w:rPr>
        <w:t xml:space="preserve"> </w:t>
      </w:r>
      <w:r>
        <w:rPr>
          <w:b/>
          <w:bCs/>
          <w:w w:val="110"/>
        </w:rPr>
        <w:t>vs.</w:t>
      </w:r>
      <w:r>
        <w:rPr>
          <w:b/>
          <w:bCs/>
          <w:spacing w:val="-21"/>
          <w:w w:val="110"/>
        </w:rPr>
        <w:t xml:space="preserve"> </w:t>
      </w:r>
      <w:r>
        <w:rPr>
          <w:b/>
          <w:bCs/>
          <w:w w:val="110"/>
        </w:rPr>
        <w:t>Charge</w:t>
      </w:r>
      <w:r>
        <w:rPr>
          <w:b/>
          <w:bCs/>
          <w:spacing w:val="-21"/>
          <w:w w:val="110"/>
        </w:rPr>
        <w:t xml:space="preserve"> </w:t>
      </w:r>
      <w:r>
        <w:rPr>
          <w:b/>
          <w:bCs/>
          <w:w w:val="110"/>
        </w:rPr>
        <w:t>(Method</w:t>
      </w:r>
      <w:r>
        <w:rPr>
          <w:b/>
          <w:bCs/>
          <w:spacing w:val="-21"/>
          <w:w w:val="110"/>
        </w:rPr>
        <w:t xml:space="preserve"> </w:t>
      </w:r>
      <w:r>
        <w:rPr>
          <w:b/>
          <w:bCs/>
          <w:w w:val="110"/>
        </w:rPr>
        <w:t>2)</w:t>
      </w:r>
      <w:r>
        <w:rPr>
          <w:b/>
          <w:bCs/>
          <w:spacing w:val="-21"/>
          <w:w w:val="110"/>
        </w:rPr>
        <w:t xml:space="preserve"> </w:t>
      </w:r>
      <w:r>
        <w:rPr>
          <w:b/>
          <w:bCs/>
          <w:w w:val="110"/>
        </w:rPr>
        <w:t>(skip:</w:t>
      </w:r>
      <w:r>
        <w:rPr>
          <w:b/>
          <w:bCs/>
          <w:spacing w:val="-21"/>
          <w:w w:val="110"/>
        </w:rPr>
        <w:t xml:space="preserve"> </w:t>
      </w:r>
      <w:r>
        <w:rPr>
          <w:b/>
          <w:bCs/>
          <w:w w:val="110"/>
        </w:rPr>
        <w:t>we</w:t>
      </w:r>
      <w:r>
        <w:rPr>
          <w:b/>
          <w:bCs/>
          <w:spacing w:val="26"/>
          <w:w w:val="110"/>
        </w:rPr>
        <w:t xml:space="preserve"> </w:t>
      </w:r>
      <w:r>
        <w:rPr>
          <w:b/>
          <w:bCs/>
          <w:w w:val="110"/>
        </w:rPr>
        <w:t>are</w:t>
      </w:r>
      <w:r>
        <w:rPr>
          <w:b/>
          <w:bCs/>
          <w:spacing w:val="-21"/>
          <w:w w:val="110"/>
        </w:rPr>
        <w:t xml:space="preserve"> </w:t>
      </w:r>
      <w:r>
        <w:rPr>
          <w:b/>
          <w:bCs/>
          <w:w w:val="110"/>
        </w:rPr>
        <w:t>not</w:t>
      </w:r>
      <w:r>
        <w:rPr>
          <w:b/>
          <w:bCs/>
          <w:spacing w:val="-21"/>
          <w:w w:val="110"/>
        </w:rPr>
        <w:t xml:space="preserve"> </w:t>
      </w:r>
      <w:r>
        <w:rPr>
          <w:b/>
          <w:bCs/>
          <w:w w:val="110"/>
        </w:rPr>
        <w:t>using</w:t>
      </w:r>
      <w:r>
        <w:rPr>
          <w:b/>
          <w:bCs/>
          <w:spacing w:val="-21"/>
          <w:w w:val="110"/>
        </w:rPr>
        <w:t xml:space="preserve"> </w:t>
      </w:r>
      <w:r>
        <w:rPr>
          <w:b/>
          <w:bCs/>
          <w:w w:val="110"/>
        </w:rPr>
        <w:t>method</w:t>
      </w:r>
      <w:r>
        <w:rPr>
          <w:b/>
          <w:bCs/>
          <w:spacing w:val="-21"/>
          <w:w w:val="110"/>
        </w:rPr>
        <w:t xml:space="preserve"> </w:t>
      </w:r>
      <w:r>
        <w:rPr>
          <w:b/>
          <w:bCs/>
          <w:w w:val="110"/>
        </w:rPr>
        <w:t xml:space="preserve">2) </w:t>
      </w:r>
      <w:r>
        <w:rPr>
          <w:w w:val="110"/>
          <w:position w:val="2"/>
        </w:rPr>
        <w:t>Record</w:t>
      </w:r>
      <w:r>
        <w:rPr>
          <w:spacing w:val="-38"/>
          <w:w w:val="110"/>
          <w:position w:val="2"/>
        </w:rPr>
        <w:t xml:space="preserve"> </w:t>
      </w:r>
      <w:r>
        <w:rPr>
          <w:w w:val="110"/>
          <w:position w:val="2"/>
        </w:rPr>
        <w:t>the</w:t>
      </w:r>
      <w:r>
        <w:rPr>
          <w:spacing w:val="-38"/>
          <w:w w:val="110"/>
          <w:position w:val="2"/>
        </w:rPr>
        <w:t xml:space="preserve"> </w:t>
      </w:r>
      <w:r>
        <w:rPr>
          <w:w w:val="110"/>
          <w:position w:val="2"/>
        </w:rPr>
        <w:t>data</w:t>
      </w:r>
      <w:r>
        <w:rPr>
          <w:spacing w:val="-38"/>
          <w:w w:val="110"/>
          <w:position w:val="2"/>
        </w:rPr>
        <w:t xml:space="preserve"> </w:t>
      </w:r>
      <w:r>
        <w:rPr>
          <w:w w:val="110"/>
          <w:position w:val="2"/>
        </w:rPr>
        <w:t>from</w:t>
      </w:r>
      <w:r>
        <w:rPr>
          <w:spacing w:val="-38"/>
          <w:w w:val="110"/>
          <w:position w:val="2"/>
        </w:rPr>
        <w:t xml:space="preserve"> </w:t>
      </w:r>
      <w:r>
        <w:rPr>
          <w:w w:val="110"/>
          <w:position w:val="2"/>
        </w:rPr>
        <w:t>section</w:t>
      </w:r>
      <w:r>
        <w:rPr>
          <w:spacing w:val="-38"/>
          <w:w w:val="110"/>
          <w:position w:val="2"/>
        </w:rPr>
        <w:t xml:space="preserve"> </w:t>
      </w:r>
      <w:r>
        <w:rPr>
          <w:w w:val="110"/>
          <w:position w:val="2"/>
        </w:rPr>
        <w:t>3.5</w:t>
      </w:r>
      <w:r>
        <w:rPr>
          <w:spacing w:val="-38"/>
          <w:w w:val="110"/>
          <w:position w:val="2"/>
        </w:rPr>
        <w:t xml:space="preserve"> </w:t>
      </w:r>
      <w:r>
        <w:rPr>
          <w:w w:val="110"/>
          <w:position w:val="2"/>
        </w:rPr>
        <w:t>in</w:t>
      </w:r>
      <w:r>
        <w:rPr>
          <w:spacing w:val="-38"/>
          <w:w w:val="110"/>
          <w:position w:val="2"/>
        </w:rPr>
        <w:t xml:space="preserve"> </w:t>
      </w:r>
      <w:r>
        <w:rPr>
          <w:w w:val="110"/>
          <w:position w:val="2"/>
        </w:rPr>
        <w:t>Table</w:t>
      </w:r>
      <w:r>
        <w:rPr>
          <w:spacing w:val="-38"/>
          <w:w w:val="110"/>
          <w:position w:val="2"/>
        </w:rPr>
        <w:t xml:space="preserve"> </w:t>
      </w:r>
      <w:r>
        <w:rPr>
          <w:w w:val="110"/>
          <w:position w:val="2"/>
        </w:rPr>
        <w:t>6.3.</w:t>
      </w:r>
      <w:r>
        <w:rPr>
          <w:spacing w:val="-38"/>
          <w:w w:val="110"/>
          <w:position w:val="2"/>
        </w:rPr>
        <w:t xml:space="preserve"> </w:t>
      </w:r>
      <w:r>
        <w:rPr>
          <w:color w:val="141413"/>
          <w:w w:val="110"/>
          <w:position w:val="2"/>
        </w:rPr>
        <w:t>Find</w:t>
      </w:r>
      <w:r>
        <w:rPr>
          <w:color w:val="141413"/>
          <w:spacing w:val="-38"/>
          <w:w w:val="110"/>
          <w:position w:val="2"/>
        </w:rPr>
        <w:t xml:space="preserve"> </w:t>
      </w:r>
      <w:r>
        <w:rPr>
          <w:color w:val="141413"/>
          <w:w w:val="110"/>
          <w:position w:val="2"/>
        </w:rPr>
        <w:t>your</w:t>
      </w:r>
      <w:r>
        <w:rPr>
          <w:color w:val="141413"/>
          <w:spacing w:val="-38"/>
          <w:w w:val="110"/>
          <w:position w:val="2"/>
        </w:rPr>
        <w:t xml:space="preserve"> </w:t>
      </w:r>
      <w:r>
        <w:rPr>
          <w:color w:val="141413"/>
          <w:w w:val="110"/>
          <w:position w:val="2"/>
        </w:rPr>
        <w:t>average</w:t>
      </w:r>
      <w:r>
        <w:rPr>
          <w:color w:val="141413"/>
          <w:spacing w:val="-38"/>
          <w:w w:val="110"/>
          <w:position w:val="2"/>
        </w:rPr>
        <w:t xml:space="preserve"> </w:t>
      </w:r>
      <w:r>
        <w:rPr>
          <w:rFonts w:ascii="Symbol" w:hAnsi="Symbol" w:cs="Symbol"/>
          <w:color w:val="000000"/>
          <w:w w:val="110"/>
          <w:position w:val="2"/>
        </w:rPr>
        <w:t></w:t>
      </w:r>
      <w:r>
        <w:rPr>
          <w:rFonts w:ascii="Symbol" w:hAnsi="Symbol" w:cs="Symbol"/>
          <w:color w:val="000000"/>
          <w:spacing w:val="-38"/>
          <w:w w:val="110"/>
          <w:position w:val="2"/>
        </w:rPr>
        <w:t></w:t>
      </w:r>
      <w:r>
        <w:rPr>
          <w:color w:val="000000"/>
          <w:w w:val="110"/>
          <w:position w:val="2"/>
        </w:rPr>
        <w:t>value,</w:t>
      </w:r>
      <w:r>
        <w:rPr>
          <w:color w:val="000000"/>
          <w:spacing w:val="-37"/>
          <w:w w:val="110"/>
          <w:position w:val="2"/>
        </w:rPr>
        <w:t xml:space="preserve"> </w:t>
      </w:r>
      <w:r>
        <w:rPr>
          <w:rFonts w:ascii="Symbol" w:hAnsi="Symbol" w:cs="Symbol"/>
          <w:color w:val="000000"/>
          <w:w w:val="110"/>
          <w:position w:val="2"/>
        </w:rPr>
        <w:t></w:t>
      </w:r>
      <w:proofErr w:type="spellStart"/>
      <w:r>
        <w:rPr>
          <w:color w:val="000000"/>
          <w:w w:val="110"/>
          <w:sz w:val="16"/>
          <w:szCs w:val="16"/>
        </w:rPr>
        <w:t>avg</w:t>
      </w:r>
      <w:proofErr w:type="spellEnd"/>
      <w:r>
        <w:rPr>
          <w:color w:val="000000"/>
          <w:w w:val="110"/>
          <w:position w:val="2"/>
        </w:rPr>
        <w:t>,</w:t>
      </w:r>
      <w:r>
        <w:rPr>
          <w:color w:val="000000"/>
          <w:spacing w:val="-38"/>
          <w:w w:val="110"/>
          <w:position w:val="2"/>
        </w:rPr>
        <w:t xml:space="preserve"> </w:t>
      </w:r>
      <w:r>
        <w:rPr>
          <w:color w:val="000000"/>
          <w:w w:val="110"/>
          <w:position w:val="2"/>
        </w:rPr>
        <w:t>for</w:t>
      </w:r>
      <w:r>
        <w:rPr>
          <w:color w:val="000000"/>
          <w:spacing w:val="-38"/>
          <w:w w:val="110"/>
          <w:position w:val="2"/>
        </w:rPr>
        <w:t xml:space="preserve"> </w:t>
      </w:r>
      <w:r>
        <w:rPr>
          <w:color w:val="000000"/>
          <w:w w:val="110"/>
          <w:position w:val="2"/>
        </w:rPr>
        <w:t>each</w:t>
      </w:r>
      <w:r>
        <w:rPr>
          <w:color w:val="000000"/>
          <w:spacing w:val="-38"/>
          <w:w w:val="110"/>
          <w:position w:val="2"/>
        </w:rPr>
        <w:t xml:space="preserve"> </w:t>
      </w:r>
      <w:r>
        <w:rPr>
          <w:color w:val="000000"/>
          <w:w w:val="110"/>
          <w:position w:val="2"/>
        </w:rPr>
        <w:t xml:space="preserve">Q </w:t>
      </w:r>
      <w:r>
        <w:rPr>
          <w:color w:val="000000"/>
          <w:w w:val="110"/>
        </w:rPr>
        <w:t>value.</w:t>
      </w:r>
      <w:r>
        <w:rPr>
          <w:color w:val="000000"/>
          <w:spacing w:val="-32"/>
          <w:w w:val="110"/>
        </w:rPr>
        <w:t xml:space="preserve"> </w:t>
      </w:r>
      <w:r>
        <w:rPr>
          <w:color w:val="000000"/>
          <w:w w:val="110"/>
        </w:rPr>
        <w:t>Now</w:t>
      </w:r>
      <w:r>
        <w:rPr>
          <w:color w:val="000000"/>
          <w:spacing w:val="-32"/>
          <w:w w:val="110"/>
        </w:rPr>
        <w:t xml:space="preserve"> </w:t>
      </w:r>
      <w:r>
        <w:rPr>
          <w:color w:val="000000"/>
          <w:w w:val="110"/>
        </w:rPr>
        <w:t>calculate</w:t>
      </w:r>
      <w:r>
        <w:rPr>
          <w:color w:val="000000"/>
          <w:spacing w:val="-32"/>
          <w:w w:val="110"/>
        </w:rPr>
        <w:t xml:space="preserve"> </w:t>
      </w:r>
      <w:r>
        <w:rPr>
          <w:color w:val="000000"/>
          <w:w w:val="110"/>
        </w:rPr>
        <w:t>the</w:t>
      </w:r>
      <w:r>
        <w:rPr>
          <w:color w:val="000000"/>
          <w:spacing w:val="-32"/>
          <w:w w:val="110"/>
        </w:rPr>
        <w:t xml:space="preserve"> </w:t>
      </w:r>
      <w:r>
        <w:rPr>
          <w:color w:val="000000"/>
          <w:w w:val="110"/>
        </w:rPr>
        <w:t>correction</w:t>
      </w:r>
      <w:r>
        <w:rPr>
          <w:color w:val="000000"/>
          <w:spacing w:val="-32"/>
          <w:w w:val="110"/>
        </w:rPr>
        <w:t xml:space="preserve"> </w:t>
      </w:r>
      <w:r>
        <w:rPr>
          <w:color w:val="000000"/>
          <w:w w:val="110"/>
        </w:rPr>
        <w:t>factor</w:t>
      </w:r>
      <w:r>
        <w:rPr>
          <w:color w:val="000000"/>
          <w:spacing w:val="-32"/>
          <w:w w:val="110"/>
        </w:rPr>
        <w:t xml:space="preserve"> </w:t>
      </w:r>
      <w:r>
        <w:rPr>
          <w:color w:val="000000"/>
          <w:w w:val="110"/>
        </w:rPr>
        <w:t>B</w:t>
      </w:r>
      <w:r>
        <w:rPr>
          <w:color w:val="000000"/>
          <w:spacing w:val="-32"/>
          <w:w w:val="110"/>
        </w:rPr>
        <w:t xml:space="preserve"> </w:t>
      </w:r>
      <w:r>
        <w:rPr>
          <w:color w:val="000000"/>
          <w:w w:val="110"/>
        </w:rPr>
        <w:t>for</w:t>
      </w:r>
      <w:r>
        <w:rPr>
          <w:color w:val="000000"/>
          <w:spacing w:val="-32"/>
          <w:w w:val="110"/>
        </w:rPr>
        <w:t xml:space="preserve"> </w:t>
      </w:r>
      <w:r>
        <w:rPr>
          <w:color w:val="000000"/>
          <w:w w:val="110"/>
        </w:rPr>
        <w:t>8</w:t>
      </w:r>
      <w:r>
        <w:rPr>
          <w:color w:val="000000"/>
          <w:spacing w:val="-32"/>
          <w:w w:val="110"/>
        </w:rPr>
        <w:t xml:space="preserve"> </w:t>
      </w:r>
      <w:r>
        <w:rPr>
          <w:color w:val="000000"/>
          <w:w w:val="110"/>
        </w:rPr>
        <w:t>cm</w:t>
      </w:r>
      <w:r>
        <w:rPr>
          <w:color w:val="000000"/>
          <w:spacing w:val="-32"/>
          <w:w w:val="110"/>
        </w:rPr>
        <w:t xml:space="preserve"> </w:t>
      </w:r>
      <w:r>
        <w:rPr>
          <w:color w:val="000000"/>
          <w:w w:val="110"/>
        </w:rPr>
        <w:t>using</w:t>
      </w:r>
      <w:r>
        <w:rPr>
          <w:color w:val="000000"/>
          <w:spacing w:val="-32"/>
          <w:w w:val="110"/>
        </w:rPr>
        <w:t xml:space="preserve"> </w:t>
      </w:r>
      <w:r>
        <w:rPr>
          <w:color w:val="000000"/>
          <w:w w:val="110"/>
        </w:rPr>
        <w:t>the</w:t>
      </w:r>
      <w:r>
        <w:rPr>
          <w:color w:val="000000"/>
          <w:spacing w:val="-32"/>
          <w:w w:val="110"/>
        </w:rPr>
        <w:t xml:space="preserve"> </w:t>
      </w:r>
      <w:r>
        <w:rPr>
          <w:color w:val="000000"/>
          <w:w w:val="110"/>
        </w:rPr>
        <w:t>equation</w:t>
      </w:r>
      <w:r>
        <w:rPr>
          <w:color w:val="000000"/>
          <w:spacing w:val="-32"/>
          <w:w w:val="110"/>
        </w:rPr>
        <w:t xml:space="preserve"> </w:t>
      </w:r>
      <w:r>
        <w:rPr>
          <w:color w:val="000000"/>
          <w:w w:val="110"/>
        </w:rPr>
        <w:t>from</w:t>
      </w:r>
      <w:r>
        <w:rPr>
          <w:color w:val="000000"/>
          <w:spacing w:val="-32"/>
          <w:w w:val="110"/>
        </w:rPr>
        <w:t xml:space="preserve"> </w:t>
      </w:r>
      <w:r>
        <w:rPr>
          <w:color w:val="000000"/>
          <w:w w:val="110"/>
        </w:rPr>
        <w:t>Section</w:t>
      </w:r>
      <w:r>
        <w:rPr>
          <w:color w:val="000000"/>
          <w:spacing w:val="-32"/>
          <w:w w:val="110"/>
        </w:rPr>
        <w:t xml:space="preserve"> </w:t>
      </w:r>
      <w:r>
        <w:rPr>
          <w:color w:val="000000"/>
          <w:w w:val="110"/>
        </w:rPr>
        <w:t xml:space="preserve">4.1. </w:t>
      </w:r>
      <w:r>
        <w:rPr>
          <w:color w:val="000000"/>
          <w:w w:val="110"/>
          <w:position w:val="2"/>
        </w:rPr>
        <w:t>Now</w:t>
      </w:r>
      <w:r>
        <w:rPr>
          <w:color w:val="000000"/>
          <w:spacing w:val="-40"/>
          <w:w w:val="110"/>
          <w:position w:val="2"/>
        </w:rPr>
        <w:t xml:space="preserve"> </w:t>
      </w:r>
      <w:r>
        <w:rPr>
          <w:color w:val="000000"/>
          <w:w w:val="110"/>
          <w:position w:val="2"/>
        </w:rPr>
        <w:t>using</w:t>
      </w:r>
      <w:r>
        <w:rPr>
          <w:color w:val="000000"/>
          <w:spacing w:val="-41"/>
          <w:w w:val="110"/>
          <w:position w:val="2"/>
        </w:rPr>
        <w:t xml:space="preserve"> </w:t>
      </w:r>
      <w:r>
        <w:rPr>
          <w:color w:val="000000"/>
          <w:w w:val="110"/>
          <w:position w:val="2"/>
        </w:rPr>
        <w:t>the</w:t>
      </w:r>
      <w:r>
        <w:rPr>
          <w:color w:val="000000"/>
          <w:spacing w:val="-41"/>
          <w:w w:val="110"/>
          <w:position w:val="2"/>
        </w:rPr>
        <w:t xml:space="preserve"> </w:t>
      </w:r>
      <w:r>
        <w:rPr>
          <w:color w:val="000000"/>
          <w:w w:val="110"/>
          <w:position w:val="2"/>
        </w:rPr>
        <w:t>equation</w:t>
      </w:r>
      <w:r>
        <w:rPr>
          <w:color w:val="000000"/>
          <w:spacing w:val="-41"/>
          <w:w w:val="110"/>
          <w:position w:val="2"/>
        </w:rPr>
        <w:t xml:space="preserve"> </w:t>
      </w:r>
      <w:r>
        <w:rPr>
          <w:rFonts w:ascii="Symbol" w:hAnsi="Symbol" w:cs="Symbol"/>
          <w:color w:val="000000"/>
          <w:w w:val="110"/>
          <w:position w:val="2"/>
        </w:rPr>
        <w:t></w:t>
      </w:r>
      <w:r>
        <w:rPr>
          <w:color w:val="000000"/>
          <w:w w:val="110"/>
          <w:sz w:val="16"/>
          <w:szCs w:val="16"/>
        </w:rPr>
        <w:t>corrected</w:t>
      </w:r>
      <w:r>
        <w:rPr>
          <w:color w:val="000000"/>
          <w:spacing w:val="-33"/>
          <w:w w:val="110"/>
          <w:sz w:val="16"/>
          <w:szCs w:val="16"/>
        </w:rPr>
        <w:t xml:space="preserve"> </w:t>
      </w:r>
      <w:r>
        <w:rPr>
          <w:color w:val="000000"/>
          <w:w w:val="110"/>
          <w:position w:val="2"/>
        </w:rPr>
        <w:t>=</w:t>
      </w:r>
      <w:r>
        <w:rPr>
          <w:color w:val="000000"/>
          <w:spacing w:val="-41"/>
          <w:w w:val="110"/>
          <w:position w:val="2"/>
        </w:rPr>
        <w:t xml:space="preserve"> </w:t>
      </w:r>
      <w:r>
        <w:rPr>
          <w:rFonts w:ascii="Symbol" w:hAnsi="Symbol" w:cs="Symbol"/>
          <w:color w:val="000000"/>
          <w:w w:val="110"/>
          <w:position w:val="2"/>
        </w:rPr>
        <w:t></w:t>
      </w:r>
      <w:r>
        <w:rPr>
          <w:rFonts w:ascii="Symbol" w:hAnsi="Symbol" w:cs="Symbol"/>
          <w:color w:val="000000"/>
          <w:spacing w:val="-41"/>
          <w:w w:val="110"/>
          <w:position w:val="2"/>
        </w:rPr>
        <w:t></w:t>
      </w:r>
      <w:r>
        <w:rPr>
          <w:color w:val="000000"/>
          <w:w w:val="145"/>
          <w:position w:val="2"/>
        </w:rPr>
        <w:t>/</w:t>
      </w:r>
      <w:r>
        <w:rPr>
          <w:color w:val="000000"/>
          <w:spacing w:val="-62"/>
          <w:w w:val="145"/>
          <w:position w:val="2"/>
        </w:rPr>
        <w:t xml:space="preserve"> </w:t>
      </w:r>
      <w:r>
        <w:rPr>
          <w:color w:val="000000"/>
          <w:w w:val="110"/>
          <w:position w:val="2"/>
        </w:rPr>
        <w:t>B,</w:t>
      </w:r>
      <w:r>
        <w:rPr>
          <w:color w:val="000000"/>
          <w:spacing w:val="-41"/>
          <w:w w:val="110"/>
          <w:position w:val="2"/>
        </w:rPr>
        <w:t xml:space="preserve"> </w:t>
      </w:r>
      <w:r>
        <w:rPr>
          <w:color w:val="000000"/>
          <w:w w:val="110"/>
          <w:position w:val="2"/>
        </w:rPr>
        <w:t>calculate</w:t>
      </w:r>
      <w:r>
        <w:rPr>
          <w:color w:val="000000"/>
          <w:spacing w:val="-41"/>
          <w:w w:val="110"/>
          <w:position w:val="2"/>
        </w:rPr>
        <w:t xml:space="preserve"> </w:t>
      </w:r>
      <w:r>
        <w:rPr>
          <w:color w:val="000000"/>
          <w:w w:val="110"/>
          <w:position w:val="2"/>
        </w:rPr>
        <w:t>your</w:t>
      </w:r>
      <w:r>
        <w:rPr>
          <w:color w:val="000000"/>
          <w:spacing w:val="-41"/>
          <w:w w:val="110"/>
          <w:position w:val="2"/>
        </w:rPr>
        <w:t xml:space="preserve"> </w:t>
      </w:r>
      <w:r>
        <w:rPr>
          <w:color w:val="000000"/>
          <w:w w:val="110"/>
          <w:position w:val="2"/>
        </w:rPr>
        <w:t>corrected</w:t>
      </w:r>
      <w:r>
        <w:rPr>
          <w:color w:val="000000"/>
          <w:spacing w:val="-41"/>
          <w:w w:val="110"/>
          <w:position w:val="2"/>
        </w:rPr>
        <w:t xml:space="preserve"> </w:t>
      </w:r>
      <w:r>
        <w:rPr>
          <w:rFonts w:ascii="Symbol" w:hAnsi="Symbol" w:cs="Symbol"/>
          <w:color w:val="000000"/>
          <w:w w:val="110"/>
          <w:position w:val="2"/>
        </w:rPr>
        <w:t></w:t>
      </w:r>
      <w:r>
        <w:rPr>
          <w:rFonts w:ascii="Symbol" w:hAnsi="Symbol" w:cs="Symbol"/>
          <w:color w:val="000000"/>
          <w:spacing w:val="-41"/>
          <w:w w:val="110"/>
          <w:position w:val="2"/>
        </w:rPr>
        <w:t></w:t>
      </w:r>
      <w:r>
        <w:rPr>
          <w:color w:val="000000"/>
          <w:w w:val="110"/>
          <w:position w:val="2"/>
        </w:rPr>
        <w:t>average.</w:t>
      </w:r>
    </w:p>
    <w:p w14:paraId="2BE5C9A1" w14:textId="77777777" w:rsidR="00C82DB4" w:rsidRDefault="00C82DB4">
      <w:pPr>
        <w:pStyle w:val="BodyText"/>
        <w:tabs>
          <w:tab w:val="left" w:pos="3950"/>
        </w:tabs>
        <w:kinsoku w:val="0"/>
        <w:overflowPunct w:val="0"/>
        <w:spacing w:before="260"/>
        <w:ind w:left="100"/>
      </w:pPr>
      <w:r>
        <w:rPr>
          <w:w w:val="105"/>
        </w:rPr>
        <w:t>Correction</w:t>
      </w:r>
      <w:r>
        <w:rPr>
          <w:spacing w:val="-9"/>
          <w:w w:val="105"/>
        </w:rPr>
        <w:t xml:space="preserve"> </w:t>
      </w:r>
      <w:r>
        <w:rPr>
          <w:w w:val="105"/>
        </w:rPr>
        <w:t>factor</w:t>
      </w:r>
      <w:r>
        <w:rPr>
          <w:spacing w:val="-9"/>
          <w:w w:val="105"/>
        </w:rPr>
        <w:t xml:space="preserve"> </w:t>
      </w:r>
      <w:r>
        <w:rPr>
          <w:w w:val="105"/>
        </w:rPr>
        <w:t>B</w:t>
      </w:r>
      <w:r>
        <w:rPr>
          <w:spacing w:val="-10"/>
          <w:w w:val="105"/>
        </w:rPr>
        <w:t xml:space="preserve"> </w:t>
      </w:r>
      <w:r>
        <w:rPr>
          <w:w w:val="105"/>
        </w:rPr>
        <w:t>for</w:t>
      </w:r>
      <w:r>
        <w:rPr>
          <w:spacing w:val="-10"/>
          <w:w w:val="105"/>
        </w:rPr>
        <w:t xml:space="preserve"> </w:t>
      </w:r>
      <w:r>
        <w:rPr>
          <w:w w:val="105"/>
        </w:rPr>
        <w:t>8</w:t>
      </w:r>
      <w:r>
        <w:rPr>
          <w:spacing w:val="-10"/>
          <w:w w:val="105"/>
        </w:rPr>
        <w:t xml:space="preserve"> </w:t>
      </w:r>
      <w:r>
        <w:rPr>
          <w:w w:val="105"/>
        </w:rPr>
        <w:t>cm:</w:t>
      </w:r>
      <w:r>
        <w:rPr>
          <w:spacing w:val="-8"/>
        </w:rPr>
        <w:t xml:space="preserve"> </w:t>
      </w:r>
      <w:r>
        <w:rPr>
          <w:u w:val="single"/>
        </w:rPr>
        <w:t xml:space="preserve"> </w:t>
      </w:r>
      <w:r>
        <w:rPr>
          <w:u w:val="single"/>
        </w:rPr>
        <w:tab/>
      </w:r>
    </w:p>
    <w:p w14:paraId="2974E87A" w14:textId="77777777" w:rsidR="00C82DB4" w:rsidRDefault="00C82DB4">
      <w:pPr>
        <w:pStyle w:val="BodyText"/>
        <w:tabs>
          <w:tab w:val="left" w:pos="3950"/>
        </w:tabs>
        <w:kinsoku w:val="0"/>
        <w:overflowPunct w:val="0"/>
        <w:spacing w:before="260"/>
        <w:ind w:left="100"/>
        <w:sectPr w:rsidR="00C82DB4">
          <w:pgSz w:w="12240" w:h="15840"/>
          <w:pgMar w:top="1160" w:right="1300" w:bottom="1260" w:left="1340" w:header="727" w:footer="1065" w:gutter="0"/>
          <w:cols w:space="720" w:equalWidth="0">
            <w:col w:w="9600"/>
          </w:cols>
          <w:noEndnote/>
        </w:sectPr>
      </w:pPr>
    </w:p>
    <w:p w14:paraId="050752A3" w14:textId="77777777" w:rsidR="00C82DB4" w:rsidRDefault="00C82DB4">
      <w:pPr>
        <w:pStyle w:val="BodyText"/>
        <w:kinsoku w:val="0"/>
        <w:overflowPunct w:val="0"/>
        <w:spacing w:before="4"/>
        <w:rPr>
          <w:sz w:val="15"/>
          <w:szCs w:val="15"/>
        </w:rPr>
      </w:pPr>
    </w:p>
    <w:p w14:paraId="04F9E12E" w14:textId="77777777" w:rsidR="00C82DB4" w:rsidRDefault="00C82DB4">
      <w:pPr>
        <w:pStyle w:val="Heading3"/>
        <w:kinsoku w:val="0"/>
        <w:overflowPunct w:val="0"/>
        <w:spacing w:before="104" w:after="6"/>
        <w:rPr>
          <w:w w:val="110"/>
        </w:rPr>
      </w:pPr>
      <w:r>
        <w:rPr>
          <w:w w:val="110"/>
        </w:rPr>
        <w:t>Table 6.3 (Section 3.5)</w:t>
      </w:r>
    </w:p>
    <w:tbl>
      <w:tblPr>
        <w:tblW w:w="0" w:type="auto"/>
        <w:tblInd w:w="725" w:type="dxa"/>
        <w:tblLayout w:type="fixed"/>
        <w:tblCellMar>
          <w:left w:w="0" w:type="dxa"/>
          <w:right w:w="0" w:type="dxa"/>
        </w:tblCellMar>
        <w:tblLook w:val="0000" w:firstRow="0" w:lastRow="0" w:firstColumn="0" w:lastColumn="0" w:noHBand="0" w:noVBand="0"/>
      </w:tblPr>
      <w:tblGrid>
        <w:gridCol w:w="1013"/>
        <w:gridCol w:w="2880"/>
        <w:gridCol w:w="1166"/>
        <w:gridCol w:w="1800"/>
      </w:tblGrid>
      <w:tr w:rsidR="00C82DB4" w14:paraId="0D6041DD" w14:textId="77777777" w:rsidTr="005625CB">
        <w:trPr>
          <w:trHeight w:hRule="exact" w:val="461"/>
        </w:trPr>
        <w:tc>
          <w:tcPr>
            <w:tcW w:w="1013" w:type="dxa"/>
            <w:tcBorders>
              <w:top w:val="single" w:sz="4" w:space="0" w:color="000000"/>
              <w:left w:val="single" w:sz="4" w:space="0" w:color="000000"/>
              <w:bottom w:val="single" w:sz="4" w:space="0" w:color="000000"/>
              <w:right w:val="single" w:sz="4" w:space="0" w:color="000000"/>
            </w:tcBorders>
          </w:tcPr>
          <w:p w14:paraId="01404A67" w14:textId="77777777" w:rsidR="00C82DB4" w:rsidRDefault="00C82DB4" w:rsidP="005625CB">
            <w:pPr>
              <w:pStyle w:val="TableParagraph"/>
              <w:kinsoku w:val="0"/>
              <w:overflowPunct w:val="0"/>
              <w:ind w:left="720"/>
            </w:pPr>
            <w:r>
              <w:rPr>
                <w:color w:val="141413"/>
                <w:w w:val="90"/>
              </w:rPr>
              <w:t>Q</w:t>
            </w:r>
          </w:p>
        </w:tc>
        <w:tc>
          <w:tcPr>
            <w:tcW w:w="2880" w:type="dxa"/>
            <w:tcBorders>
              <w:top w:val="single" w:sz="4" w:space="0" w:color="000000"/>
              <w:left w:val="single" w:sz="4" w:space="0" w:color="000000"/>
              <w:bottom w:val="single" w:sz="4" w:space="0" w:color="000000"/>
              <w:right w:val="single" w:sz="4" w:space="0" w:color="000000"/>
            </w:tcBorders>
          </w:tcPr>
          <w:p w14:paraId="1A72F6BC" w14:textId="77777777" w:rsidR="00C82DB4" w:rsidRDefault="00C82DB4" w:rsidP="005625CB">
            <w:pPr>
              <w:pStyle w:val="TableParagraph"/>
              <w:kinsoku w:val="0"/>
              <w:overflowPunct w:val="0"/>
              <w:spacing w:before="71"/>
              <w:ind w:left="100"/>
              <w:jc w:val="center"/>
            </w:pPr>
            <w:r>
              <w:rPr>
                <w:rFonts w:ascii="Symbol" w:hAnsi="Symbol" w:cs="Symbol"/>
                <w:w w:val="86"/>
              </w:rPr>
              <w:t></w:t>
            </w:r>
          </w:p>
        </w:tc>
        <w:tc>
          <w:tcPr>
            <w:tcW w:w="1166" w:type="dxa"/>
            <w:tcBorders>
              <w:top w:val="single" w:sz="4" w:space="0" w:color="000000"/>
              <w:left w:val="single" w:sz="4" w:space="0" w:color="000000"/>
              <w:bottom w:val="single" w:sz="4" w:space="0" w:color="000000"/>
              <w:right w:val="single" w:sz="4" w:space="0" w:color="000000"/>
            </w:tcBorders>
          </w:tcPr>
          <w:p w14:paraId="47704F4F" w14:textId="77777777" w:rsidR="00C82DB4" w:rsidRDefault="00C82DB4" w:rsidP="005625CB">
            <w:pPr>
              <w:pStyle w:val="TableParagraph"/>
              <w:kinsoku w:val="0"/>
              <w:overflowPunct w:val="0"/>
              <w:spacing w:before="71"/>
              <w:ind w:left="100"/>
              <w:jc w:val="center"/>
            </w:pPr>
            <w:r>
              <w:rPr>
                <w:rFonts w:ascii="Symbol" w:hAnsi="Symbol" w:cs="Symbol"/>
                <w:position w:val="2"/>
              </w:rPr>
              <w:t></w:t>
            </w:r>
            <w:proofErr w:type="spellStart"/>
            <w:r>
              <w:rPr>
                <w:sz w:val="16"/>
                <w:szCs w:val="16"/>
              </w:rPr>
              <w:t>avg</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3A9F53D7" w14:textId="77777777" w:rsidR="00C82DB4" w:rsidRDefault="00C82DB4" w:rsidP="005625CB">
            <w:pPr>
              <w:pStyle w:val="TableParagraph"/>
              <w:kinsoku w:val="0"/>
              <w:overflowPunct w:val="0"/>
              <w:spacing w:before="71"/>
              <w:jc w:val="center"/>
            </w:pPr>
            <w:r>
              <w:rPr>
                <w:rFonts w:ascii="Symbol" w:hAnsi="Symbol" w:cs="Symbol"/>
                <w:w w:val="110"/>
                <w:position w:val="2"/>
              </w:rPr>
              <w:t></w:t>
            </w:r>
            <w:r>
              <w:rPr>
                <w:w w:val="110"/>
                <w:sz w:val="16"/>
                <w:szCs w:val="16"/>
              </w:rPr>
              <w:t>corrected</w:t>
            </w:r>
          </w:p>
        </w:tc>
      </w:tr>
      <w:tr w:rsidR="00C82DB4" w14:paraId="37477EE9" w14:textId="77777777" w:rsidTr="005625CB">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40CB7E32" w14:textId="77777777" w:rsidR="00C82DB4" w:rsidRPr="005625CB" w:rsidRDefault="00C82DB4">
            <w:pPr>
              <w:pStyle w:val="TableParagraph"/>
              <w:kinsoku w:val="0"/>
              <w:overflowPunct w:val="0"/>
            </w:pPr>
            <w:r w:rsidRPr="005625CB">
              <w:rPr>
                <w:color w:val="141413"/>
                <w:w w:val="110"/>
              </w:rPr>
              <w:t>1</w:t>
            </w:r>
          </w:p>
        </w:tc>
        <w:tc>
          <w:tcPr>
            <w:tcW w:w="2880" w:type="dxa"/>
            <w:tcBorders>
              <w:top w:val="single" w:sz="4" w:space="0" w:color="000000"/>
              <w:left w:val="single" w:sz="4" w:space="0" w:color="000000"/>
              <w:bottom w:val="single" w:sz="4" w:space="0" w:color="000000"/>
              <w:right w:val="single" w:sz="4" w:space="0" w:color="000000"/>
            </w:tcBorders>
          </w:tcPr>
          <w:p w14:paraId="59B525DF"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157AB075"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1ED0472E" w14:textId="77777777" w:rsidR="00C82DB4" w:rsidRDefault="00C82DB4"/>
        </w:tc>
      </w:tr>
      <w:tr w:rsidR="00C82DB4" w14:paraId="35B6BBE7" w14:textId="77777777" w:rsidTr="005625CB">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4CDC8A42" w14:textId="77777777" w:rsidR="00C82DB4" w:rsidRPr="005625CB" w:rsidRDefault="00C82DB4">
            <w:pPr>
              <w:pStyle w:val="TableParagraph"/>
              <w:kinsoku w:val="0"/>
              <w:overflowPunct w:val="0"/>
            </w:pPr>
            <w:r w:rsidRPr="005625CB">
              <w:rPr>
                <w:color w:val="141413"/>
                <w:w w:val="118"/>
              </w:rPr>
              <w:t>½</w:t>
            </w:r>
          </w:p>
        </w:tc>
        <w:tc>
          <w:tcPr>
            <w:tcW w:w="2880" w:type="dxa"/>
            <w:tcBorders>
              <w:top w:val="single" w:sz="4" w:space="0" w:color="000000"/>
              <w:left w:val="single" w:sz="4" w:space="0" w:color="000000"/>
              <w:bottom w:val="single" w:sz="4" w:space="0" w:color="000000"/>
              <w:right w:val="single" w:sz="4" w:space="0" w:color="000000"/>
            </w:tcBorders>
          </w:tcPr>
          <w:p w14:paraId="43B0E91B"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74EB968F"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0CFBDF6B" w14:textId="77777777" w:rsidR="00C82DB4" w:rsidRDefault="00C82DB4"/>
        </w:tc>
      </w:tr>
      <w:tr w:rsidR="00C82DB4" w14:paraId="712E70C6" w14:textId="77777777" w:rsidTr="005625CB">
        <w:trPr>
          <w:trHeight w:hRule="exact" w:val="293"/>
        </w:trPr>
        <w:tc>
          <w:tcPr>
            <w:tcW w:w="1013" w:type="dxa"/>
            <w:tcBorders>
              <w:top w:val="single" w:sz="4" w:space="0" w:color="000000"/>
              <w:left w:val="single" w:sz="4" w:space="0" w:color="000000"/>
              <w:bottom w:val="single" w:sz="4" w:space="0" w:color="000000"/>
              <w:right w:val="single" w:sz="4" w:space="0" w:color="000000"/>
            </w:tcBorders>
          </w:tcPr>
          <w:p w14:paraId="3E5350F4" w14:textId="77777777" w:rsidR="00C82DB4" w:rsidRPr="005625CB" w:rsidRDefault="00C82DB4">
            <w:pPr>
              <w:pStyle w:val="TableParagraph"/>
              <w:kinsoku w:val="0"/>
              <w:overflowPunct w:val="0"/>
            </w:pPr>
            <w:r w:rsidRPr="005625CB">
              <w:rPr>
                <w:color w:val="141413"/>
                <w:w w:val="115"/>
              </w:rPr>
              <w:t>¼</w:t>
            </w:r>
          </w:p>
        </w:tc>
        <w:tc>
          <w:tcPr>
            <w:tcW w:w="2880" w:type="dxa"/>
            <w:tcBorders>
              <w:top w:val="single" w:sz="4" w:space="0" w:color="000000"/>
              <w:left w:val="single" w:sz="4" w:space="0" w:color="000000"/>
              <w:bottom w:val="single" w:sz="4" w:space="0" w:color="000000"/>
              <w:right w:val="single" w:sz="4" w:space="0" w:color="000000"/>
            </w:tcBorders>
          </w:tcPr>
          <w:p w14:paraId="1D5577C9"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72E11702"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403CA262" w14:textId="77777777" w:rsidR="00C82DB4" w:rsidRDefault="00C82DB4"/>
        </w:tc>
      </w:tr>
      <w:tr w:rsidR="00C82DB4" w14:paraId="553D85F7" w14:textId="77777777" w:rsidTr="005625CB">
        <w:trPr>
          <w:trHeight w:hRule="exact" w:val="288"/>
        </w:trPr>
        <w:tc>
          <w:tcPr>
            <w:tcW w:w="1013" w:type="dxa"/>
            <w:tcBorders>
              <w:top w:val="single" w:sz="4" w:space="0" w:color="000000"/>
              <w:left w:val="single" w:sz="4" w:space="0" w:color="000000"/>
              <w:bottom w:val="single" w:sz="4" w:space="0" w:color="000000"/>
              <w:right w:val="single" w:sz="4" w:space="0" w:color="000000"/>
            </w:tcBorders>
          </w:tcPr>
          <w:p w14:paraId="1DA960B4" w14:textId="77777777" w:rsidR="00C82DB4" w:rsidRPr="005625CB" w:rsidRDefault="00C82DB4">
            <w:pPr>
              <w:pStyle w:val="TableParagraph"/>
              <w:kinsoku w:val="0"/>
              <w:overflowPunct w:val="0"/>
              <w:rPr>
                <w:sz w:val="22"/>
                <w:szCs w:val="22"/>
              </w:rPr>
            </w:pPr>
            <w:r w:rsidRPr="005625CB">
              <w:rPr>
                <w:color w:val="141413"/>
                <w:w w:val="125"/>
                <w:sz w:val="22"/>
                <w:szCs w:val="22"/>
              </w:rPr>
              <w:t>1/8</w:t>
            </w:r>
          </w:p>
        </w:tc>
        <w:tc>
          <w:tcPr>
            <w:tcW w:w="2880" w:type="dxa"/>
            <w:tcBorders>
              <w:top w:val="single" w:sz="4" w:space="0" w:color="000000"/>
              <w:left w:val="single" w:sz="4" w:space="0" w:color="000000"/>
              <w:bottom w:val="single" w:sz="4" w:space="0" w:color="000000"/>
              <w:right w:val="single" w:sz="4" w:space="0" w:color="000000"/>
            </w:tcBorders>
          </w:tcPr>
          <w:p w14:paraId="05EFAE23" w14:textId="77777777" w:rsidR="00C82DB4" w:rsidRDefault="00C82DB4"/>
        </w:tc>
        <w:tc>
          <w:tcPr>
            <w:tcW w:w="1166" w:type="dxa"/>
            <w:tcBorders>
              <w:top w:val="single" w:sz="4" w:space="0" w:color="000000"/>
              <w:left w:val="single" w:sz="4" w:space="0" w:color="000000"/>
              <w:bottom w:val="single" w:sz="4" w:space="0" w:color="000000"/>
              <w:right w:val="single" w:sz="4" w:space="0" w:color="000000"/>
            </w:tcBorders>
          </w:tcPr>
          <w:p w14:paraId="56F838E6" w14:textId="77777777" w:rsidR="00C82DB4" w:rsidRDefault="00C82DB4"/>
        </w:tc>
        <w:tc>
          <w:tcPr>
            <w:tcW w:w="1800" w:type="dxa"/>
            <w:tcBorders>
              <w:top w:val="single" w:sz="4" w:space="0" w:color="000000"/>
              <w:left w:val="single" w:sz="4" w:space="0" w:color="000000"/>
              <w:bottom w:val="single" w:sz="4" w:space="0" w:color="000000"/>
              <w:right w:val="single" w:sz="4" w:space="0" w:color="000000"/>
            </w:tcBorders>
          </w:tcPr>
          <w:p w14:paraId="0BABB4A3" w14:textId="77777777" w:rsidR="00C82DB4" w:rsidRDefault="00C82DB4"/>
        </w:tc>
      </w:tr>
    </w:tbl>
    <w:p w14:paraId="75D470FC" w14:textId="77777777" w:rsidR="00C82DB4" w:rsidRDefault="00C82DB4">
      <w:pPr>
        <w:pStyle w:val="BodyText"/>
        <w:kinsoku w:val="0"/>
        <w:overflowPunct w:val="0"/>
        <w:spacing w:before="11"/>
        <w:rPr>
          <w:b/>
          <w:bCs/>
          <w:sz w:val="22"/>
          <w:szCs w:val="22"/>
        </w:rPr>
      </w:pPr>
    </w:p>
    <w:p w14:paraId="00C819C4" w14:textId="408B5E55" w:rsidR="005625CB" w:rsidRDefault="00C82DB4">
      <w:pPr>
        <w:pStyle w:val="BodyText"/>
        <w:kinsoku w:val="0"/>
        <w:overflowPunct w:val="0"/>
        <w:spacing w:line="235" w:lineRule="auto"/>
        <w:ind w:left="220" w:right="618" w:hanging="1"/>
        <w:jc w:val="both"/>
        <w:rPr>
          <w:w w:val="105"/>
          <w:position w:val="2"/>
        </w:rPr>
      </w:pPr>
      <w:r>
        <w:rPr>
          <w:w w:val="105"/>
          <w:position w:val="2"/>
        </w:rPr>
        <w:t>Plot your data for deflection versus charge Q (</w:t>
      </w:r>
      <w:r>
        <w:rPr>
          <w:rFonts w:ascii="Symbol" w:hAnsi="Symbol" w:cs="Symbol"/>
          <w:w w:val="105"/>
          <w:position w:val="2"/>
        </w:rPr>
        <w:t></w:t>
      </w:r>
      <w:r>
        <w:rPr>
          <w:w w:val="105"/>
          <w:sz w:val="16"/>
          <w:szCs w:val="16"/>
        </w:rPr>
        <w:t xml:space="preserve">corrected </w:t>
      </w:r>
      <w:r>
        <w:rPr>
          <w:w w:val="105"/>
          <w:position w:val="2"/>
        </w:rPr>
        <w:t>vs. Q) from Table 6.3 on the</w:t>
      </w:r>
      <w:r w:rsidR="005625CB">
        <w:rPr>
          <w:w w:val="105"/>
          <w:position w:val="2"/>
        </w:rPr>
        <w:t xml:space="preserve"> grid</w:t>
      </w:r>
    </w:p>
    <w:p w14:paraId="71FF6E80" w14:textId="31EA338B" w:rsidR="00C82DB4" w:rsidRDefault="00C82DB4">
      <w:pPr>
        <w:pStyle w:val="BodyText"/>
        <w:kinsoku w:val="0"/>
        <w:overflowPunct w:val="0"/>
        <w:spacing w:line="235" w:lineRule="auto"/>
        <w:ind w:left="220" w:right="618" w:hanging="1"/>
        <w:jc w:val="both"/>
        <w:rPr>
          <w:w w:val="105"/>
        </w:rPr>
      </w:pPr>
      <w:r>
        <w:rPr>
          <w:w w:val="105"/>
        </w:rPr>
        <w:t>below.</w:t>
      </w:r>
      <w:r>
        <w:rPr>
          <w:spacing w:val="-5"/>
          <w:w w:val="105"/>
        </w:rPr>
        <w:t xml:space="preserve"> </w:t>
      </w:r>
      <w:r>
        <w:rPr>
          <w:w w:val="105"/>
        </w:rPr>
        <w:t>Provide</w:t>
      </w:r>
      <w:r>
        <w:rPr>
          <w:spacing w:val="-7"/>
          <w:w w:val="105"/>
        </w:rPr>
        <w:t xml:space="preserve"> </w:t>
      </w:r>
      <w:r>
        <w:rPr>
          <w:w w:val="105"/>
        </w:rPr>
        <w:t>axes</w:t>
      </w:r>
      <w:r>
        <w:rPr>
          <w:spacing w:val="-7"/>
          <w:w w:val="105"/>
        </w:rPr>
        <w:t xml:space="preserve"> </w:t>
      </w:r>
      <w:r>
        <w:rPr>
          <w:w w:val="105"/>
        </w:rPr>
        <w:t>labels.</w:t>
      </w:r>
      <w:r>
        <w:rPr>
          <w:spacing w:val="-7"/>
          <w:w w:val="105"/>
        </w:rPr>
        <w:t xml:space="preserve"> </w:t>
      </w:r>
      <w:r>
        <w:rPr>
          <w:w w:val="105"/>
        </w:rPr>
        <w:t>Draw</w:t>
      </w:r>
      <w:r>
        <w:rPr>
          <w:spacing w:val="-7"/>
          <w:w w:val="105"/>
        </w:rPr>
        <w:t xml:space="preserve"> </w:t>
      </w:r>
      <w:r>
        <w:rPr>
          <w:w w:val="105"/>
        </w:rPr>
        <w:t>a</w:t>
      </w:r>
      <w:r>
        <w:rPr>
          <w:spacing w:val="-7"/>
          <w:w w:val="105"/>
        </w:rPr>
        <w:t xml:space="preserve"> </w:t>
      </w:r>
      <w:r>
        <w:rPr>
          <w:w w:val="105"/>
        </w:rPr>
        <w:t>best-fit</w:t>
      </w:r>
      <w:r>
        <w:rPr>
          <w:spacing w:val="-7"/>
          <w:w w:val="105"/>
        </w:rPr>
        <w:t xml:space="preserve"> </w:t>
      </w:r>
      <w:r>
        <w:rPr>
          <w:w w:val="105"/>
        </w:rPr>
        <w:t>curve</w:t>
      </w:r>
      <w:r>
        <w:rPr>
          <w:spacing w:val="-7"/>
          <w:w w:val="105"/>
        </w:rPr>
        <w:t xml:space="preserve"> </w:t>
      </w:r>
      <w:r>
        <w:rPr>
          <w:w w:val="105"/>
        </w:rPr>
        <w:t>(i.e.</w:t>
      </w:r>
      <w:r>
        <w:rPr>
          <w:spacing w:val="-7"/>
          <w:w w:val="105"/>
        </w:rPr>
        <w:t xml:space="preserve"> </w:t>
      </w:r>
      <w:r>
        <w:rPr>
          <w:w w:val="105"/>
        </w:rPr>
        <w:t>a</w:t>
      </w:r>
      <w:r>
        <w:rPr>
          <w:spacing w:val="-7"/>
          <w:w w:val="105"/>
        </w:rPr>
        <w:t xml:space="preserve"> </w:t>
      </w:r>
      <w:r>
        <w:rPr>
          <w:w w:val="105"/>
        </w:rPr>
        <w:t>line,</w:t>
      </w:r>
      <w:r>
        <w:rPr>
          <w:spacing w:val="-5"/>
          <w:w w:val="105"/>
        </w:rPr>
        <w:t xml:space="preserve"> </w:t>
      </w:r>
      <w:r>
        <w:rPr>
          <w:w w:val="105"/>
        </w:rPr>
        <w:t>smooth</w:t>
      </w:r>
      <w:r>
        <w:rPr>
          <w:spacing w:val="-7"/>
          <w:w w:val="105"/>
        </w:rPr>
        <w:t xml:space="preserve"> </w:t>
      </w:r>
      <w:r>
        <w:rPr>
          <w:w w:val="105"/>
        </w:rPr>
        <w:t>curve,</w:t>
      </w:r>
      <w:r>
        <w:rPr>
          <w:spacing w:val="-7"/>
          <w:w w:val="105"/>
        </w:rPr>
        <w:t xml:space="preserve"> </w:t>
      </w:r>
      <w:r>
        <w:rPr>
          <w:w w:val="105"/>
        </w:rPr>
        <w:t>etc.)</w:t>
      </w:r>
      <w:r>
        <w:rPr>
          <w:spacing w:val="-7"/>
          <w:w w:val="105"/>
        </w:rPr>
        <w:t xml:space="preserve"> </w:t>
      </w:r>
      <w:r>
        <w:rPr>
          <w:w w:val="105"/>
        </w:rPr>
        <w:t>to</w:t>
      </w:r>
      <w:r>
        <w:rPr>
          <w:spacing w:val="-7"/>
          <w:w w:val="105"/>
        </w:rPr>
        <w:t xml:space="preserve"> </w:t>
      </w:r>
      <w:r>
        <w:rPr>
          <w:w w:val="105"/>
        </w:rPr>
        <w:t>your data.</w:t>
      </w:r>
    </w:p>
    <w:p w14:paraId="6F3F278C" w14:textId="77777777" w:rsidR="00C82DB4" w:rsidRDefault="00E64357">
      <w:pPr>
        <w:pStyle w:val="BodyText"/>
        <w:kinsoku w:val="0"/>
        <w:overflowPunct w:val="0"/>
        <w:spacing w:before="4"/>
        <w:rPr>
          <w:sz w:val="21"/>
          <w:szCs w:val="21"/>
        </w:rPr>
      </w:pPr>
      <w:r>
        <w:rPr>
          <w:noProof/>
          <w:lang w:bidi="ar-SA"/>
        </w:rPr>
        <mc:AlternateContent>
          <mc:Choice Requires="wps">
            <w:drawing>
              <wp:anchor distT="0" distB="0" distL="0" distR="0" simplePos="0" relativeHeight="251664384" behindDoc="0" locked="0" layoutInCell="0" allowOverlap="1" wp14:anchorId="58B20765" wp14:editId="40D2A175">
                <wp:simplePos x="0" y="0"/>
                <wp:positionH relativeFrom="page">
                  <wp:posOffset>938530</wp:posOffset>
                </wp:positionH>
                <wp:positionV relativeFrom="paragraph">
                  <wp:posOffset>180975</wp:posOffset>
                </wp:positionV>
                <wp:extent cx="5549900" cy="4432300"/>
                <wp:effectExtent l="0" t="0" r="0" b="0"/>
                <wp:wrapTopAndBottom/>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4432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59EB6C" w14:textId="77777777" w:rsidR="00E12AC9" w:rsidRDefault="00E12AC9">
                            <w:pPr>
                              <w:widowControl/>
                              <w:autoSpaceDE/>
                              <w:autoSpaceDN/>
                              <w:adjustRightInd/>
                              <w:spacing w:line="6980" w:lineRule="atLeast"/>
                            </w:pPr>
                            <w:r>
                              <w:rPr>
                                <w:noProof/>
                                <w:lang w:bidi="ar-SA"/>
                              </w:rPr>
                              <w:drawing>
                                <wp:inline distT="0" distB="0" distL="0" distR="0" wp14:anchorId="3A285A18" wp14:editId="39152B9A">
                                  <wp:extent cx="5549900" cy="4394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4394200"/>
                                          </a:xfrm>
                                          <a:prstGeom prst="rect">
                                            <a:avLst/>
                                          </a:prstGeom>
                                          <a:noFill/>
                                          <a:ln>
                                            <a:noFill/>
                                          </a:ln>
                                        </pic:spPr>
                                      </pic:pic>
                                    </a:graphicData>
                                  </a:graphic>
                                </wp:inline>
                              </w:drawing>
                            </w:r>
                          </w:p>
                          <w:p w14:paraId="6EA94408" w14:textId="77777777" w:rsidR="00E12AC9" w:rsidRDefault="00E12A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40" style="position:absolute;margin-left:73.9pt;margin-top:14.25pt;width:437pt;height:349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" o:allowincell="f" filled="f" stroked="f">
                <v:textbox inset="0,0,0,0">
                  <w:txbxContent>
                    <w:p w14:paraId="2259EB6C" w14:textId="77777777" w:rsidR="00E12AC9" w:rsidRDefault="00E12AC9">
                      <w:pPr>
                        <w:widowControl/>
                        <w:autoSpaceDE/>
                        <w:autoSpaceDN/>
                        <w:adjustRightInd/>
                        <w:spacing w:line="6980" w:lineRule="atLeast"/>
                      </w:pPr>
                      <w:r>
                        <w:rPr>
                          <w:noProof/>
                          <w:lang w:bidi="ar-SA"/>
                        </w:rPr>
                        <w:drawing>
                          <wp:inline distT="0" distB="0" distL="0" distR="0" wp14:anchorId="3A285A18" wp14:editId="39152B9A">
                            <wp:extent cx="5549900" cy="4394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4394200"/>
                                    </a:xfrm>
                                    <a:prstGeom prst="rect">
                                      <a:avLst/>
                                    </a:prstGeom>
                                    <a:noFill/>
                                    <a:ln>
                                      <a:noFill/>
                                    </a:ln>
                                  </pic:spPr>
                                </pic:pic>
                              </a:graphicData>
                            </a:graphic>
                          </wp:inline>
                        </w:drawing>
                      </w:r>
                    </w:p>
                    <w:p w14:paraId="6EA94408" w14:textId="77777777" w:rsidR="00E12AC9" w:rsidRDefault="00E12AC9"/>
                  </w:txbxContent>
                </v:textbox>
                <w10:wrap type="topAndBottom" anchorx="page"/>
              </v:rect>
            </w:pict>
          </mc:Fallback>
        </mc:AlternateContent>
      </w:r>
    </w:p>
    <w:p w14:paraId="64DD1A39" w14:textId="77777777" w:rsidR="00C82DB4" w:rsidRDefault="00C82DB4">
      <w:pPr>
        <w:pStyle w:val="BodyText"/>
        <w:kinsoku w:val="0"/>
        <w:overflowPunct w:val="0"/>
        <w:spacing w:before="227" w:line="247" w:lineRule="auto"/>
        <w:ind w:left="220" w:right="367"/>
        <w:rPr>
          <w:w w:val="110"/>
        </w:rPr>
      </w:pPr>
      <w:r>
        <w:rPr>
          <w:w w:val="110"/>
        </w:rPr>
        <w:t>Analyze</w:t>
      </w:r>
      <w:r>
        <w:rPr>
          <w:spacing w:val="-35"/>
          <w:w w:val="110"/>
        </w:rPr>
        <w:t xml:space="preserve"> </w:t>
      </w:r>
      <w:r>
        <w:rPr>
          <w:w w:val="110"/>
        </w:rPr>
        <w:t>your</w:t>
      </w:r>
      <w:r>
        <w:rPr>
          <w:spacing w:val="-35"/>
          <w:w w:val="110"/>
        </w:rPr>
        <w:t xml:space="preserve"> </w:t>
      </w:r>
      <w:r>
        <w:rPr>
          <w:w w:val="110"/>
        </w:rPr>
        <w:t>best-fit</w:t>
      </w:r>
      <w:r>
        <w:rPr>
          <w:spacing w:val="-35"/>
          <w:w w:val="110"/>
        </w:rPr>
        <w:t xml:space="preserve"> </w:t>
      </w:r>
      <w:r>
        <w:rPr>
          <w:w w:val="110"/>
        </w:rPr>
        <w:t>curve</w:t>
      </w:r>
      <w:r>
        <w:rPr>
          <w:spacing w:val="-35"/>
          <w:w w:val="110"/>
        </w:rPr>
        <w:t xml:space="preserve"> </w:t>
      </w:r>
      <w:r>
        <w:rPr>
          <w:w w:val="110"/>
        </w:rPr>
        <w:t>to</w:t>
      </w:r>
      <w:r>
        <w:rPr>
          <w:spacing w:val="-35"/>
          <w:w w:val="110"/>
        </w:rPr>
        <w:t xml:space="preserve"> </w:t>
      </w:r>
      <w:r>
        <w:rPr>
          <w:w w:val="110"/>
        </w:rPr>
        <w:t>the</w:t>
      </w:r>
      <w:r>
        <w:rPr>
          <w:spacing w:val="-35"/>
          <w:w w:val="110"/>
        </w:rPr>
        <w:t xml:space="preserve"> </w:t>
      </w:r>
      <w:r>
        <w:rPr>
          <w:w w:val="110"/>
        </w:rPr>
        <w:t>deflection</w:t>
      </w:r>
      <w:r>
        <w:rPr>
          <w:spacing w:val="-36"/>
          <w:w w:val="110"/>
        </w:rPr>
        <w:t xml:space="preserve"> </w:t>
      </w:r>
      <w:r>
        <w:rPr>
          <w:w w:val="110"/>
        </w:rPr>
        <w:t>vs.</w:t>
      </w:r>
      <w:r>
        <w:rPr>
          <w:spacing w:val="-35"/>
          <w:w w:val="110"/>
        </w:rPr>
        <w:t xml:space="preserve"> </w:t>
      </w:r>
      <w:r>
        <w:rPr>
          <w:w w:val="110"/>
        </w:rPr>
        <w:t>charge</w:t>
      </w:r>
      <w:r>
        <w:rPr>
          <w:spacing w:val="-35"/>
          <w:w w:val="110"/>
        </w:rPr>
        <w:t xml:space="preserve"> </w:t>
      </w:r>
      <w:r>
        <w:rPr>
          <w:w w:val="110"/>
        </w:rPr>
        <w:t>plot.</w:t>
      </w:r>
      <w:r>
        <w:rPr>
          <w:spacing w:val="-35"/>
          <w:w w:val="110"/>
        </w:rPr>
        <w:t xml:space="preserve"> </w:t>
      </w:r>
      <w:r>
        <w:rPr>
          <w:w w:val="110"/>
        </w:rPr>
        <w:t>What</w:t>
      </w:r>
      <w:r>
        <w:rPr>
          <w:spacing w:val="-35"/>
          <w:w w:val="110"/>
        </w:rPr>
        <w:t xml:space="preserve"> </w:t>
      </w:r>
      <w:r>
        <w:rPr>
          <w:w w:val="110"/>
        </w:rPr>
        <w:t>mathematical relationship</w:t>
      </w:r>
      <w:r>
        <w:rPr>
          <w:spacing w:val="-31"/>
          <w:w w:val="110"/>
        </w:rPr>
        <w:t xml:space="preserve"> </w:t>
      </w:r>
      <w:r>
        <w:rPr>
          <w:w w:val="110"/>
        </w:rPr>
        <w:t>exists</w:t>
      </w:r>
      <w:r>
        <w:rPr>
          <w:spacing w:val="-30"/>
          <w:w w:val="110"/>
        </w:rPr>
        <w:t xml:space="preserve"> </w:t>
      </w:r>
      <w:r>
        <w:rPr>
          <w:w w:val="110"/>
        </w:rPr>
        <w:t>(approximately)</w:t>
      </w:r>
      <w:r>
        <w:rPr>
          <w:spacing w:val="-30"/>
          <w:w w:val="110"/>
        </w:rPr>
        <w:t xml:space="preserve"> </w:t>
      </w:r>
      <w:r>
        <w:rPr>
          <w:w w:val="110"/>
        </w:rPr>
        <w:t>between</w:t>
      </w:r>
      <w:r>
        <w:rPr>
          <w:spacing w:val="-30"/>
          <w:w w:val="110"/>
        </w:rPr>
        <w:t xml:space="preserve"> </w:t>
      </w:r>
      <w:r>
        <w:rPr>
          <w:w w:val="110"/>
        </w:rPr>
        <w:t>the</w:t>
      </w:r>
      <w:r>
        <w:rPr>
          <w:spacing w:val="-30"/>
          <w:w w:val="110"/>
        </w:rPr>
        <w:t xml:space="preserve"> </w:t>
      </w:r>
      <w:r>
        <w:rPr>
          <w:w w:val="110"/>
        </w:rPr>
        <w:t>deflection</w:t>
      </w:r>
      <w:r>
        <w:rPr>
          <w:spacing w:val="-30"/>
          <w:w w:val="110"/>
        </w:rPr>
        <w:t xml:space="preserve"> </w:t>
      </w:r>
      <w:r>
        <w:rPr>
          <w:w w:val="110"/>
        </w:rPr>
        <w:t>and</w:t>
      </w:r>
      <w:r>
        <w:rPr>
          <w:spacing w:val="-30"/>
          <w:w w:val="110"/>
        </w:rPr>
        <w:t xml:space="preserve"> </w:t>
      </w:r>
      <w:r>
        <w:rPr>
          <w:w w:val="110"/>
        </w:rPr>
        <w:t>charge?</w:t>
      </w:r>
    </w:p>
    <w:p w14:paraId="1143D9FF" w14:textId="77777777" w:rsidR="00C82DB4" w:rsidRDefault="00C82DB4">
      <w:pPr>
        <w:pStyle w:val="BodyText"/>
        <w:kinsoku w:val="0"/>
        <w:overflowPunct w:val="0"/>
        <w:rPr>
          <w:sz w:val="28"/>
          <w:szCs w:val="28"/>
        </w:rPr>
      </w:pPr>
    </w:p>
    <w:p w14:paraId="730EC494" w14:textId="77777777" w:rsidR="00C82DB4" w:rsidRDefault="00C82DB4">
      <w:pPr>
        <w:pStyle w:val="BodyText"/>
        <w:kinsoku w:val="0"/>
        <w:overflowPunct w:val="0"/>
        <w:spacing w:before="238" w:line="244" w:lineRule="auto"/>
        <w:ind w:left="220"/>
        <w:rPr>
          <w:w w:val="110"/>
        </w:rPr>
      </w:pPr>
      <w:r>
        <w:rPr>
          <w:w w:val="110"/>
        </w:rPr>
        <w:t>By</w:t>
      </w:r>
      <w:r>
        <w:rPr>
          <w:spacing w:val="-28"/>
          <w:w w:val="110"/>
        </w:rPr>
        <w:t xml:space="preserve"> </w:t>
      </w:r>
      <w:r>
        <w:rPr>
          <w:w w:val="110"/>
        </w:rPr>
        <w:t>recognizing</w:t>
      </w:r>
      <w:r>
        <w:rPr>
          <w:spacing w:val="-28"/>
          <w:w w:val="110"/>
        </w:rPr>
        <w:t xml:space="preserve"> </w:t>
      </w:r>
      <w:r>
        <w:rPr>
          <w:w w:val="110"/>
        </w:rPr>
        <w:t>the</w:t>
      </w:r>
      <w:r>
        <w:rPr>
          <w:spacing w:val="-28"/>
          <w:w w:val="110"/>
        </w:rPr>
        <w:t xml:space="preserve"> </w:t>
      </w:r>
      <w:r>
        <w:rPr>
          <w:w w:val="110"/>
        </w:rPr>
        <w:t>relationship</w:t>
      </w:r>
      <w:r>
        <w:rPr>
          <w:spacing w:val="-28"/>
          <w:w w:val="110"/>
        </w:rPr>
        <w:t xml:space="preserve"> </w:t>
      </w:r>
      <w:r>
        <w:rPr>
          <w:w w:val="110"/>
        </w:rPr>
        <w:t>set</w:t>
      </w:r>
      <w:r>
        <w:rPr>
          <w:spacing w:val="-28"/>
          <w:w w:val="110"/>
        </w:rPr>
        <w:t xml:space="preserve"> </w:t>
      </w:r>
      <w:r>
        <w:rPr>
          <w:w w:val="110"/>
        </w:rPr>
        <w:t>forth</w:t>
      </w:r>
      <w:r>
        <w:rPr>
          <w:spacing w:val="-28"/>
          <w:w w:val="110"/>
        </w:rPr>
        <w:t xml:space="preserve"> </w:t>
      </w:r>
      <w:r>
        <w:rPr>
          <w:w w:val="110"/>
        </w:rPr>
        <w:t>in</w:t>
      </w:r>
      <w:r>
        <w:rPr>
          <w:spacing w:val="-28"/>
          <w:w w:val="110"/>
        </w:rPr>
        <w:t xml:space="preserve"> </w:t>
      </w:r>
      <w:r>
        <w:rPr>
          <w:w w:val="110"/>
        </w:rPr>
        <w:t>Equation</w:t>
      </w:r>
      <w:r>
        <w:rPr>
          <w:spacing w:val="-28"/>
          <w:w w:val="110"/>
        </w:rPr>
        <w:t xml:space="preserve"> </w:t>
      </w:r>
      <w:r>
        <w:rPr>
          <w:w w:val="110"/>
        </w:rPr>
        <w:t>6.2,</w:t>
      </w:r>
      <w:r>
        <w:rPr>
          <w:spacing w:val="-28"/>
          <w:w w:val="110"/>
        </w:rPr>
        <w:t xml:space="preserve"> </w:t>
      </w:r>
      <w:r>
        <w:rPr>
          <w:w w:val="110"/>
        </w:rPr>
        <w:t>what</w:t>
      </w:r>
      <w:r>
        <w:rPr>
          <w:spacing w:val="-28"/>
          <w:w w:val="110"/>
        </w:rPr>
        <w:t xml:space="preserve"> </w:t>
      </w:r>
      <w:r>
        <w:rPr>
          <w:w w:val="110"/>
        </w:rPr>
        <w:t>should</w:t>
      </w:r>
      <w:r>
        <w:rPr>
          <w:spacing w:val="-28"/>
          <w:w w:val="110"/>
        </w:rPr>
        <w:t xml:space="preserve"> </w:t>
      </w:r>
      <w:r>
        <w:rPr>
          <w:w w:val="110"/>
        </w:rPr>
        <w:t>the</w:t>
      </w:r>
      <w:r>
        <w:rPr>
          <w:spacing w:val="-28"/>
          <w:w w:val="110"/>
        </w:rPr>
        <w:t xml:space="preserve"> </w:t>
      </w:r>
      <w:r>
        <w:rPr>
          <w:w w:val="110"/>
        </w:rPr>
        <w:t>theoretical relationship</w:t>
      </w:r>
      <w:r>
        <w:rPr>
          <w:spacing w:val="-22"/>
          <w:w w:val="110"/>
        </w:rPr>
        <w:t xml:space="preserve"> </w:t>
      </w:r>
      <w:r>
        <w:rPr>
          <w:w w:val="110"/>
        </w:rPr>
        <w:t>be</w:t>
      </w:r>
      <w:r>
        <w:rPr>
          <w:spacing w:val="-23"/>
          <w:w w:val="110"/>
        </w:rPr>
        <w:t xml:space="preserve"> </w:t>
      </w:r>
      <w:r>
        <w:rPr>
          <w:w w:val="110"/>
        </w:rPr>
        <w:t>between</w:t>
      </w:r>
      <w:r>
        <w:rPr>
          <w:spacing w:val="-22"/>
          <w:w w:val="110"/>
        </w:rPr>
        <w:t xml:space="preserve"> </w:t>
      </w:r>
      <w:r>
        <w:rPr>
          <w:w w:val="110"/>
        </w:rPr>
        <w:t>the</w:t>
      </w:r>
      <w:r>
        <w:rPr>
          <w:spacing w:val="-23"/>
          <w:w w:val="110"/>
        </w:rPr>
        <w:t xml:space="preserve"> </w:t>
      </w:r>
      <w:r>
        <w:rPr>
          <w:w w:val="110"/>
        </w:rPr>
        <w:t>decay-corrected</w:t>
      </w:r>
      <w:r>
        <w:rPr>
          <w:spacing w:val="-23"/>
          <w:w w:val="110"/>
        </w:rPr>
        <w:t xml:space="preserve"> </w:t>
      </w:r>
      <w:r>
        <w:rPr>
          <w:w w:val="110"/>
        </w:rPr>
        <w:t>deflection</w:t>
      </w:r>
      <w:r>
        <w:rPr>
          <w:spacing w:val="-23"/>
          <w:w w:val="110"/>
        </w:rPr>
        <w:t xml:space="preserve"> </w:t>
      </w:r>
      <w:r>
        <w:rPr>
          <w:w w:val="110"/>
        </w:rPr>
        <w:t>and</w:t>
      </w:r>
      <w:r>
        <w:rPr>
          <w:spacing w:val="-22"/>
          <w:w w:val="110"/>
        </w:rPr>
        <w:t xml:space="preserve"> </w:t>
      </w:r>
      <w:r>
        <w:rPr>
          <w:w w:val="110"/>
        </w:rPr>
        <w:t>the</w:t>
      </w:r>
      <w:r>
        <w:rPr>
          <w:spacing w:val="-23"/>
          <w:w w:val="110"/>
        </w:rPr>
        <w:t xml:space="preserve"> </w:t>
      </w:r>
      <w:r>
        <w:rPr>
          <w:w w:val="110"/>
        </w:rPr>
        <w:t>charge</w:t>
      </w:r>
      <w:r>
        <w:rPr>
          <w:spacing w:val="-23"/>
          <w:w w:val="110"/>
        </w:rPr>
        <w:t xml:space="preserve"> </w:t>
      </w:r>
      <w:r>
        <w:rPr>
          <w:w w:val="110"/>
        </w:rPr>
        <w:t>according</w:t>
      </w:r>
      <w:r>
        <w:rPr>
          <w:spacing w:val="-21"/>
          <w:w w:val="110"/>
        </w:rPr>
        <w:t xml:space="preserve"> </w:t>
      </w:r>
      <w:r>
        <w:rPr>
          <w:w w:val="110"/>
        </w:rPr>
        <w:t>to Coulomb’s</w:t>
      </w:r>
      <w:r>
        <w:rPr>
          <w:spacing w:val="-43"/>
          <w:w w:val="110"/>
        </w:rPr>
        <w:t xml:space="preserve"> </w:t>
      </w:r>
      <w:r>
        <w:rPr>
          <w:w w:val="110"/>
        </w:rPr>
        <w:t>Law?</w:t>
      </w:r>
      <w:r>
        <w:rPr>
          <w:spacing w:val="-43"/>
          <w:w w:val="110"/>
        </w:rPr>
        <w:t xml:space="preserve"> </w:t>
      </w:r>
      <w:r>
        <w:rPr>
          <w:w w:val="110"/>
        </w:rPr>
        <w:t>Why</w:t>
      </w:r>
      <w:r>
        <w:rPr>
          <w:spacing w:val="-42"/>
          <w:w w:val="110"/>
        </w:rPr>
        <w:t xml:space="preserve"> </w:t>
      </w:r>
      <w:r>
        <w:rPr>
          <w:w w:val="110"/>
        </w:rPr>
        <w:t>or</w:t>
      </w:r>
      <w:r>
        <w:rPr>
          <w:spacing w:val="-43"/>
          <w:w w:val="110"/>
        </w:rPr>
        <w:t xml:space="preserve"> </w:t>
      </w:r>
      <w:r>
        <w:rPr>
          <w:w w:val="110"/>
        </w:rPr>
        <w:t>why</w:t>
      </w:r>
      <w:r>
        <w:rPr>
          <w:spacing w:val="-42"/>
          <w:w w:val="110"/>
        </w:rPr>
        <w:t xml:space="preserve"> </w:t>
      </w:r>
      <w:r>
        <w:rPr>
          <w:w w:val="110"/>
        </w:rPr>
        <w:t>not</w:t>
      </w:r>
      <w:r>
        <w:rPr>
          <w:spacing w:val="-43"/>
          <w:w w:val="110"/>
        </w:rPr>
        <w:t xml:space="preserve"> </w:t>
      </w:r>
      <w:r>
        <w:rPr>
          <w:w w:val="110"/>
        </w:rPr>
        <w:t>does</w:t>
      </w:r>
      <w:r>
        <w:rPr>
          <w:spacing w:val="-43"/>
          <w:w w:val="110"/>
        </w:rPr>
        <w:t xml:space="preserve"> </w:t>
      </w:r>
      <w:r>
        <w:rPr>
          <w:w w:val="110"/>
        </w:rPr>
        <w:t>your</w:t>
      </w:r>
      <w:r>
        <w:rPr>
          <w:spacing w:val="-43"/>
          <w:w w:val="110"/>
        </w:rPr>
        <w:t xml:space="preserve"> </w:t>
      </w:r>
      <w:r>
        <w:rPr>
          <w:w w:val="110"/>
        </w:rPr>
        <w:t>data</w:t>
      </w:r>
      <w:r>
        <w:rPr>
          <w:spacing w:val="-42"/>
          <w:w w:val="110"/>
        </w:rPr>
        <w:t xml:space="preserve"> </w:t>
      </w:r>
      <w:r>
        <w:rPr>
          <w:w w:val="110"/>
        </w:rPr>
        <w:t>agree</w:t>
      </w:r>
      <w:r>
        <w:rPr>
          <w:spacing w:val="-43"/>
          <w:w w:val="110"/>
        </w:rPr>
        <w:t xml:space="preserve"> </w:t>
      </w:r>
      <w:r>
        <w:rPr>
          <w:w w:val="110"/>
        </w:rPr>
        <w:t>with</w:t>
      </w:r>
      <w:r>
        <w:rPr>
          <w:spacing w:val="-42"/>
          <w:w w:val="110"/>
        </w:rPr>
        <w:t xml:space="preserve"> </w:t>
      </w:r>
      <w:r>
        <w:rPr>
          <w:w w:val="110"/>
        </w:rPr>
        <w:t>Coulomb’s</w:t>
      </w:r>
      <w:r>
        <w:rPr>
          <w:spacing w:val="-43"/>
          <w:w w:val="110"/>
        </w:rPr>
        <w:t xml:space="preserve"> </w:t>
      </w:r>
      <w:r>
        <w:rPr>
          <w:w w:val="110"/>
        </w:rPr>
        <w:t>law?</w:t>
      </w:r>
    </w:p>
    <w:sectPr w:rsidR="00C82DB4">
      <w:pgSz w:w="12240" w:h="15840"/>
      <w:pgMar w:top="1160" w:right="1360" w:bottom="1260" w:left="1220" w:header="727" w:footer="1065" w:gutter="0"/>
      <w:cols w:space="720" w:equalWidth="0">
        <w:col w:w="9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C6A75" w14:textId="77777777" w:rsidR="007D0FCE" w:rsidRDefault="007D0FCE">
      <w:r>
        <w:separator/>
      </w:r>
    </w:p>
  </w:endnote>
  <w:endnote w:type="continuationSeparator" w:id="0">
    <w:p w14:paraId="455BB1A3" w14:textId="77777777" w:rsidR="007D0FCE" w:rsidRDefault="007D0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8A17C" w14:textId="77777777" w:rsidR="00E12AC9" w:rsidRDefault="00E12AC9">
    <w:pPr>
      <w:pStyle w:val="BodyText"/>
      <w:kinsoku w:val="0"/>
      <w:overflowPunct w:val="0"/>
      <w:spacing w:line="14" w:lineRule="auto"/>
      <w:rPr>
        <w:sz w:val="20"/>
        <w:szCs w:val="20"/>
      </w:rPr>
    </w:pPr>
    <w:r>
      <w:rPr>
        <w:noProof/>
        <w:lang w:bidi="ar-SA"/>
      </w:rPr>
      <mc:AlternateContent>
        <mc:Choice Requires="wps">
          <w:drawing>
            <wp:anchor distT="0" distB="0" distL="114300" distR="114300" simplePos="0" relativeHeight="251658240" behindDoc="1" locked="0" layoutInCell="0" allowOverlap="1" wp14:anchorId="33742F0A" wp14:editId="0B3D51A7">
              <wp:simplePos x="0" y="0"/>
              <wp:positionH relativeFrom="page">
                <wp:posOffset>901700</wp:posOffset>
              </wp:positionH>
              <wp:positionV relativeFrom="page">
                <wp:posOffset>9242425</wp:posOffset>
              </wp:positionV>
              <wp:extent cx="4358005"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194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368776" w14:textId="2736D562" w:rsidR="00E12AC9" w:rsidRDefault="00E12AC9">
                          <w:pPr>
                            <w:pStyle w:val="BodyText"/>
                            <w:tabs>
                              <w:tab w:val="left" w:pos="6126"/>
                            </w:tabs>
                            <w:kinsoku w:val="0"/>
                            <w:overflowPunct w:val="0"/>
                            <w:spacing w:before="10"/>
                            <w:ind w:left="20"/>
                            <w:rPr>
                              <w:sz w:val="19"/>
                              <w:szCs w:val="19"/>
                            </w:rPr>
                          </w:pPr>
                          <w:r>
                            <w:t>Updated  July 17, 2020</w:t>
                          </w:r>
                          <w:r>
                            <w:tab/>
                          </w:r>
                          <w:r>
                            <w:rPr>
                              <w:sz w:val="19"/>
                              <w:szCs w:val="19"/>
                            </w:rPr>
                            <w:fldChar w:fldCharType="begin"/>
                          </w:r>
                          <w:r>
                            <w:rPr>
                              <w:sz w:val="19"/>
                              <w:szCs w:val="19"/>
                            </w:rPr>
                            <w:instrText xml:space="preserve"> PAGE </w:instrText>
                          </w:r>
                          <w:r>
                            <w:rPr>
                              <w:sz w:val="19"/>
                              <w:szCs w:val="19"/>
                            </w:rPr>
                            <w:fldChar w:fldCharType="separate"/>
                          </w:r>
                          <w:r w:rsidR="00334D75">
                            <w:rPr>
                              <w:noProof/>
                              <w:sz w:val="19"/>
                              <w:szCs w:val="19"/>
                            </w:rPr>
                            <w:t>6</w:t>
                          </w:r>
                          <w:r>
                            <w:rPr>
                              <w:sz w:val="19"/>
                              <w:szCs w:val="19"/>
                            </w:rPr>
                            <w:fldChar w:fldCharType="end"/>
                          </w:r>
                          <w:r>
                            <w:rPr>
                              <w:sz w:val="19"/>
                              <w:szCs w:val="19"/>
                            </w:rPr>
                            <w:t xml:space="preserve"> of</w:t>
                          </w:r>
                          <w:r>
                            <w:rPr>
                              <w:spacing w:val="7"/>
                              <w:sz w:val="19"/>
                              <w:szCs w:val="19"/>
                            </w:rPr>
                            <w:t xml:space="preserve"> </w:t>
                          </w:r>
                          <w:r>
                            <w:rPr>
                              <w:sz w:val="19"/>
                              <w:szCs w:val="19"/>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41" type="#_x0000_t202" style="position:absolute;margin-left:71pt;margin-top:727.75pt;width:343.15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" o:allowincell="f" filled="f" stroked="f">
              <v:textbox inset="0,0,0,0">
                <w:txbxContent>
                  <w:p w14:paraId="7C368776" w14:textId="2736D562" w:rsidR="00E12AC9" w:rsidRDefault="00E12AC9">
                    <w:pPr>
                      <w:pStyle w:val="BodyText"/>
                      <w:tabs>
                        <w:tab w:val="left" w:pos="6126"/>
                      </w:tabs>
                      <w:kinsoku w:val="0"/>
                      <w:overflowPunct w:val="0"/>
                      <w:spacing w:before="10"/>
                      <w:ind w:left="20"/>
                      <w:rPr>
                        <w:sz w:val="19"/>
                        <w:szCs w:val="19"/>
                      </w:rPr>
                    </w:pPr>
                    <w:r>
                      <w:t>Updated  July 17, 2020</w:t>
                    </w:r>
                    <w:r>
                      <w:tab/>
                    </w:r>
                    <w:r>
                      <w:rPr>
                        <w:sz w:val="19"/>
                        <w:szCs w:val="19"/>
                      </w:rPr>
                      <w:fldChar w:fldCharType="begin"/>
                    </w:r>
                    <w:r>
                      <w:rPr>
                        <w:sz w:val="19"/>
                        <w:szCs w:val="19"/>
                      </w:rPr>
                      <w:instrText xml:space="preserve"> PAGE </w:instrText>
                    </w:r>
                    <w:r>
                      <w:rPr>
                        <w:sz w:val="19"/>
                        <w:szCs w:val="19"/>
                      </w:rPr>
                      <w:fldChar w:fldCharType="separate"/>
                    </w:r>
                    <w:r w:rsidR="00493DD3">
                      <w:rPr>
                        <w:noProof/>
                        <w:sz w:val="19"/>
                        <w:szCs w:val="19"/>
                      </w:rPr>
                      <w:t>4</w:t>
                    </w:r>
                    <w:r>
                      <w:rPr>
                        <w:sz w:val="19"/>
                        <w:szCs w:val="19"/>
                      </w:rPr>
                      <w:fldChar w:fldCharType="end"/>
                    </w:r>
                    <w:r>
                      <w:rPr>
                        <w:sz w:val="19"/>
                        <w:szCs w:val="19"/>
                      </w:rPr>
                      <w:t xml:space="preserve"> of</w:t>
                    </w:r>
                    <w:r>
                      <w:rPr>
                        <w:spacing w:val="7"/>
                        <w:sz w:val="19"/>
                        <w:szCs w:val="19"/>
                      </w:rPr>
                      <w:t xml:space="preserve"> </w:t>
                    </w:r>
                    <w:r>
                      <w:rPr>
                        <w:sz w:val="19"/>
                        <w:szCs w:val="19"/>
                      </w:rPr>
                      <w:t>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44F0B" w14:textId="77777777" w:rsidR="007D0FCE" w:rsidRDefault="007D0FCE">
      <w:r>
        <w:separator/>
      </w:r>
    </w:p>
  </w:footnote>
  <w:footnote w:type="continuationSeparator" w:id="0">
    <w:p w14:paraId="13C5F46B" w14:textId="77777777" w:rsidR="007D0FCE" w:rsidRDefault="007D0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62E4B" w14:textId="77777777" w:rsidR="00E12AC9" w:rsidRDefault="00E12AC9">
    <w:pPr>
      <w:pStyle w:val="BodyText"/>
      <w:kinsoku w:val="0"/>
      <w:overflowPunct w:val="0"/>
      <w:spacing w:line="14" w:lineRule="auto"/>
      <w:rPr>
        <w:sz w:val="20"/>
        <w:szCs w:val="20"/>
      </w:rPr>
    </w:pPr>
    <w:r>
      <w:rPr>
        <w:noProof/>
        <w:lang w:bidi="ar-SA"/>
      </w:rPr>
      <mc:AlternateContent>
        <mc:Choice Requires="wps">
          <w:drawing>
            <wp:anchor distT="0" distB="0" distL="114300" distR="114300" simplePos="0" relativeHeight="251660288" behindDoc="1" locked="0" layoutInCell="0" allowOverlap="1" wp14:anchorId="4A721DED" wp14:editId="16F2F806">
              <wp:simplePos x="0" y="0"/>
              <wp:positionH relativeFrom="page">
                <wp:posOffset>901700</wp:posOffset>
              </wp:positionH>
              <wp:positionV relativeFrom="page">
                <wp:posOffset>448945</wp:posOffset>
              </wp:positionV>
              <wp:extent cx="5955665" cy="3105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310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091D88" w14:textId="77777777" w:rsidR="00E12AC9" w:rsidRDefault="00E12AC9">
                          <w:pPr>
                            <w:pStyle w:val="BodyText"/>
                            <w:tabs>
                              <w:tab w:val="left" w:pos="3994"/>
                              <w:tab w:val="left" w:pos="6176"/>
                              <w:tab w:val="left" w:pos="9358"/>
                            </w:tabs>
                            <w:kinsoku w:val="0"/>
                            <w:overflowPunct w:val="0"/>
                            <w:spacing w:before="18"/>
                            <w:ind w:left="20"/>
                            <w:rPr>
                              <w:w w:val="103"/>
                              <w:sz w:val="19"/>
                              <w:szCs w:val="19"/>
                            </w:rPr>
                          </w:pPr>
                          <w:r>
                            <w:rPr>
                              <w:w w:val="105"/>
                              <w:sz w:val="19"/>
                              <w:szCs w:val="19"/>
                            </w:rPr>
                            <w:t>Name</w:t>
                          </w:r>
                          <w:r>
                            <w:rPr>
                              <w:w w:val="105"/>
                              <w:sz w:val="19"/>
                              <w:szCs w:val="19"/>
                              <w:u w:val="single" w:color="000000"/>
                            </w:rPr>
                            <w:tab/>
                          </w:r>
                          <w:r>
                            <w:rPr>
                              <w:w w:val="105"/>
                              <w:sz w:val="19"/>
                              <w:szCs w:val="19"/>
                            </w:rPr>
                            <w:t>Date:</w:t>
                          </w:r>
                          <w:r>
                            <w:rPr>
                              <w:w w:val="105"/>
                              <w:sz w:val="19"/>
                              <w:szCs w:val="19"/>
                              <w:u w:val="single" w:color="000000"/>
                            </w:rPr>
                            <w:tab/>
                          </w:r>
                          <w:r>
                            <w:rPr>
                              <w:w w:val="105"/>
                              <w:sz w:val="19"/>
                              <w:szCs w:val="19"/>
                            </w:rPr>
                            <w:t>Course number:</w:t>
                          </w:r>
                          <w:r>
                            <w:rPr>
                              <w:spacing w:val="3"/>
                              <w:sz w:val="19"/>
                              <w:szCs w:val="19"/>
                            </w:rPr>
                            <w:t xml:space="preserve"> </w:t>
                          </w:r>
                          <w:r>
                            <w:rPr>
                              <w:w w:val="103"/>
                              <w:sz w:val="19"/>
                              <w:szCs w:val="19"/>
                              <w:u w:val="single" w:color="000000"/>
                            </w:rPr>
                            <w:t xml:space="preserve"> </w:t>
                          </w:r>
                          <w:r>
                            <w:rPr>
                              <w:sz w:val="19"/>
                              <w:szCs w:val="19"/>
                              <w:u w:val="single" w:color="000000"/>
                            </w:rPr>
                            <w:tab/>
                          </w:r>
                        </w:p>
                        <w:p w14:paraId="6CBEA4FF" w14:textId="7147187B" w:rsidR="00E12AC9" w:rsidRDefault="00E12AC9">
                          <w:pPr>
                            <w:pStyle w:val="BodyText"/>
                            <w:kinsoku w:val="0"/>
                            <w:overflowPunct w:val="0"/>
                            <w:spacing w:before="12"/>
                            <w:ind w:left="20"/>
                            <w:rPr>
                              <w:b/>
                              <w:bCs/>
                              <w:w w:val="105"/>
                              <w:sz w:val="19"/>
                              <w:szCs w:val="19"/>
                            </w:rPr>
                          </w:pPr>
                          <w:r w:rsidRPr="002450FD">
                            <w:rPr>
                              <w:b/>
                              <w:bCs/>
                              <w:w w:val="105"/>
                              <w:sz w:val="19"/>
                              <w:szCs w:val="19"/>
                              <w:highlight w:val="yellow"/>
                            </w:rPr>
                            <w:t>MAKE SURE TA &amp; TI STAMPS TABLES 6.2 and 6.2  BEFORE YOU 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42" type="#_x0000_t202" style="position:absolute;margin-left:71pt;margin-top:35.35pt;width:468.95pt;height:2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" o:allowincell="f" filled="f" stroked="f">
              <v:textbox inset="0,0,0,0">
                <w:txbxContent>
                  <w:p w14:paraId="04091D88" w14:textId="77777777" w:rsidR="00E12AC9" w:rsidRDefault="00E12AC9">
                    <w:pPr>
                      <w:pStyle w:val="BodyText"/>
                      <w:tabs>
                        <w:tab w:val="left" w:pos="3994"/>
                        <w:tab w:val="left" w:pos="6176"/>
                        <w:tab w:val="left" w:pos="9358"/>
                      </w:tabs>
                      <w:kinsoku w:val="0"/>
                      <w:overflowPunct w:val="0"/>
                      <w:spacing w:before="18"/>
                      <w:ind w:left="20"/>
                      <w:rPr>
                        <w:w w:val="103"/>
                        <w:sz w:val="19"/>
                        <w:szCs w:val="19"/>
                      </w:rPr>
                    </w:pPr>
                    <w:r>
                      <w:rPr>
                        <w:w w:val="105"/>
                        <w:sz w:val="19"/>
                        <w:szCs w:val="19"/>
                      </w:rPr>
                      <w:t>Name</w:t>
                    </w:r>
                    <w:r>
                      <w:rPr>
                        <w:w w:val="105"/>
                        <w:sz w:val="19"/>
                        <w:szCs w:val="19"/>
                        <w:u w:val="single" w:color="000000"/>
                      </w:rPr>
                      <w:tab/>
                    </w:r>
                    <w:r>
                      <w:rPr>
                        <w:w w:val="105"/>
                        <w:sz w:val="19"/>
                        <w:szCs w:val="19"/>
                      </w:rPr>
                      <w:t>Date:</w:t>
                    </w:r>
                    <w:r>
                      <w:rPr>
                        <w:w w:val="105"/>
                        <w:sz w:val="19"/>
                        <w:szCs w:val="19"/>
                        <w:u w:val="single" w:color="000000"/>
                      </w:rPr>
                      <w:tab/>
                    </w:r>
                    <w:r>
                      <w:rPr>
                        <w:w w:val="105"/>
                        <w:sz w:val="19"/>
                        <w:szCs w:val="19"/>
                      </w:rPr>
                      <w:t>Course number:</w:t>
                    </w:r>
                    <w:r>
                      <w:rPr>
                        <w:spacing w:val="3"/>
                        <w:sz w:val="19"/>
                        <w:szCs w:val="19"/>
                      </w:rPr>
                      <w:t xml:space="preserve"> </w:t>
                    </w:r>
                    <w:r>
                      <w:rPr>
                        <w:w w:val="103"/>
                        <w:sz w:val="19"/>
                        <w:szCs w:val="19"/>
                        <w:u w:val="single" w:color="000000"/>
                      </w:rPr>
                      <w:t xml:space="preserve"> </w:t>
                    </w:r>
                    <w:r>
                      <w:rPr>
                        <w:sz w:val="19"/>
                        <w:szCs w:val="19"/>
                        <w:u w:val="single" w:color="000000"/>
                      </w:rPr>
                      <w:tab/>
                    </w:r>
                  </w:p>
                  <w:p w14:paraId="6CBEA4FF" w14:textId="7147187B" w:rsidR="00E12AC9" w:rsidRDefault="00E12AC9">
                    <w:pPr>
                      <w:pStyle w:val="BodyText"/>
                      <w:kinsoku w:val="0"/>
                      <w:overflowPunct w:val="0"/>
                      <w:spacing w:before="12"/>
                      <w:ind w:left="20"/>
                      <w:rPr>
                        <w:b/>
                        <w:bCs/>
                        <w:w w:val="105"/>
                        <w:sz w:val="19"/>
                        <w:szCs w:val="19"/>
                      </w:rPr>
                    </w:pPr>
                    <w:r w:rsidRPr="002450FD">
                      <w:rPr>
                        <w:b/>
                        <w:bCs/>
                        <w:w w:val="105"/>
                        <w:sz w:val="19"/>
                        <w:szCs w:val="19"/>
                        <w:highlight w:val="yellow"/>
                      </w:rPr>
                      <w:t>MAKE SURE TA &amp; TI STAMPS TABLES 6.2 and 6.2  BEFORE YOU START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DA57" w14:textId="77777777" w:rsidR="00E12AC9" w:rsidRDefault="00E12AC9">
    <w:pPr>
      <w:pStyle w:val="BodyText"/>
      <w:kinsoku w:val="0"/>
      <w:overflowPunct w:val="0"/>
      <w:spacing w:line="14" w:lineRule="auto"/>
      <w:rPr>
        <w:sz w:val="20"/>
        <w:szCs w:val="20"/>
      </w:rPr>
    </w:pPr>
    <w:r>
      <w:rPr>
        <w:noProof/>
        <w:lang w:bidi="ar-SA"/>
      </w:rPr>
      <mc:AlternateContent>
        <mc:Choice Requires="wps">
          <w:drawing>
            <wp:anchor distT="0" distB="0" distL="114300" distR="114300" simplePos="0" relativeHeight="251664384" behindDoc="1" locked="0" layoutInCell="0" allowOverlap="1" wp14:anchorId="151EAC86" wp14:editId="54CD4FC5">
              <wp:simplePos x="0" y="0"/>
              <wp:positionH relativeFrom="page">
                <wp:posOffset>901700</wp:posOffset>
              </wp:positionH>
              <wp:positionV relativeFrom="page">
                <wp:posOffset>448945</wp:posOffset>
              </wp:positionV>
              <wp:extent cx="5955665" cy="31051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310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AF7826" w14:textId="77777777" w:rsidR="00E12AC9" w:rsidRDefault="00E12AC9">
                          <w:pPr>
                            <w:pStyle w:val="BodyText"/>
                            <w:tabs>
                              <w:tab w:val="left" w:pos="3994"/>
                              <w:tab w:val="left" w:pos="6176"/>
                              <w:tab w:val="left" w:pos="9358"/>
                            </w:tabs>
                            <w:kinsoku w:val="0"/>
                            <w:overflowPunct w:val="0"/>
                            <w:spacing w:before="18"/>
                            <w:ind w:left="20"/>
                            <w:rPr>
                              <w:w w:val="103"/>
                              <w:sz w:val="19"/>
                              <w:szCs w:val="19"/>
                            </w:rPr>
                          </w:pPr>
                          <w:r>
                            <w:rPr>
                              <w:w w:val="105"/>
                              <w:sz w:val="19"/>
                              <w:szCs w:val="19"/>
                            </w:rPr>
                            <w:t>Name</w:t>
                          </w:r>
                          <w:r>
                            <w:rPr>
                              <w:w w:val="105"/>
                              <w:sz w:val="19"/>
                              <w:szCs w:val="19"/>
                              <w:u w:val="single"/>
                            </w:rPr>
                            <w:tab/>
                          </w:r>
                          <w:r>
                            <w:rPr>
                              <w:w w:val="105"/>
                              <w:sz w:val="19"/>
                              <w:szCs w:val="19"/>
                            </w:rPr>
                            <w:t>Date:</w:t>
                          </w:r>
                          <w:r>
                            <w:rPr>
                              <w:w w:val="105"/>
                              <w:sz w:val="19"/>
                              <w:szCs w:val="19"/>
                              <w:u w:val="single"/>
                            </w:rPr>
                            <w:tab/>
                          </w:r>
                          <w:r>
                            <w:rPr>
                              <w:w w:val="105"/>
                              <w:sz w:val="19"/>
                              <w:szCs w:val="19"/>
                            </w:rPr>
                            <w:t>Course number:</w:t>
                          </w:r>
                          <w:r>
                            <w:rPr>
                              <w:spacing w:val="3"/>
                              <w:sz w:val="19"/>
                              <w:szCs w:val="19"/>
                            </w:rPr>
                            <w:t xml:space="preserve"> </w:t>
                          </w:r>
                          <w:r>
                            <w:rPr>
                              <w:w w:val="103"/>
                              <w:sz w:val="19"/>
                              <w:szCs w:val="19"/>
                              <w:u w:val="single"/>
                            </w:rPr>
                            <w:t xml:space="preserve"> </w:t>
                          </w:r>
                          <w:r>
                            <w:rPr>
                              <w:sz w:val="19"/>
                              <w:szCs w:val="19"/>
                              <w:u w:val="single"/>
                            </w:rPr>
                            <w:tab/>
                          </w:r>
                        </w:p>
                        <w:p w14:paraId="18A13B8C" w14:textId="77777777" w:rsidR="00E12AC9" w:rsidRDefault="00E12AC9">
                          <w:pPr>
                            <w:pStyle w:val="BodyText"/>
                            <w:kinsoku w:val="0"/>
                            <w:overflowPunct w:val="0"/>
                            <w:spacing w:before="12"/>
                            <w:ind w:left="20"/>
                            <w:rPr>
                              <w:b/>
                              <w:bCs/>
                              <w:w w:val="105"/>
                              <w:sz w:val="19"/>
                              <w:szCs w:val="19"/>
                            </w:rPr>
                          </w:pPr>
                          <w:r w:rsidRPr="0099123C">
                            <w:rPr>
                              <w:b/>
                              <w:bCs/>
                              <w:w w:val="105"/>
                              <w:sz w:val="19"/>
                              <w:szCs w:val="19"/>
                              <w:highlight w:val="yellow"/>
                            </w:rPr>
                            <w:t>MAKE SURE TA &amp; TI STAMPS TABLES  6.1 and 6.2  BEFORE YOU 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43" type="#_x0000_t202" style="position:absolute;margin-left:71pt;margin-top:35.35pt;width:468.95pt;height:24.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" o:allowincell="f" filled="f" stroked="f">
              <v:textbox inset="0,0,0,0">
                <w:txbxContent>
                  <w:p w14:paraId="5AAF7826" w14:textId="77777777" w:rsidR="00E12AC9" w:rsidRDefault="00E12AC9">
                    <w:pPr>
                      <w:pStyle w:val="BodyText"/>
                      <w:tabs>
                        <w:tab w:val="left" w:pos="3994"/>
                        <w:tab w:val="left" w:pos="6176"/>
                        <w:tab w:val="left" w:pos="9358"/>
                      </w:tabs>
                      <w:kinsoku w:val="0"/>
                      <w:overflowPunct w:val="0"/>
                      <w:spacing w:before="18"/>
                      <w:ind w:left="20"/>
                      <w:rPr>
                        <w:w w:val="103"/>
                        <w:sz w:val="19"/>
                        <w:szCs w:val="19"/>
                      </w:rPr>
                    </w:pPr>
                    <w:r>
                      <w:rPr>
                        <w:w w:val="105"/>
                        <w:sz w:val="19"/>
                        <w:szCs w:val="19"/>
                      </w:rPr>
                      <w:t>Name</w:t>
                    </w:r>
                    <w:r>
                      <w:rPr>
                        <w:w w:val="105"/>
                        <w:sz w:val="19"/>
                        <w:szCs w:val="19"/>
                        <w:u w:val="single"/>
                      </w:rPr>
                      <w:tab/>
                    </w:r>
                    <w:r>
                      <w:rPr>
                        <w:w w:val="105"/>
                        <w:sz w:val="19"/>
                        <w:szCs w:val="19"/>
                      </w:rPr>
                      <w:t>Date:</w:t>
                    </w:r>
                    <w:r>
                      <w:rPr>
                        <w:w w:val="105"/>
                        <w:sz w:val="19"/>
                        <w:szCs w:val="19"/>
                        <w:u w:val="single"/>
                      </w:rPr>
                      <w:tab/>
                    </w:r>
                    <w:r>
                      <w:rPr>
                        <w:w w:val="105"/>
                        <w:sz w:val="19"/>
                        <w:szCs w:val="19"/>
                      </w:rPr>
                      <w:t>Course number:</w:t>
                    </w:r>
                    <w:r>
                      <w:rPr>
                        <w:spacing w:val="3"/>
                        <w:sz w:val="19"/>
                        <w:szCs w:val="19"/>
                      </w:rPr>
                      <w:t xml:space="preserve"> </w:t>
                    </w:r>
                    <w:r>
                      <w:rPr>
                        <w:w w:val="103"/>
                        <w:sz w:val="19"/>
                        <w:szCs w:val="19"/>
                        <w:u w:val="single"/>
                      </w:rPr>
                      <w:t xml:space="preserve"> </w:t>
                    </w:r>
                    <w:r>
                      <w:rPr>
                        <w:sz w:val="19"/>
                        <w:szCs w:val="19"/>
                        <w:u w:val="single"/>
                      </w:rPr>
                      <w:tab/>
                    </w:r>
                  </w:p>
                  <w:p w14:paraId="18A13B8C" w14:textId="77777777" w:rsidR="00E12AC9" w:rsidRDefault="00E12AC9">
                    <w:pPr>
                      <w:pStyle w:val="BodyText"/>
                      <w:kinsoku w:val="0"/>
                      <w:overflowPunct w:val="0"/>
                      <w:spacing w:before="12"/>
                      <w:ind w:left="20"/>
                      <w:rPr>
                        <w:b/>
                        <w:bCs/>
                        <w:w w:val="105"/>
                        <w:sz w:val="19"/>
                        <w:szCs w:val="19"/>
                      </w:rPr>
                    </w:pPr>
                    <w:r w:rsidRPr="0099123C">
                      <w:rPr>
                        <w:b/>
                        <w:bCs/>
                        <w:w w:val="105"/>
                        <w:sz w:val="19"/>
                        <w:szCs w:val="19"/>
                        <w:highlight w:val="yellow"/>
                      </w:rPr>
                      <w:t>MAKE SURE TA &amp; TI STAMPS TABLES  6.1 and 6.2  BEFORE YOU START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decimal"/>
      <w:lvlText w:val="%1."/>
      <w:lvlJc w:val="left"/>
      <w:pPr>
        <w:ind w:left="180" w:hanging="251"/>
      </w:pPr>
      <w:rPr>
        <w:rFonts w:cs="Times New Roman"/>
        <w:b/>
        <w:bCs/>
        <w:w w:val="109"/>
      </w:rPr>
    </w:lvl>
    <w:lvl w:ilvl="1">
      <w:numFmt w:val="bullet"/>
      <w:lvlText w:val="ï"/>
      <w:lvlJc w:val="left"/>
      <w:pPr>
        <w:ind w:left="1186" w:hanging="251"/>
      </w:pPr>
    </w:lvl>
    <w:lvl w:ilvl="2">
      <w:numFmt w:val="bullet"/>
      <w:lvlText w:val="ï"/>
      <w:lvlJc w:val="left"/>
      <w:pPr>
        <w:ind w:left="2192" w:hanging="251"/>
      </w:pPr>
    </w:lvl>
    <w:lvl w:ilvl="3">
      <w:numFmt w:val="bullet"/>
      <w:lvlText w:val="ï"/>
      <w:lvlJc w:val="left"/>
      <w:pPr>
        <w:ind w:left="3198" w:hanging="251"/>
      </w:pPr>
    </w:lvl>
    <w:lvl w:ilvl="4">
      <w:numFmt w:val="bullet"/>
      <w:lvlText w:val="ï"/>
      <w:lvlJc w:val="left"/>
      <w:pPr>
        <w:ind w:left="4204" w:hanging="251"/>
      </w:pPr>
    </w:lvl>
    <w:lvl w:ilvl="5">
      <w:numFmt w:val="bullet"/>
      <w:lvlText w:val="ï"/>
      <w:lvlJc w:val="left"/>
      <w:pPr>
        <w:ind w:left="5210" w:hanging="251"/>
      </w:pPr>
    </w:lvl>
    <w:lvl w:ilvl="6">
      <w:numFmt w:val="bullet"/>
      <w:lvlText w:val="ï"/>
      <w:lvlJc w:val="left"/>
      <w:pPr>
        <w:ind w:left="6216" w:hanging="251"/>
      </w:pPr>
    </w:lvl>
    <w:lvl w:ilvl="7">
      <w:numFmt w:val="bullet"/>
      <w:lvlText w:val="ï"/>
      <w:lvlJc w:val="left"/>
      <w:pPr>
        <w:ind w:left="7222" w:hanging="251"/>
      </w:pPr>
    </w:lvl>
    <w:lvl w:ilvl="8">
      <w:numFmt w:val="bullet"/>
      <w:lvlText w:val="ï"/>
      <w:lvlJc w:val="left"/>
      <w:pPr>
        <w:ind w:left="8228" w:hanging="251"/>
      </w:pPr>
    </w:lvl>
  </w:abstractNum>
  <w:abstractNum w:abstractNumId="1" w15:restartNumberingAfterBreak="0">
    <w:nsid w:val="00000403"/>
    <w:multiLevelType w:val="multilevel"/>
    <w:tmpl w:val="00000886"/>
    <w:lvl w:ilvl="0">
      <w:start w:val="2"/>
      <w:numFmt w:val="decimal"/>
      <w:lvlText w:val="%1"/>
      <w:lvlJc w:val="left"/>
      <w:pPr>
        <w:ind w:left="512" w:hanging="393"/>
      </w:pPr>
      <w:rPr>
        <w:rFonts w:cs="Times New Roman"/>
      </w:rPr>
    </w:lvl>
    <w:lvl w:ilvl="1">
      <w:start w:val="1"/>
      <w:numFmt w:val="decimal"/>
      <w:lvlText w:val="%1.%2"/>
      <w:lvlJc w:val="left"/>
      <w:pPr>
        <w:ind w:left="512" w:hanging="393"/>
      </w:pPr>
      <w:rPr>
        <w:rFonts w:ascii="Times New Roman" w:hAnsi="Times New Roman" w:cs="Times New Roman"/>
        <w:b/>
        <w:bCs/>
        <w:color w:val="141413"/>
        <w:w w:val="109"/>
        <w:sz w:val="24"/>
        <w:szCs w:val="24"/>
      </w:rPr>
    </w:lvl>
    <w:lvl w:ilvl="2">
      <w:numFmt w:val="bullet"/>
      <w:lvlText w:val="ï"/>
      <w:lvlJc w:val="left"/>
      <w:pPr>
        <w:ind w:left="2332" w:hanging="393"/>
      </w:pPr>
    </w:lvl>
    <w:lvl w:ilvl="3">
      <w:numFmt w:val="bullet"/>
      <w:lvlText w:val="ï"/>
      <w:lvlJc w:val="left"/>
      <w:pPr>
        <w:ind w:left="3238" w:hanging="393"/>
      </w:pPr>
    </w:lvl>
    <w:lvl w:ilvl="4">
      <w:numFmt w:val="bullet"/>
      <w:lvlText w:val="ï"/>
      <w:lvlJc w:val="left"/>
      <w:pPr>
        <w:ind w:left="4144" w:hanging="393"/>
      </w:pPr>
    </w:lvl>
    <w:lvl w:ilvl="5">
      <w:numFmt w:val="bullet"/>
      <w:lvlText w:val="ï"/>
      <w:lvlJc w:val="left"/>
      <w:pPr>
        <w:ind w:left="5050" w:hanging="393"/>
      </w:pPr>
    </w:lvl>
    <w:lvl w:ilvl="6">
      <w:numFmt w:val="bullet"/>
      <w:lvlText w:val="ï"/>
      <w:lvlJc w:val="left"/>
      <w:pPr>
        <w:ind w:left="5956" w:hanging="393"/>
      </w:pPr>
    </w:lvl>
    <w:lvl w:ilvl="7">
      <w:numFmt w:val="bullet"/>
      <w:lvlText w:val="ï"/>
      <w:lvlJc w:val="left"/>
      <w:pPr>
        <w:ind w:left="6862" w:hanging="393"/>
      </w:pPr>
    </w:lvl>
    <w:lvl w:ilvl="8">
      <w:numFmt w:val="bullet"/>
      <w:lvlText w:val="ï"/>
      <w:lvlJc w:val="left"/>
      <w:pPr>
        <w:ind w:left="7768" w:hanging="393"/>
      </w:pPr>
    </w:lvl>
  </w:abstractNum>
  <w:abstractNum w:abstractNumId="2" w15:restartNumberingAfterBreak="0">
    <w:nsid w:val="00000404"/>
    <w:multiLevelType w:val="multilevel"/>
    <w:tmpl w:val="00000887"/>
    <w:lvl w:ilvl="0">
      <w:start w:val="3"/>
      <w:numFmt w:val="decimal"/>
      <w:lvlText w:val="%1."/>
      <w:lvlJc w:val="left"/>
      <w:pPr>
        <w:ind w:left="370" w:hanging="251"/>
      </w:pPr>
      <w:rPr>
        <w:rFonts w:ascii="Times New Roman" w:hAnsi="Times New Roman" w:cs="Times New Roman"/>
        <w:b/>
        <w:bCs/>
        <w:color w:val="141413"/>
        <w:w w:val="109"/>
        <w:sz w:val="24"/>
        <w:szCs w:val="24"/>
      </w:rPr>
    </w:lvl>
    <w:lvl w:ilvl="1">
      <w:start w:val="1"/>
      <w:numFmt w:val="decimal"/>
      <w:lvlText w:val="%1.%2"/>
      <w:lvlJc w:val="left"/>
      <w:pPr>
        <w:ind w:left="1233" w:hanging="393"/>
      </w:pPr>
      <w:rPr>
        <w:rFonts w:ascii="Times New Roman" w:hAnsi="Times New Roman" w:cs="Times New Roman"/>
        <w:b/>
        <w:bCs/>
        <w:color w:val="141413"/>
        <w:spacing w:val="-1"/>
        <w:w w:val="113"/>
        <w:sz w:val="24"/>
        <w:szCs w:val="24"/>
      </w:rPr>
    </w:lvl>
    <w:lvl w:ilvl="2">
      <w:numFmt w:val="bullet"/>
      <w:lvlText w:val="ï"/>
      <w:lvlJc w:val="left"/>
      <w:pPr>
        <w:ind w:left="2164" w:hanging="393"/>
      </w:pPr>
    </w:lvl>
    <w:lvl w:ilvl="3">
      <w:numFmt w:val="bullet"/>
      <w:lvlText w:val="ï"/>
      <w:lvlJc w:val="left"/>
      <w:pPr>
        <w:ind w:left="3088" w:hanging="393"/>
      </w:pPr>
    </w:lvl>
    <w:lvl w:ilvl="4">
      <w:numFmt w:val="bullet"/>
      <w:lvlText w:val="ï"/>
      <w:lvlJc w:val="left"/>
      <w:pPr>
        <w:ind w:left="4013" w:hanging="393"/>
      </w:pPr>
    </w:lvl>
    <w:lvl w:ilvl="5">
      <w:numFmt w:val="bullet"/>
      <w:lvlText w:val="ï"/>
      <w:lvlJc w:val="left"/>
      <w:pPr>
        <w:ind w:left="4937" w:hanging="393"/>
      </w:pPr>
    </w:lvl>
    <w:lvl w:ilvl="6">
      <w:numFmt w:val="bullet"/>
      <w:lvlText w:val="ï"/>
      <w:lvlJc w:val="left"/>
      <w:pPr>
        <w:ind w:left="5862" w:hanging="393"/>
      </w:pPr>
    </w:lvl>
    <w:lvl w:ilvl="7">
      <w:numFmt w:val="bullet"/>
      <w:lvlText w:val="ï"/>
      <w:lvlJc w:val="left"/>
      <w:pPr>
        <w:ind w:left="6786" w:hanging="393"/>
      </w:pPr>
    </w:lvl>
    <w:lvl w:ilvl="8">
      <w:numFmt w:val="bullet"/>
      <w:lvlText w:val="ï"/>
      <w:lvlJc w:val="left"/>
      <w:pPr>
        <w:ind w:left="7711" w:hanging="393"/>
      </w:pPr>
    </w:lvl>
  </w:abstractNum>
  <w:abstractNum w:abstractNumId="3" w15:restartNumberingAfterBreak="0">
    <w:nsid w:val="00000405"/>
    <w:multiLevelType w:val="multilevel"/>
    <w:tmpl w:val="00000888"/>
    <w:lvl w:ilvl="0">
      <w:start w:val="1"/>
      <w:numFmt w:val="decimal"/>
      <w:lvlText w:val="%1."/>
      <w:lvlJc w:val="left"/>
      <w:pPr>
        <w:ind w:left="120" w:hanging="235"/>
      </w:pPr>
      <w:rPr>
        <w:rFonts w:cs="Times New Roman"/>
        <w:b w:val="0"/>
        <w:bCs w:val="0"/>
        <w:w w:val="101"/>
      </w:rPr>
    </w:lvl>
    <w:lvl w:ilvl="1">
      <w:numFmt w:val="bullet"/>
      <w:lvlText w:val="ï"/>
      <w:lvlJc w:val="left"/>
      <w:pPr>
        <w:ind w:left="1064" w:hanging="235"/>
      </w:pPr>
    </w:lvl>
    <w:lvl w:ilvl="2">
      <w:numFmt w:val="bullet"/>
      <w:lvlText w:val="ï"/>
      <w:lvlJc w:val="left"/>
      <w:pPr>
        <w:ind w:left="2008" w:hanging="235"/>
      </w:pPr>
    </w:lvl>
    <w:lvl w:ilvl="3">
      <w:numFmt w:val="bullet"/>
      <w:lvlText w:val="ï"/>
      <w:lvlJc w:val="left"/>
      <w:pPr>
        <w:ind w:left="2952" w:hanging="235"/>
      </w:pPr>
    </w:lvl>
    <w:lvl w:ilvl="4">
      <w:numFmt w:val="bullet"/>
      <w:lvlText w:val="ï"/>
      <w:lvlJc w:val="left"/>
      <w:pPr>
        <w:ind w:left="3896" w:hanging="235"/>
      </w:pPr>
    </w:lvl>
    <w:lvl w:ilvl="5">
      <w:numFmt w:val="bullet"/>
      <w:lvlText w:val="ï"/>
      <w:lvlJc w:val="left"/>
      <w:pPr>
        <w:ind w:left="4840" w:hanging="235"/>
      </w:pPr>
    </w:lvl>
    <w:lvl w:ilvl="6">
      <w:numFmt w:val="bullet"/>
      <w:lvlText w:val="ï"/>
      <w:lvlJc w:val="left"/>
      <w:pPr>
        <w:ind w:left="5784" w:hanging="235"/>
      </w:pPr>
    </w:lvl>
    <w:lvl w:ilvl="7">
      <w:numFmt w:val="bullet"/>
      <w:lvlText w:val="ï"/>
      <w:lvlJc w:val="left"/>
      <w:pPr>
        <w:ind w:left="6728" w:hanging="235"/>
      </w:pPr>
    </w:lvl>
    <w:lvl w:ilvl="8">
      <w:numFmt w:val="bullet"/>
      <w:lvlText w:val="ï"/>
      <w:lvlJc w:val="left"/>
      <w:pPr>
        <w:ind w:left="7672" w:hanging="235"/>
      </w:pPr>
    </w:lvl>
  </w:abstractNum>
  <w:abstractNum w:abstractNumId="4" w15:restartNumberingAfterBreak="0">
    <w:nsid w:val="00000406"/>
    <w:multiLevelType w:val="multilevel"/>
    <w:tmpl w:val="00000889"/>
    <w:lvl w:ilvl="0">
      <w:start w:val="1"/>
      <w:numFmt w:val="decimal"/>
      <w:lvlText w:val="%1."/>
      <w:lvlJc w:val="left"/>
      <w:pPr>
        <w:ind w:left="119" w:hanging="235"/>
      </w:pPr>
      <w:rPr>
        <w:rFonts w:ascii="Times New Roman" w:hAnsi="Times New Roman" w:cs="Times New Roman"/>
        <w:b w:val="0"/>
        <w:bCs w:val="0"/>
        <w:color w:val="141413"/>
        <w:w w:val="101"/>
        <w:sz w:val="24"/>
        <w:szCs w:val="24"/>
      </w:rPr>
    </w:lvl>
    <w:lvl w:ilvl="1">
      <w:numFmt w:val="bullet"/>
      <w:lvlText w:val="ï"/>
      <w:lvlJc w:val="left"/>
      <w:pPr>
        <w:ind w:left="1084" w:hanging="235"/>
      </w:pPr>
    </w:lvl>
    <w:lvl w:ilvl="2">
      <w:numFmt w:val="bullet"/>
      <w:lvlText w:val="ï"/>
      <w:lvlJc w:val="left"/>
      <w:pPr>
        <w:ind w:left="2048" w:hanging="235"/>
      </w:pPr>
    </w:lvl>
    <w:lvl w:ilvl="3">
      <w:numFmt w:val="bullet"/>
      <w:lvlText w:val="ï"/>
      <w:lvlJc w:val="left"/>
      <w:pPr>
        <w:ind w:left="3012" w:hanging="235"/>
      </w:pPr>
    </w:lvl>
    <w:lvl w:ilvl="4">
      <w:numFmt w:val="bullet"/>
      <w:lvlText w:val="ï"/>
      <w:lvlJc w:val="left"/>
      <w:pPr>
        <w:ind w:left="3976" w:hanging="235"/>
      </w:pPr>
    </w:lvl>
    <w:lvl w:ilvl="5">
      <w:numFmt w:val="bullet"/>
      <w:lvlText w:val="ï"/>
      <w:lvlJc w:val="left"/>
      <w:pPr>
        <w:ind w:left="4940" w:hanging="235"/>
      </w:pPr>
    </w:lvl>
    <w:lvl w:ilvl="6">
      <w:numFmt w:val="bullet"/>
      <w:lvlText w:val="ï"/>
      <w:lvlJc w:val="left"/>
      <w:pPr>
        <w:ind w:left="5904" w:hanging="235"/>
      </w:pPr>
    </w:lvl>
    <w:lvl w:ilvl="7">
      <w:numFmt w:val="bullet"/>
      <w:lvlText w:val="ï"/>
      <w:lvlJc w:val="left"/>
      <w:pPr>
        <w:ind w:left="6868" w:hanging="235"/>
      </w:pPr>
    </w:lvl>
    <w:lvl w:ilvl="8">
      <w:numFmt w:val="bullet"/>
      <w:lvlText w:val="ï"/>
      <w:lvlJc w:val="left"/>
      <w:pPr>
        <w:ind w:left="7832" w:hanging="235"/>
      </w:pPr>
    </w:lvl>
  </w:abstractNum>
  <w:abstractNum w:abstractNumId="5" w15:restartNumberingAfterBreak="0">
    <w:nsid w:val="00000407"/>
    <w:multiLevelType w:val="multilevel"/>
    <w:tmpl w:val="0000088A"/>
    <w:lvl w:ilvl="0">
      <w:start w:val="1"/>
      <w:numFmt w:val="decimal"/>
      <w:lvlText w:val="%1."/>
      <w:lvlJc w:val="left"/>
      <w:pPr>
        <w:ind w:left="119" w:hanging="235"/>
      </w:pPr>
      <w:rPr>
        <w:rFonts w:ascii="Times New Roman" w:hAnsi="Times New Roman" w:cs="Times New Roman"/>
        <w:b w:val="0"/>
        <w:bCs w:val="0"/>
        <w:color w:val="141413"/>
        <w:w w:val="101"/>
        <w:sz w:val="24"/>
        <w:szCs w:val="24"/>
      </w:rPr>
    </w:lvl>
    <w:lvl w:ilvl="1">
      <w:numFmt w:val="bullet"/>
      <w:lvlText w:val="ï"/>
      <w:lvlJc w:val="left"/>
      <w:pPr>
        <w:ind w:left="1064" w:hanging="235"/>
      </w:pPr>
    </w:lvl>
    <w:lvl w:ilvl="2">
      <w:numFmt w:val="bullet"/>
      <w:lvlText w:val="ï"/>
      <w:lvlJc w:val="left"/>
      <w:pPr>
        <w:ind w:left="2008" w:hanging="235"/>
      </w:pPr>
    </w:lvl>
    <w:lvl w:ilvl="3">
      <w:numFmt w:val="bullet"/>
      <w:lvlText w:val="ï"/>
      <w:lvlJc w:val="left"/>
      <w:pPr>
        <w:ind w:left="2952" w:hanging="235"/>
      </w:pPr>
    </w:lvl>
    <w:lvl w:ilvl="4">
      <w:numFmt w:val="bullet"/>
      <w:lvlText w:val="ï"/>
      <w:lvlJc w:val="left"/>
      <w:pPr>
        <w:ind w:left="3896" w:hanging="235"/>
      </w:pPr>
    </w:lvl>
    <w:lvl w:ilvl="5">
      <w:numFmt w:val="bullet"/>
      <w:lvlText w:val="ï"/>
      <w:lvlJc w:val="left"/>
      <w:pPr>
        <w:ind w:left="4840" w:hanging="235"/>
      </w:pPr>
    </w:lvl>
    <w:lvl w:ilvl="6">
      <w:numFmt w:val="bullet"/>
      <w:lvlText w:val="ï"/>
      <w:lvlJc w:val="left"/>
      <w:pPr>
        <w:ind w:left="5784" w:hanging="235"/>
      </w:pPr>
    </w:lvl>
    <w:lvl w:ilvl="7">
      <w:numFmt w:val="bullet"/>
      <w:lvlText w:val="ï"/>
      <w:lvlJc w:val="left"/>
      <w:pPr>
        <w:ind w:left="6728" w:hanging="235"/>
      </w:pPr>
    </w:lvl>
    <w:lvl w:ilvl="8">
      <w:numFmt w:val="bullet"/>
      <w:lvlText w:val="ï"/>
      <w:lvlJc w:val="left"/>
      <w:pPr>
        <w:ind w:left="7672" w:hanging="235"/>
      </w:pPr>
    </w:lvl>
  </w:abstractNum>
  <w:abstractNum w:abstractNumId="6" w15:restartNumberingAfterBreak="0">
    <w:nsid w:val="00000408"/>
    <w:multiLevelType w:val="multilevel"/>
    <w:tmpl w:val="0000088B"/>
    <w:lvl w:ilvl="0">
      <w:start w:val="1"/>
      <w:numFmt w:val="decimal"/>
      <w:lvlText w:val="%1."/>
      <w:lvlJc w:val="left"/>
      <w:pPr>
        <w:ind w:left="100" w:hanging="235"/>
      </w:pPr>
      <w:rPr>
        <w:rFonts w:ascii="Times New Roman" w:hAnsi="Times New Roman" w:cs="Times New Roman"/>
        <w:b w:val="0"/>
        <w:bCs w:val="0"/>
        <w:color w:val="141413"/>
        <w:w w:val="82"/>
        <w:sz w:val="24"/>
        <w:szCs w:val="24"/>
      </w:rPr>
    </w:lvl>
    <w:lvl w:ilvl="1">
      <w:numFmt w:val="bullet"/>
      <w:lvlText w:val="ï"/>
      <w:lvlJc w:val="left"/>
      <w:pPr>
        <w:ind w:left="1044" w:hanging="235"/>
      </w:pPr>
    </w:lvl>
    <w:lvl w:ilvl="2">
      <w:numFmt w:val="bullet"/>
      <w:lvlText w:val="ï"/>
      <w:lvlJc w:val="left"/>
      <w:pPr>
        <w:ind w:left="1988" w:hanging="235"/>
      </w:pPr>
    </w:lvl>
    <w:lvl w:ilvl="3">
      <w:numFmt w:val="bullet"/>
      <w:lvlText w:val="ï"/>
      <w:lvlJc w:val="left"/>
      <w:pPr>
        <w:ind w:left="2932" w:hanging="235"/>
      </w:pPr>
    </w:lvl>
    <w:lvl w:ilvl="4">
      <w:numFmt w:val="bullet"/>
      <w:lvlText w:val="ï"/>
      <w:lvlJc w:val="left"/>
      <w:pPr>
        <w:ind w:left="3876" w:hanging="235"/>
      </w:pPr>
    </w:lvl>
    <w:lvl w:ilvl="5">
      <w:numFmt w:val="bullet"/>
      <w:lvlText w:val="ï"/>
      <w:lvlJc w:val="left"/>
      <w:pPr>
        <w:ind w:left="4820" w:hanging="235"/>
      </w:pPr>
    </w:lvl>
    <w:lvl w:ilvl="6">
      <w:numFmt w:val="bullet"/>
      <w:lvlText w:val="ï"/>
      <w:lvlJc w:val="left"/>
      <w:pPr>
        <w:ind w:left="5764" w:hanging="235"/>
      </w:pPr>
    </w:lvl>
    <w:lvl w:ilvl="7">
      <w:numFmt w:val="bullet"/>
      <w:lvlText w:val="ï"/>
      <w:lvlJc w:val="left"/>
      <w:pPr>
        <w:ind w:left="6708" w:hanging="235"/>
      </w:pPr>
    </w:lvl>
    <w:lvl w:ilvl="8">
      <w:numFmt w:val="bullet"/>
      <w:lvlText w:val="ï"/>
      <w:lvlJc w:val="left"/>
      <w:pPr>
        <w:ind w:left="7652" w:hanging="235"/>
      </w:pPr>
    </w:lvl>
  </w:abstractNum>
  <w:abstractNum w:abstractNumId="7" w15:restartNumberingAfterBreak="0">
    <w:nsid w:val="3ACC53D1"/>
    <w:multiLevelType w:val="hybridMultilevel"/>
    <w:tmpl w:val="6860A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25949"/>
    <w:multiLevelType w:val="hybridMultilevel"/>
    <w:tmpl w:val="FBAC8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BA7404D"/>
    <w:multiLevelType w:val="hybridMultilevel"/>
    <w:tmpl w:val="970E7C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9DB"/>
    <w:rsid w:val="000F29B8"/>
    <w:rsid w:val="001B0426"/>
    <w:rsid w:val="002450FD"/>
    <w:rsid w:val="002459DB"/>
    <w:rsid w:val="00247856"/>
    <w:rsid w:val="00264134"/>
    <w:rsid w:val="002A25E7"/>
    <w:rsid w:val="00334D75"/>
    <w:rsid w:val="00367B24"/>
    <w:rsid w:val="003E5E70"/>
    <w:rsid w:val="00462FC5"/>
    <w:rsid w:val="00493DD3"/>
    <w:rsid w:val="00520F9C"/>
    <w:rsid w:val="005625CB"/>
    <w:rsid w:val="006458C2"/>
    <w:rsid w:val="00646DFC"/>
    <w:rsid w:val="00705BA8"/>
    <w:rsid w:val="007A77BA"/>
    <w:rsid w:val="007C6D54"/>
    <w:rsid w:val="007D0FCE"/>
    <w:rsid w:val="00871CA8"/>
    <w:rsid w:val="00957D47"/>
    <w:rsid w:val="0098556A"/>
    <w:rsid w:val="0099123C"/>
    <w:rsid w:val="00AF4551"/>
    <w:rsid w:val="00B03B6B"/>
    <w:rsid w:val="00BC6891"/>
    <w:rsid w:val="00BE7FE3"/>
    <w:rsid w:val="00C82DB4"/>
    <w:rsid w:val="00D96F21"/>
    <w:rsid w:val="00DA3744"/>
    <w:rsid w:val="00E076DC"/>
    <w:rsid w:val="00E12AC9"/>
    <w:rsid w:val="00E538A4"/>
    <w:rsid w:val="00E64357"/>
    <w:rsid w:val="00ED3715"/>
    <w:rsid w:val="00F066CB"/>
    <w:rsid w:val="00F8054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C62A1E"/>
  <w14:defaultImageDpi w14:val="0"/>
  <w15:docId w15:val="{2CF30230-C727-0948-AD4F-75FA278E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lang w:bidi="he-IL"/>
    </w:rPr>
  </w:style>
  <w:style w:type="paragraph" w:styleId="Heading1">
    <w:name w:val="heading 1"/>
    <w:basedOn w:val="Normal"/>
    <w:next w:val="Normal"/>
    <w:link w:val="Heading1Char"/>
    <w:uiPriority w:val="1"/>
    <w:qFormat/>
    <w:pPr>
      <w:spacing w:line="801" w:lineRule="exact"/>
      <w:jc w:val="center"/>
      <w:outlineLvl w:val="0"/>
    </w:pPr>
    <w:rPr>
      <w:rFonts w:ascii="Lucida Grande" w:hAnsi="Lucida Grande" w:cs="Lucida Grande"/>
      <w:b/>
      <w:bCs/>
      <w:sz w:val="70"/>
      <w:szCs w:val="70"/>
    </w:rPr>
  </w:style>
  <w:style w:type="paragraph" w:styleId="Heading2">
    <w:name w:val="heading 2"/>
    <w:basedOn w:val="Normal"/>
    <w:next w:val="Normal"/>
    <w:link w:val="Heading2Char"/>
    <w:uiPriority w:val="1"/>
    <w:qFormat/>
    <w:pPr>
      <w:spacing w:before="296"/>
      <w:jc w:val="center"/>
      <w:outlineLvl w:val="1"/>
    </w:pPr>
    <w:rPr>
      <w:rFonts w:ascii="Courier New" w:hAnsi="Courier New" w:cs="Courier New"/>
      <w:b/>
      <w:bCs/>
      <w:sz w:val="43"/>
      <w:szCs w:val="43"/>
    </w:rPr>
  </w:style>
  <w:style w:type="paragraph" w:styleId="Heading3">
    <w:name w:val="heading 3"/>
    <w:basedOn w:val="Normal"/>
    <w:next w:val="Normal"/>
    <w:link w:val="Heading3Char"/>
    <w:uiPriority w:val="1"/>
    <w:qFormat/>
    <w:pPr>
      <w:ind w:left="2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99"/>
    <w:qFormat/>
    <w:pPr>
      <w:ind w:left="119"/>
    </w:pPr>
  </w:style>
  <w:style w:type="paragraph" w:customStyle="1" w:styleId="TableParagraph">
    <w:name w:val="Table Paragraph"/>
    <w:basedOn w:val="Normal"/>
    <w:uiPriority w:val="1"/>
    <w:qFormat/>
    <w:pPr>
      <w:spacing w:before="1"/>
      <w:ind w:left="105"/>
    </w:pPr>
  </w:style>
  <w:style w:type="paragraph" w:styleId="BalloonText">
    <w:name w:val="Balloon Text"/>
    <w:basedOn w:val="Normal"/>
    <w:link w:val="BalloonTextChar"/>
    <w:uiPriority w:val="99"/>
    <w:semiHidden/>
    <w:unhideWhenUsed/>
    <w:rsid w:val="009912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23C"/>
    <w:rPr>
      <w:rFonts w:ascii="Lucida Grande" w:hAnsi="Lucida Grande" w:cs="Lucida Grande"/>
      <w:sz w:val="18"/>
      <w:szCs w:val="18"/>
      <w:lang w:bidi="he-IL"/>
    </w:rPr>
  </w:style>
  <w:style w:type="paragraph" w:styleId="Header">
    <w:name w:val="header"/>
    <w:basedOn w:val="Normal"/>
    <w:link w:val="HeaderChar"/>
    <w:uiPriority w:val="99"/>
    <w:unhideWhenUsed/>
    <w:rsid w:val="0099123C"/>
    <w:pPr>
      <w:tabs>
        <w:tab w:val="center" w:pos="4320"/>
        <w:tab w:val="right" w:pos="8640"/>
      </w:tabs>
    </w:pPr>
  </w:style>
  <w:style w:type="character" w:customStyle="1" w:styleId="HeaderChar">
    <w:name w:val="Header Char"/>
    <w:basedOn w:val="DefaultParagraphFont"/>
    <w:link w:val="Header"/>
    <w:uiPriority w:val="99"/>
    <w:rsid w:val="0099123C"/>
    <w:rPr>
      <w:rFonts w:ascii="Times New Roman" w:hAnsi="Times New Roman"/>
      <w:lang w:bidi="he-IL"/>
    </w:rPr>
  </w:style>
  <w:style w:type="paragraph" w:styleId="Footer">
    <w:name w:val="footer"/>
    <w:basedOn w:val="Normal"/>
    <w:link w:val="FooterChar"/>
    <w:uiPriority w:val="99"/>
    <w:unhideWhenUsed/>
    <w:rsid w:val="0099123C"/>
    <w:pPr>
      <w:tabs>
        <w:tab w:val="center" w:pos="4320"/>
        <w:tab w:val="right" w:pos="8640"/>
      </w:tabs>
    </w:pPr>
  </w:style>
  <w:style w:type="character" w:customStyle="1" w:styleId="FooterChar">
    <w:name w:val="Footer Char"/>
    <w:basedOn w:val="DefaultParagraphFont"/>
    <w:link w:val="Footer"/>
    <w:uiPriority w:val="99"/>
    <w:rsid w:val="0099123C"/>
    <w:rPr>
      <w:rFonts w:ascii="Times New Roman" w:hAnsi="Times New Roman"/>
      <w:lang w:bidi="he-IL"/>
    </w:rPr>
  </w:style>
  <w:style w:type="character" w:styleId="Hyperlink">
    <w:name w:val="Hyperlink"/>
    <w:basedOn w:val="DefaultParagraphFont"/>
    <w:uiPriority w:val="99"/>
    <w:unhideWhenUsed/>
    <w:rsid w:val="00ED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963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rochester.hosted.panopto.com/Panopto/Pages/Viewer.aspx?id=132ec518-02ae-447c-aa6a-abfa0161c70d"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hyperlink" Target="https://rochester.hosted.panopto.com/Panopto/Pages/Viewer.aspx?id=132ec518-02ae-447c-aa6a-abfa0161c70d"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0.jpeg"/><Relationship Id="rId28" Type="http://schemas.openxmlformats.org/officeDocument/2006/relationships/header" Target="header2.xml"/><Relationship Id="rId10" Type="http://schemas.openxmlformats.org/officeDocument/2006/relationships/image" Target="media/image12.png"/><Relationship Id="rId19" Type="http://schemas.openxmlformats.org/officeDocument/2006/relationships/image" Target="media/image7.pn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14</Pages>
  <Words>2799</Words>
  <Characters>15957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Experiment06 (1)</vt:lpstr>
    </vt:vector>
  </TitlesOfParts>
  <Company/>
  <LinksUpToDate>false</LinksUpToDate>
  <CharactersWithSpaces>18719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Experiment06 (1)</dc:title>
  <dc:subject/>
  <dc:creator>Lysa Wade</dc:creator>
  <cp:keywords/>
  <dc:description/>
  <cp:lastModifiedBy>Bodek, Arie</cp:lastModifiedBy>
  <cp:revision>27</cp:revision>
  <dcterms:created xsi:type="dcterms:W3CDTF">2020-07-13T18:59:00Z</dcterms:created>
  <dcterms:modified xsi:type="dcterms:W3CDTF">2020-10-21T16:07:00Z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